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52A" w:rsidRPr="00CF52D9" w:rsidRDefault="0086552A" w:rsidP="00D413A1">
      <w:pPr>
        <w:pStyle w:val="a5"/>
        <w:rPr>
          <w:b w:val="0"/>
          <w:sz w:val="24"/>
        </w:rPr>
      </w:pPr>
      <w:bookmarkStart w:id="0" w:name="_GoBack"/>
      <w:bookmarkEnd w:id="0"/>
      <w:r w:rsidRPr="00CF52D9">
        <w:rPr>
          <w:b w:val="0"/>
          <w:sz w:val="24"/>
        </w:rPr>
        <w:t>ПОЯСНИТЕЛЬНАЯ ЗАПИСКА</w:t>
      </w:r>
    </w:p>
    <w:p w:rsidR="0086552A" w:rsidRPr="00CF52D9" w:rsidRDefault="0086552A" w:rsidP="00D413A1">
      <w:pPr>
        <w:jc w:val="center"/>
        <w:rPr>
          <w:bCs/>
        </w:rPr>
      </w:pPr>
      <w:r w:rsidRPr="00CF52D9">
        <w:rPr>
          <w:bCs/>
        </w:rPr>
        <w:t>к исполнению доходной и расходной части бюджета</w:t>
      </w:r>
    </w:p>
    <w:p w:rsidR="0086552A" w:rsidRPr="00CF52D9" w:rsidRDefault="0086552A" w:rsidP="00D413A1">
      <w:pPr>
        <w:jc w:val="center"/>
        <w:rPr>
          <w:bCs/>
        </w:rPr>
      </w:pPr>
      <w:r w:rsidRPr="00CF52D9">
        <w:rPr>
          <w:bCs/>
        </w:rPr>
        <w:t>город</w:t>
      </w:r>
      <w:r w:rsidR="0036246F" w:rsidRPr="00CF52D9">
        <w:rPr>
          <w:bCs/>
        </w:rPr>
        <w:t>а</w:t>
      </w:r>
      <w:r w:rsidRPr="00CF52D9">
        <w:rPr>
          <w:bCs/>
        </w:rPr>
        <w:t xml:space="preserve"> Пыть-Ях</w:t>
      </w:r>
    </w:p>
    <w:p w:rsidR="0086552A" w:rsidRPr="00CF52D9" w:rsidRDefault="0086552A" w:rsidP="00D413A1">
      <w:pPr>
        <w:jc w:val="center"/>
        <w:rPr>
          <w:bCs/>
        </w:rPr>
      </w:pPr>
      <w:r w:rsidRPr="00CF52D9">
        <w:rPr>
          <w:bCs/>
        </w:rPr>
        <w:t xml:space="preserve">за </w:t>
      </w:r>
      <w:r w:rsidR="002F1E72" w:rsidRPr="00CF52D9">
        <w:rPr>
          <w:bCs/>
        </w:rPr>
        <w:t xml:space="preserve">1 полугодие </w:t>
      </w:r>
      <w:r w:rsidRPr="00CF52D9">
        <w:rPr>
          <w:bCs/>
        </w:rPr>
        <w:t>20</w:t>
      </w:r>
      <w:r w:rsidR="00524A58" w:rsidRPr="00CF52D9">
        <w:rPr>
          <w:bCs/>
        </w:rPr>
        <w:t>2</w:t>
      </w:r>
      <w:r w:rsidR="002F1E72" w:rsidRPr="00CF52D9">
        <w:rPr>
          <w:bCs/>
        </w:rPr>
        <w:t>5</w:t>
      </w:r>
      <w:r w:rsidRPr="00CF52D9">
        <w:rPr>
          <w:bCs/>
        </w:rPr>
        <w:t xml:space="preserve"> год</w:t>
      </w:r>
      <w:r w:rsidR="002F1E72" w:rsidRPr="00CF52D9">
        <w:rPr>
          <w:bCs/>
        </w:rPr>
        <w:t>а</w:t>
      </w:r>
    </w:p>
    <w:p w:rsidR="00907B95" w:rsidRPr="00CF52D9" w:rsidRDefault="00907B95" w:rsidP="00D413A1">
      <w:pPr>
        <w:pStyle w:val="21"/>
        <w:tabs>
          <w:tab w:val="left" w:pos="0"/>
        </w:tabs>
        <w:ind w:firstLine="720"/>
        <w:rPr>
          <w:sz w:val="24"/>
        </w:rPr>
      </w:pPr>
    </w:p>
    <w:p w:rsidR="00F64233" w:rsidRPr="00CF52D9" w:rsidRDefault="008D74E9" w:rsidP="00F64233">
      <w:pPr>
        <w:pStyle w:val="21"/>
        <w:ind w:firstLine="709"/>
        <w:rPr>
          <w:sz w:val="24"/>
        </w:rPr>
      </w:pPr>
      <w:r w:rsidRPr="00CF52D9">
        <w:rPr>
          <w:sz w:val="24"/>
        </w:rPr>
        <w:t xml:space="preserve"> </w:t>
      </w:r>
    </w:p>
    <w:p w:rsidR="00C42330" w:rsidRPr="00CF52D9" w:rsidRDefault="00C42330" w:rsidP="00C42330">
      <w:pPr>
        <w:pStyle w:val="21"/>
        <w:ind w:firstLine="709"/>
        <w:rPr>
          <w:sz w:val="24"/>
        </w:rPr>
      </w:pPr>
    </w:p>
    <w:p w:rsidR="00C42330" w:rsidRPr="00CF52D9" w:rsidRDefault="00C42330" w:rsidP="00C42330">
      <w:pPr>
        <w:pStyle w:val="21"/>
        <w:ind w:firstLine="709"/>
        <w:rPr>
          <w:sz w:val="24"/>
        </w:rPr>
      </w:pPr>
      <w:r w:rsidRPr="00CF52D9">
        <w:rPr>
          <w:sz w:val="24"/>
        </w:rPr>
        <w:t xml:space="preserve">ДОХОДЫ. </w:t>
      </w:r>
    </w:p>
    <w:p w:rsidR="00C42330" w:rsidRPr="00CF52D9" w:rsidRDefault="00C42330" w:rsidP="00C42330">
      <w:pPr>
        <w:pStyle w:val="21"/>
        <w:ind w:firstLine="709"/>
        <w:rPr>
          <w:sz w:val="24"/>
        </w:rPr>
      </w:pPr>
    </w:p>
    <w:p w:rsidR="00C42330" w:rsidRPr="00CF52D9" w:rsidRDefault="00C42330" w:rsidP="00C42330">
      <w:pPr>
        <w:ind w:firstLine="709"/>
        <w:jc w:val="both"/>
      </w:pPr>
      <w:r w:rsidRPr="00CF52D9">
        <w:t xml:space="preserve">За 1 полугодие </w:t>
      </w:r>
      <w:r w:rsidRPr="00CF52D9">
        <w:rPr>
          <w:bCs/>
        </w:rPr>
        <w:t xml:space="preserve">2025 года </w:t>
      </w:r>
      <w:r w:rsidRPr="00CF52D9">
        <w:t xml:space="preserve">в бюджет города Пыть-Яха поступило доходов в сумме </w:t>
      </w:r>
      <w:r w:rsidRPr="00CF52D9">
        <w:br/>
        <w:t>2 512 734 664,71 рубл</w:t>
      </w:r>
      <w:r w:rsidR="00A87907" w:rsidRPr="00CF52D9">
        <w:t>я</w:t>
      </w:r>
      <w:r w:rsidRPr="00CF52D9">
        <w:t xml:space="preserve"> при уточненном плане 5 306 685 325,00 рублей, что составило 47,4%. Налоговые и неналоговые доходы исполнены на 49,4% или 1 078 734 144,04 рублей.</w:t>
      </w:r>
    </w:p>
    <w:p w:rsidR="00C42330" w:rsidRPr="00CF52D9" w:rsidRDefault="00C42330" w:rsidP="00C42330">
      <w:pPr>
        <w:ind w:firstLine="709"/>
        <w:jc w:val="both"/>
      </w:pPr>
      <w:r w:rsidRPr="00CF52D9">
        <w:t>В общей сумме поступлений доля налоговых доходов составила 36,9%, неналоговых – 6,0%, безвозмездных поступлений (с учётом возврата прочих остатков субсидий, субвенций и иных межбюджетных трансфертов, имеющих целевое назначение, прошлых лет) – 57,1%.</w:t>
      </w:r>
    </w:p>
    <w:p w:rsidR="00C42330" w:rsidRPr="00CF52D9" w:rsidRDefault="00C42330" w:rsidP="00C42330">
      <w:pPr>
        <w:ind w:firstLine="709"/>
        <w:jc w:val="both"/>
      </w:pPr>
    </w:p>
    <w:p w:rsidR="00C42330" w:rsidRPr="00CF52D9" w:rsidRDefault="00C42330" w:rsidP="00C42330">
      <w:pPr>
        <w:ind w:firstLine="709"/>
        <w:jc w:val="both"/>
        <w:rPr>
          <w:color w:val="FFFFFF"/>
        </w:rPr>
      </w:pPr>
      <w:r w:rsidRPr="00CF52D9">
        <w:t>Налоговые доходы:</w:t>
      </w:r>
    </w:p>
    <w:p w:rsidR="00C42330" w:rsidRPr="00CF52D9" w:rsidRDefault="00C42330" w:rsidP="00C42330">
      <w:pPr>
        <w:ind w:firstLine="709"/>
        <w:jc w:val="both"/>
      </w:pPr>
    </w:p>
    <w:p w:rsidR="00C42330" w:rsidRPr="00CF52D9" w:rsidRDefault="00C42330" w:rsidP="00C42330">
      <w:pPr>
        <w:ind w:firstLine="709"/>
        <w:jc w:val="both"/>
      </w:pPr>
      <w:r w:rsidRPr="00CF52D9">
        <w:t xml:space="preserve">Налоговые доходы поступили в сумме 928 009 105,15 рублей, что составило 49,0% </w:t>
      </w:r>
      <w:r w:rsidR="00564664" w:rsidRPr="00CF52D9">
        <w:br/>
      </w:r>
      <w:r w:rsidRPr="00CF52D9">
        <w:t xml:space="preserve">к уточненным плановым назначениям 2025 года и 107,9 % к поступлениям налоговых доходов за предшествующий год. </w:t>
      </w:r>
    </w:p>
    <w:p w:rsidR="00C42330" w:rsidRPr="00CF52D9" w:rsidRDefault="00C42330" w:rsidP="00C42330">
      <w:pPr>
        <w:spacing w:line="276" w:lineRule="auto"/>
        <w:jc w:val="right"/>
      </w:pPr>
      <w:r w:rsidRPr="00CF52D9">
        <w:t>Таблица 1</w:t>
      </w:r>
    </w:p>
    <w:p w:rsidR="00C42330" w:rsidRPr="00CF52D9" w:rsidRDefault="00C42330" w:rsidP="00C42330">
      <w:pPr>
        <w:spacing w:line="276" w:lineRule="auto"/>
        <w:ind w:left="567"/>
        <w:jc w:val="center"/>
      </w:pPr>
      <w:r w:rsidRPr="00CF52D9">
        <w:t>Основные показатели исполнения бюджета города Пыть-Яха по налоговым доходам за 1 полугодие 2025 года</w:t>
      </w:r>
    </w:p>
    <w:p w:rsidR="00C42330" w:rsidRPr="00CF52D9" w:rsidRDefault="00C42330" w:rsidP="00C42330">
      <w:pPr>
        <w:spacing w:line="276" w:lineRule="auto"/>
        <w:ind w:left="567"/>
        <w:jc w:val="right"/>
      </w:pPr>
      <w:r w:rsidRPr="00CF52D9">
        <w:t>(рублей)</w:t>
      </w:r>
    </w:p>
    <w:tbl>
      <w:tblPr>
        <w:tblW w:w="9923" w:type="dxa"/>
        <w:tblInd w:w="-5" w:type="dxa"/>
        <w:tblLayout w:type="fixed"/>
        <w:tblLook w:val="04A0" w:firstRow="1" w:lastRow="0" w:firstColumn="1" w:lastColumn="0" w:noHBand="0" w:noVBand="1"/>
      </w:tblPr>
      <w:tblGrid>
        <w:gridCol w:w="1666"/>
        <w:gridCol w:w="1676"/>
        <w:gridCol w:w="1676"/>
        <w:gridCol w:w="1676"/>
        <w:gridCol w:w="1123"/>
        <w:gridCol w:w="972"/>
        <w:gridCol w:w="1134"/>
      </w:tblGrid>
      <w:tr w:rsidR="00F64233" w:rsidRPr="00CF52D9" w:rsidTr="00564664">
        <w:trPr>
          <w:trHeight w:val="690"/>
          <w:tblHeader/>
        </w:trPr>
        <w:tc>
          <w:tcPr>
            <w:tcW w:w="16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bCs/>
                <w:color w:val="000000"/>
              </w:rPr>
              <w:t>Показатели</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bCs/>
                <w:color w:val="000000"/>
              </w:rPr>
              <w:t>Исполнено</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color w:val="000000"/>
              </w:rPr>
              <w:t>Уточненный план</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bCs/>
                <w:color w:val="000000"/>
              </w:rPr>
              <w:t>Исполнено</w:t>
            </w:r>
          </w:p>
        </w:tc>
        <w:tc>
          <w:tcPr>
            <w:tcW w:w="11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bCs/>
                <w:color w:val="000000"/>
              </w:rPr>
              <w:t>Удельный вес в структуре налоговых доходов, %</w:t>
            </w:r>
          </w:p>
        </w:tc>
        <w:tc>
          <w:tcPr>
            <w:tcW w:w="2106" w:type="dxa"/>
            <w:gridSpan w:val="2"/>
            <w:tcBorders>
              <w:top w:val="single" w:sz="4" w:space="0" w:color="auto"/>
              <w:left w:val="nil"/>
              <w:bottom w:val="single" w:sz="4" w:space="0" w:color="auto"/>
              <w:right w:val="single" w:sz="4" w:space="0" w:color="000000"/>
            </w:tcBorders>
            <w:shd w:val="clear" w:color="auto" w:fill="auto"/>
            <w:vAlign w:val="center"/>
            <w:hideMark/>
          </w:tcPr>
          <w:p w:rsidR="00F64233" w:rsidRPr="00CF52D9" w:rsidRDefault="00F64233" w:rsidP="004B2158">
            <w:pPr>
              <w:jc w:val="center"/>
              <w:rPr>
                <w:color w:val="000000"/>
              </w:rPr>
            </w:pPr>
            <w:r w:rsidRPr="00CF52D9">
              <w:rPr>
                <w:color w:val="000000"/>
              </w:rPr>
              <w:t>% исполнения</w:t>
            </w:r>
          </w:p>
        </w:tc>
      </w:tr>
      <w:tr w:rsidR="00F64233" w:rsidRPr="00CF52D9" w:rsidTr="00564664">
        <w:trPr>
          <w:trHeight w:val="960"/>
          <w:tblHeader/>
        </w:trPr>
        <w:tc>
          <w:tcPr>
            <w:tcW w:w="1666" w:type="dxa"/>
            <w:vMerge/>
            <w:tcBorders>
              <w:top w:val="single" w:sz="4" w:space="0" w:color="auto"/>
              <w:left w:val="single" w:sz="4" w:space="0" w:color="auto"/>
              <w:bottom w:val="single" w:sz="4" w:space="0" w:color="auto"/>
              <w:right w:val="single" w:sz="4" w:space="0" w:color="auto"/>
            </w:tcBorders>
            <w:vAlign w:val="center"/>
            <w:hideMark/>
          </w:tcPr>
          <w:p w:rsidR="00F64233" w:rsidRPr="00CF52D9" w:rsidRDefault="00F64233" w:rsidP="004B2158">
            <w:pPr>
              <w:rPr>
                <w:color w:val="000000"/>
              </w:rPr>
            </w:pP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621846" w:rsidP="00621846">
            <w:pPr>
              <w:jc w:val="center"/>
              <w:rPr>
                <w:color w:val="000000"/>
              </w:rPr>
            </w:pPr>
            <w:r w:rsidRPr="00CF52D9">
              <w:rPr>
                <w:bCs/>
                <w:color w:val="000000"/>
              </w:rPr>
              <w:t>на 01.07.</w:t>
            </w:r>
            <w:r w:rsidR="00F64233" w:rsidRPr="00CF52D9">
              <w:rPr>
                <w:bCs/>
                <w:color w:val="000000"/>
              </w:rPr>
              <w:t>202</w:t>
            </w:r>
            <w:r w:rsidR="00DA6856" w:rsidRPr="00CF52D9">
              <w:rPr>
                <w:bCs/>
                <w:color w:val="000000"/>
              </w:rPr>
              <w:t>4</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EE0777" w:rsidP="00621846">
            <w:pPr>
              <w:jc w:val="center"/>
              <w:rPr>
                <w:color w:val="000000"/>
              </w:rPr>
            </w:pPr>
            <w:r w:rsidRPr="00CF52D9">
              <w:rPr>
                <w:color w:val="000000"/>
              </w:rPr>
              <w:t>н</w:t>
            </w:r>
            <w:r w:rsidR="00621846" w:rsidRPr="00CF52D9">
              <w:rPr>
                <w:color w:val="000000"/>
              </w:rPr>
              <w:t>а 01.07.20</w:t>
            </w:r>
            <w:r w:rsidR="00F64233" w:rsidRPr="00CF52D9">
              <w:rPr>
                <w:color w:val="000000"/>
              </w:rPr>
              <w:t>2</w:t>
            </w:r>
            <w:r w:rsidR="00DA6856" w:rsidRPr="00CF52D9">
              <w:rPr>
                <w:color w:val="000000"/>
              </w:rPr>
              <w:t>5</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EE0777" w:rsidP="00EE0777">
            <w:pPr>
              <w:jc w:val="center"/>
              <w:rPr>
                <w:color w:val="000000"/>
              </w:rPr>
            </w:pPr>
            <w:r w:rsidRPr="00CF52D9">
              <w:rPr>
                <w:bCs/>
                <w:color w:val="000000"/>
              </w:rPr>
              <w:t>на 01.07.</w:t>
            </w:r>
            <w:r w:rsidR="00F64233" w:rsidRPr="00CF52D9">
              <w:rPr>
                <w:bCs/>
                <w:color w:val="000000"/>
              </w:rPr>
              <w:t>202</w:t>
            </w:r>
            <w:r w:rsidR="00DA6856" w:rsidRPr="00CF52D9">
              <w:rPr>
                <w:bCs/>
                <w:color w:val="000000"/>
              </w:rPr>
              <w:t>5</w:t>
            </w:r>
          </w:p>
        </w:tc>
        <w:tc>
          <w:tcPr>
            <w:tcW w:w="1123" w:type="dxa"/>
            <w:vMerge/>
            <w:tcBorders>
              <w:top w:val="single" w:sz="4" w:space="0" w:color="auto"/>
              <w:left w:val="single" w:sz="4" w:space="0" w:color="auto"/>
              <w:bottom w:val="single" w:sz="4" w:space="0" w:color="auto"/>
              <w:right w:val="single" w:sz="4" w:space="0" w:color="auto"/>
            </w:tcBorders>
            <w:vAlign w:val="center"/>
            <w:hideMark/>
          </w:tcPr>
          <w:p w:rsidR="00F64233" w:rsidRPr="00CF52D9" w:rsidRDefault="00F64233" w:rsidP="004B2158">
            <w:pPr>
              <w:rPr>
                <w:color w:val="000000"/>
              </w:rPr>
            </w:pPr>
          </w:p>
        </w:tc>
        <w:tc>
          <w:tcPr>
            <w:tcW w:w="972"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F578EF">
            <w:pPr>
              <w:jc w:val="center"/>
              <w:rPr>
                <w:color w:val="000000"/>
              </w:rPr>
            </w:pPr>
            <w:r w:rsidRPr="00CF52D9">
              <w:rPr>
                <w:color w:val="000000"/>
              </w:rPr>
              <w:t xml:space="preserve">к </w:t>
            </w:r>
            <w:proofErr w:type="spellStart"/>
            <w:r w:rsidRPr="00CF52D9">
              <w:rPr>
                <w:color w:val="000000"/>
              </w:rPr>
              <w:t>уточн</w:t>
            </w:r>
            <w:proofErr w:type="spellEnd"/>
            <w:r w:rsidRPr="00CF52D9">
              <w:rPr>
                <w:color w:val="000000"/>
              </w:rPr>
              <w:t>. плану 202</w:t>
            </w:r>
            <w:r w:rsidR="00F578EF" w:rsidRPr="00CF52D9">
              <w:rPr>
                <w:color w:val="000000"/>
              </w:rPr>
              <w:t>5</w:t>
            </w:r>
            <w:r w:rsidRPr="00CF52D9">
              <w:rPr>
                <w:color w:val="000000"/>
              </w:rPr>
              <w:t xml:space="preserve"> года</w:t>
            </w:r>
          </w:p>
        </w:tc>
        <w:tc>
          <w:tcPr>
            <w:tcW w:w="1134"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F578EF">
            <w:pPr>
              <w:jc w:val="center"/>
              <w:rPr>
                <w:color w:val="000000"/>
              </w:rPr>
            </w:pPr>
            <w:r w:rsidRPr="00CF52D9">
              <w:rPr>
                <w:color w:val="000000"/>
              </w:rPr>
              <w:t>к исп. 202</w:t>
            </w:r>
            <w:r w:rsidR="00F578EF" w:rsidRPr="00CF52D9">
              <w:rPr>
                <w:color w:val="000000"/>
              </w:rPr>
              <w:t>4</w:t>
            </w:r>
            <w:r w:rsidRPr="00CF52D9">
              <w:rPr>
                <w:color w:val="000000"/>
              </w:rPr>
              <w:t xml:space="preserve"> года</w:t>
            </w:r>
          </w:p>
        </w:tc>
      </w:tr>
      <w:tr w:rsidR="00F64233" w:rsidRPr="00CF52D9" w:rsidTr="00564664">
        <w:trPr>
          <w:trHeight w:val="58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color w:val="000000"/>
              </w:rPr>
              <w:t>1</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color w:val="000000"/>
              </w:rPr>
              <w:t>2</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color w:val="000000"/>
              </w:rPr>
              <w:t>3</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color w:val="000000"/>
              </w:rPr>
              <w:t>4</w:t>
            </w:r>
          </w:p>
        </w:tc>
        <w:tc>
          <w:tcPr>
            <w:tcW w:w="1123"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color w:val="000000"/>
              </w:rPr>
              <w:t>5</w:t>
            </w:r>
          </w:p>
        </w:tc>
        <w:tc>
          <w:tcPr>
            <w:tcW w:w="972"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color w:val="000000"/>
              </w:rPr>
              <w:t>6 = гр.4/гр.3</w:t>
            </w:r>
          </w:p>
        </w:tc>
        <w:tc>
          <w:tcPr>
            <w:tcW w:w="1134"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color w:val="000000"/>
              </w:rPr>
              <w:t>7 = гр.4/гр.2</w:t>
            </w:r>
          </w:p>
        </w:tc>
      </w:tr>
      <w:tr w:rsidR="00F64233" w:rsidRPr="00CF52D9" w:rsidTr="00564664">
        <w:trPr>
          <w:cantSplit/>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rPr>
                <w:color w:val="000000"/>
              </w:rPr>
            </w:pPr>
            <w:r w:rsidRPr="00CF52D9">
              <w:rPr>
                <w:color w:val="000000"/>
              </w:rPr>
              <w:t>Налоговые доходы,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B04B49" w:rsidP="004B2158">
            <w:pPr>
              <w:jc w:val="center"/>
              <w:rPr>
                <w:color w:val="000000"/>
              </w:rPr>
            </w:pPr>
            <w:r w:rsidRPr="00CF52D9">
              <w:rPr>
                <w:color w:val="000000"/>
              </w:rPr>
              <w:t>860 178 630,61</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rFonts w:eastAsiaTheme="minorHAnsi"/>
                <w:lang w:eastAsia="en-US"/>
              </w:rPr>
            </w:pPr>
            <w:r w:rsidRPr="00CF52D9">
              <w:fldChar w:fldCharType="begin"/>
            </w:r>
            <w:r w:rsidRPr="00CF52D9">
              <w:instrText xml:space="preserve"> LINK Excel.Sheet.12 "C:\\Users\\MandrovitskayaAA\\Desktop\\годовой отчет.xlsx" Лист1!R4C3 \a \f 4 \h  \* MERGEFORMAT </w:instrText>
            </w:r>
            <w:r w:rsidRPr="00CF52D9">
              <w:fldChar w:fldCharType="separate"/>
            </w:r>
          </w:p>
          <w:p w:rsidR="00F64233" w:rsidRPr="00CF52D9" w:rsidRDefault="00F64233" w:rsidP="004B2158">
            <w:pPr>
              <w:jc w:val="center"/>
              <w:rPr>
                <w:color w:val="000000"/>
              </w:rPr>
            </w:pPr>
            <w:r w:rsidRPr="00CF52D9">
              <w:rPr>
                <w:color w:val="000000"/>
              </w:rPr>
              <w:t>1 8</w:t>
            </w:r>
            <w:r w:rsidR="002761AB" w:rsidRPr="00CF52D9">
              <w:rPr>
                <w:color w:val="000000"/>
              </w:rPr>
              <w:t>93 859 800,00</w:t>
            </w:r>
          </w:p>
          <w:p w:rsidR="00F64233" w:rsidRPr="00CF52D9" w:rsidRDefault="00F64233" w:rsidP="004B2158">
            <w:pPr>
              <w:jc w:val="center"/>
              <w:rPr>
                <w:color w:val="000000"/>
              </w:rPr>
            </w:pPr>
            <w:r w:rsidRPr="00CF52D9">
              <w:rPr>
                <w:color w:val="00000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rFonts w:eastAsiaTheme="minorHAnsi"/>
                <w:lang w:eastAsia="en-US"/>
              </w:rPr>
            </w:pPr>
            <w:r w:rsidRPr="00CF52D9">
              <w:fldChar w:fldCharType="begin"/>
            </w:r>
            <w:r w:rsidRPr="00CF52D9">
              <w:instrText xml:space="preserve"> LINK Excel.Sheet.12 "C:\\Users\\MandrovitskayaAA\\Desktop\\годовой отчет.xlsx" Лист1!R4C4 \a \f 4 \h  \* MERGEFORMAT </w:instrText>
            </w:r>
            <w:r w:rsidRPr="00CF52D9">
              <w:fldChar w:fldCharType="separate"/>
            </w:r>
          </w:p>
          <w:p w:rsidR="00F64233" w:rsidRPr="00CF52D9" w:rsidRDefault="00762FFA" w:rsidP="004B2158">
            <w:pPr>
              <w:jc w:val="center"/>
              <w:rPr>
                <w:color w:val="000000"/>
              </w:rPr>
            </w:pPr>
            <w:r w:rsidRPr="00CF52D9">
              <w:rPr>
                <w:color w:val="000000"/>
              </w:rPr>
              <w:t>928 009 105,15</w:t>
            </w:r>
          </w:p>
          <w:p w:rsidR="00F64233" w:rsidRPr="00CF52D9" w:rsidRDefault="00F64233" w:rsidP="004B2158">
            <w:pPr>
              <w:jc w:val="center"/>
              <w:rPr>
                <w:color w:val="000000"/>
              </w:rPr>
            </w:pPr>
            <w:r w:rsidRPr="00CF52D9">
              <w:rPr>
                <w:color w:val="000000"/>
              </w:rPr>
              <w:fldChar w:fldCharType="end"/>
            </w:r>
          </w:p>
        </w:tc>
        <w:tc>
          <w:tcPr>
            <w:tcW w:w="1123"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color w:val="000000"/>
                <w:lang w:val="en-US"/>
              </w:rPr>
              <w:t>100</w:t>
            </w:r>
            <w:r w:rsidRPr="00CF52D9">
              <w:rPr>
                <w:color w:val="000000"/>
              </w:rPr>
              <w:t>,0</w:t>
            </w:r>
          </w:p>
        </w:tc>
        <w:tc>
          <w:tcPr>
            <w:tcW w:w="972" w:type="dxa"/>
            <w:tcBorders>
              <w:top w:val="nil"/>
              <w:left w:val="nil"/>
              <w:bottom w:val="single" w:sz="4" w:space="0" w:color="auto"/>
              <w:right w:val="single" w:sz="4" w:space="0" w:color="auto"/>
            </w:tcBorders>
            <w:shd w:val="clear" w:color="auto" w:fill="auto"/>
            <w:vAlign w:val="center"/>
            <w:hideMark/>
          </w:tcPr>
          <w:p w:rsidR="00F64233" w:rsidRPr="00CF52D9" w:rsidRDefault="00AC1A44" w:rsidP="00AC1A44">
            <w:pPr>
              <w:jc w:val="center"/>
              <w:rPr>
                <w:color w:val="000000"/>
              </w:rPr>
            </w:pPr>
            <w:r w:rsidRPr="00CF52D9">
              <w:rPr>
                <w:color w:val="000000"/>
              </w:rPr>
              <w:t>49</w:t>
            </w:r>
            <w:r w:rsidR="00F64233" w:rsidRPr="00CF52D9">
              <w:rPr>
                <w:color w:val="000000"/>
              </w:rPr>
              <w:t>,</w:t>
            </w:r>
            <w:r w:rsidRPr="00CF52D9">
              <w:rPr>
                <w:color w:val="000000"/>
              </w:rPr>
              <w:t>0</w:t>
            </w:r>
          </w:p>
        </w:tc>
        <w:tc>
          <w:tcPr>
            <w:tcW w:w="1134" w:type="dxa"/>
            <w:tcBorders>
              <w:top w:val="nil"/>
              <w:left w:val="nil"/>
              <w:bottom w:val="single" w:sz="4" w:space="0" w:color="auto"/>
              <w:right w:val="single" w:sz="4" w:space="0" w:color="auto"/>
            </w:tcBorders>
            <w:shd w:val="clear" w:color="auto" w:fill="auto"/>
            <w:vAlign w:val="center"/>
            <w:hideMark/>
          </w:tcPr>
          <w:p w:rsidR="00F64233" w:rsidRPr="00CF52D9" w:rsidRDefault="0015352F" w:rsidP="004B2158">
            <w:pPr>
              <w:jc w:val="center"/>
              <w:rPr>
                <w:color w:val="000000"/>
              </w:rPr>
            </w:pPr>
            <w:r w:rsidRPr="00CF52D9">
              <w:rPr>
                <w:color w:val="000000"/>
              </w:rPr>
              <w:t>107,9</w:t>
            </w:r>
          </w:p>
        </w:tc>
      </w:tr>
      <w:tr w:rsidR="00F64233" w:rsidRPr="00CF52D9" w:rsidTr="00564664">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rPr>
                <w:color w:val="000000"/>
              </w:rPr>
            </w:pPr>
            <w:r w:rsidRPr="00CF52D9">
              <w:rPr>
                <w:color w:val="000000"/>
              </w:rPr>
              <w:t>НДФЛ</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850B0E" w:rsidP="004B2158">
            <w:pPr>
              <w:jc w:val="center"/>
              <w:rPr>
                <w:color w:val="000000"/>
              </w:rPr>
            </w:pPr>
            <w:r w:rsidRPr="00CF52D9">
              <w:rPr>
                <w:color w:val="000000"/>
              </w:rPr>
              <w:t>652 042 081,93</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762FFA" w:rsidP="004B2158">
            <w:pPr>
              <w:jc w:val="center"/>
              <w:rPr>
                <w:color w:val="000000"/>
              </w:rPr>
            </w:pPr>
            <w:r w:rsidRPr="00CF52D9">
              <w:rPr>
                <w:color w:val="000000"/>
              </w:rPr>
              <w:t>1 460 399 766,00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762FFA" w:rsidP="004B2158">
            <w:pPr>
              <w:jc w:val="center"/>
              <w:rPr>
                <w:color w:val="000000"/>
              </w:rPr>
            </w:pPr>
            <w:r w:rsidRPr="00CF52D9">
              <w:rPr>
                <w:color w:val="000000"/>
              </w:rPr>
              <w:t>671 356 629,48</w:t>
            </w:r>
          </w:p>
        </w:tc>
        <w:tc>
          <w:tcPr>
            <w:tcW w:w="1123"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0D5A50">
            <w:pPr>
              <w:jc w:val="center"/>
              <w:rPr>
                <w:color w:val="000000"/>
                <w:lang w:val="en-US"/>
              </w:rPr>
            </w:pPr>
            <w:r w:rsidRPr="00CF52D9">
              <w:rPr>
                <w:color w:val="000000"/>
                <w:lang w:val="en-US"/>
              </w:rPr>
              <w:t>7</w:t>
            </w:r>
            <w:r w:rsidR="000D5A50" w:rsidRPr="00CF52D9">
              <w:rPr>
                <w:color w:val="000000"/>
              </w:rPr>
              <w:t>2</w:t>
            </w:r>
            <w:r w:rsidRPr="00CF52D9">
              <w:rPr>
                <w:color w:val="000000"/>
              </w:rPr>
              <w:t>,</w:t>
            </w:r>
            <w:r w:rsidR="000D5A50" w:rsidRPr="00CF52D9">
              <w:rPr>
                <w:color w:val="000000"/>
              </w:rPr>
              <w:t>3</w:t>
            </w:r>
          </w:p>
        </w:tc>
        <w:tc>
          <w:tcPr>
            <w:tcW w:w="972" w:type="dxa"/>
            <w:tcBorders>
              <w:top w:val="nil"/>
              <w:left w:val="nil"/>
              <w:bottom w:val="single" w:sz="4" w:space="0" w:color="auto"/>
              <w:right w:val="single" w:sz="4" w:space="0" w:color="auto"/>
            </w:tcBorders>
            <w:shd w:val="clear" w:color="auto" w:fill="auto"/>
            <w:vAlign w:val="center"/>
            <w:hideMark/>
          </w:tcPr>
          <w:p w:rsidR="00F64233" w:rsidRPr="00CF52D9" w:rsidRDefault="00AC1A44" w:rsidP="00AC1A44">
            <w:pPr>
              <w:jc w:val="center"/>
              <w:rPr>
                <w:color w:val="000000"/>
              </w:rPr>
            </w:pPr>
            <w:r w:rsidRPr="00CF52D9">
              <w:rPr>
                <w:color w:val="000000"/>
              </w:rPr>
              <w:t>46</w:t>
            </w:r>
            <w:r w:rsidR="00F64233" w:rsidRPr="00CF52D9">
              <w:rPr>
                <w:color w:val="000000"/>
              </w:rPr>
              <w:t>,</w:t>
            </w:r>
            <w:r w:rsidRPr="00CF52D9">
              <w:rPr>
                <w:color w:val="000000"/>
              </w:rPr>
              <w:t>0</w:t>
            </w:r>
          </w:p>
        </w:tc>
        <w:tc>
          <w:tcPr>
            <w:tcW w:w="1134"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F7075E">
            <w:pPr>
              <w:jc w:val="center"/>
              <w:rPr>
                <w:color w:val="000000"/>
              </w:rPr>
            </w:pPr>
            <w:r w:rsidRPr="00CF52D9">
              <w:rPr>
                <w:color w:val="000000"/>
              </w:rPr>
              <w:t>1</w:t>
            </w:r>
            <w:r w:rsidR="00F7075E" w:rsidRPr="00CF52D9">
              <w:rPr>
                <w:color w:val="000000"/>
              </w:rPr>
              <w:t>03</w:t>
            </w:r>
            <w:r w:rsidRPr="00CF52D9">
              <w:rPr>
                <w:color w:val="000000"/>
              </w:rPr>
              <w:t>,</w:t>
            </w:r>
            <w:r w:rsidR="00F7075E" w:rsidRPr="00CF52D9">
              <w:rPr>
                <w:color w:val="000000"/>
              </w:rPr>
              <w:t>0</w:t>
            </w:r>
          </w:p>
        </w:tc>
      </w:tr>
      <w:tr w:rsidR="00F64233" w:rsidRPr="00CF52D9" w:rsidTr="00564664">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rPr>
                <w:color w:val="000000"/>
              </w:rPr>
            </w:pPr>
            <w:r w:rsidRPr="00CF52D9">
              <w:rPr>
                <w:color w:val="000000"/>
              </w:rPr>
              <w:t>Акцизы по подакцизным товарам</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D64508" w:rsidP="004B2158">
            <w:pPr>
              <w:jc w:val="center"/>
              <w:rPr>
                <w:color w:val="000000"/>
              </w:rPr>
            </w:pPr>
            <w:r w:rsidRPr="00CF52D9">
              <w:rPr>
                <w:color w:val="000000"/>
              </w:rPr>
              <w:t>8 514 139,99</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C86D0C" w:rsidP="004B2158">
            <w:pPr>
              <w:jc w:val="center"/>
              <w:rPr>
                <w:color w:val="000000"/>
              </w:rPr>
            </w:pPr>
            <w:r w:rsidRPr="00CF52D9">
              <w:rPr>
                <w:color w:val="000000"/>
              </w:rPr>
              <w:t>19 868 200,00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C86D0C" w:rsidP="004B2158">
            <w:pPr>
              <w:jc w:val="center"/>
              <w:rPr>
                <w:color w:val="000000"/>
              </w:rPr>
            </w:pPr>
            <w:r w:rsidRPr="00CF52D9">
              <w:rPr>
                <w:color w:val="000000"/>
              </w:rPr>
              <w:t>7 962 944,68</w:t>
            </w:r>
          </w:p>
        </w:tc>
        <w:tc>
          <w:tcPr>
            <w:tcW w:w="1123" w:type="dxa"/>
            <w:tcBorders>
              <w:top w:val="nil"/>
              <w:left w:val="nil"/>
              <w:bottom w:val="single" w:sz="4" w:space="0" w:color="auto"/>
              <w:right w:val="single" w:sz="4" w:space="0" w:color="auto"/>
            </w:tcBorders>
            <w:shd w:val="clear" w:color="auto" w:fill="auto"/>
            <w:vAlign w:val="center"/>
            <w:hideMark/>
          </w:tcPr>
          <w:p w:rsidR="00F64233" w:rsidRPr="00CF52D9" w:rsidRDefault="000D5A50" w:rsidP="000D5A50">
            <w:pPr>
              <w:jc w:val="center"/>
              <w:rPr>
                <w:color w:val="000000"/>
              </w:rPr>
            </w:pPr>
            <w:r w:rsidRPr="00CF52D9">
              <w:rPr>
                <w:color w:val="000000"/>
              </w:rPr>
              <w:t>0</w:t>
            </w:r>
            <w:r w:rsidR="00F64233" w:rsidRPr="00CF52D9">
              <w:rPr>
                <w:color w:val="000000"/>
              </w:rPr>
              <w:t>,</w:t>
            </w:r>
            <w:r w:rsidRPr="00CF52D9">
              <w:rPr>
                <w:color w:val="000000"/>
              </w:rPr>
              <w:t>9</w:t>
            </w:r>
          </w:p>
        </w:tc>
        <w:tc>
          <w:tcPr>
            <w:tcW w:w="972" w:type="dxa"/>
            <w:tcBorders>
              <w:top w:val="nil"/>
              <w:left w:val="nil"/>
              <w:bottom w:val="single" w:sz="4" w:space="0" w:color="auto"/>
              <w:right w:val="single" w:sz="4" w:space="0" w:color="auto"/>
            </w:tcBorders>
            <w:shd w:val="clear" w:color="auto" w:fill="auto"/>
            <w:vAlign w:val="center"/>
            <w:hideMark/>
          </w:tcPr>
          <w:p w:rsidR="00F64233" w:rsidRPr="00CF52D9" w:rsidRDefault="00F96AEC" w:rsidP="00F96AEC">
            <w:pPr>
              <w:jc w:val="center"/>
              <w:rPr>
                <w:color w:val="000000"/>
              </w:rPr>
            </w:pPr>
            <w:r w:rsidRPr="00CF52D9">
              <w:rPr>
                <w:color w:val="000000"/>
              </w:rPr>
              <w:t>40</w:t>
            </w:r>
            <w:r w:rsidR="00F64233" w:rsidRPr="00CF52D9">
              <w:rPr>
                <w:color w:val="000000"/>
              </w:rPr>
              <w:t>,</w:t>
            </w:r>
            <w:r w:rsidRPr="00CF52D9">
              <w:rPr>
                <w:color w:val="000000"/>
              </w:rPr>
              <w:t>1</w:t>
            </w:r>
          </w:p>
        </w:tc>
        <w:tc>
          <w:tcPr>
            <w:tcW w:w="1134" w:type="dxa"/>
            <w:tcBorders>
              <w:top w:val="nil"/>
              <w:left w:val="nil"/>
              <w:bottom w:val="single" w:sz="4" w:space="0" w:color="auto"/>
              <w:right w:val="single" w:sz="4" w:space="0" w:color="auto"/>
            </w:tcBorders>
            <w:shd w:val="clear" w:color="auto" w:fill="auto"/>
            <w:vAlign w:val="center"/>
            <w:hideMark/>
          </w:tcPr>
          <w:p w:rsidR="00F64233" w:rsidRPr="00CF52D9" w:rsidRDefault="00F54854" w:rsidP="004B2158">
            <w:pPr>
              <w:jc w:val="center"/>
              <w:rPr>
                <w:color w:val="000000"/>
              </w:rPr>
            </w:pPr>
            <w:r w:rsidRPr="00CF52D9">
              <w:rPr>
                <w:color w:val="000000"/>
              </w:rPr>
              <w:t>93,5</w:t>
            </w:r>
          </w:p>
        </w:tc>
      </w:tr>
      <w:tr w:rsidR="00F64233" w:rsidRPr="00CF52D9" w:rsidTr="00564664">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rPr>
                <w:color w:val="000000"/>
              </w:rPr>
            </w:pPr>
            <w:r w:rsidRPr="00CF52D9">
              <w:rPr>
                <w:color w:val="000000"/>
              </w:rPr>
              <w:t>Налоги на совокупный доход,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rFonts w:eastAsiaTheme="minorHAnsi"/>
                <w:lang w:eastAsia="en-US"/>
              </w:rPr>
            </w:pPr>
            <w:r w:rsidRPr="00CF52D9">
              <w:fldChar w:fldCharType="begin"/>
            </w:r>
            <w:r w:rsidRPr="00CF52D9">
              <w:instrText xml:space="preserve"> LINK Excel.Sheet.12 "C:\\Users\\MandrovitskayaAA\\Desktop\\годовой отчет.xlsx" Лист1!R7C2 \a \f 4 \h  \* MERGEFORMAT </w:instrText>
            </w:r>
            <w:r w:rsidRPr="00CF52D9">
              <w:fldChar w:fldCharType="separate"/>
            </w:r>
          </w:p>
          <w:p w:rsidR="00F64233" w:rsidRPr="00CF52D9" w:rsidRDefault="00D64508" w:rsidP="004B2158">
            <w:pPr>
              <w:jc w:val="center"/>
              <w:rPr>
                <w:color w:val="000000"/>
              </w:rPr>
            </w:pPr>
            <w:r w:rsidRPr="00CF52D9">
              <w:rPr>
                <w:color w:val="000000"/>
              </w:rPr>
              <w:t>165 981 722,94</w:t>
            </w:r>
          </w:p>
          <w:p w:rsidR="00F64233" w:rsidRPr="00CF52D9" w:rsidRDefault="00F64233" w:rsidP="004B2158">
            <w:pPr>
              <w:jc w:val="center"/>
              <w:rPr>
                <w:color w:val="000000"/>
              </w:rPr>
            </w:pPr>
            <w:r w:rsidRPr="00CF52D9">
              <w:rPr>
                <w:color w:val="00000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rFonts w:eastAsiaTheme="minorHAnsi"/>
                <w:lang w:eastAsia="en-US"/>
              </w:rPr>
            </w:pPr>
            <w:r w:rsidRPr="00CF52D9">
              <w:fldChar w:fldCharType="begin"/>
            </w:r>
            <w:r w:rsidRPr="00CF52D9">
              <w:instrText xml:space="preserve"> LINK Excel.Sheet.12 "C:\\Users\\MandrovitskayaAA\\Desktop\\годовой отчет.xlsx" Лист1!R7C3 \a \f 4 \h  \* MERGEFORMAT </w:instrText>
            </w:r>
            <w:r w:rsidRPr="00CF52D9">
              <w:fldChar w:fldCharType="separate"/>
            </w:r>
          </w:p>
          <w:p w:rsidR="00F64233" w:rsidRPr="00CF52D9" w:rsidRDefault="00C86D0C" w:rsidP="004B2158">
            <w:pPr>
              <w:jc w:val="center"/>
              <w:rPr>
                <w:color w:val="000000"/>
              </w:rPr>
            </w:pPr>
            <w:r w:rsidRPr="00CF52D9">
              <w:rPr>
                <w:color w:val="000000"/>
              </w:rPr>
              <w:t>277 716 800,00</w:t>
            </w:r>
          </w:p>
          <w:p w:rsidR="00F64233" w:rsidRPr="00CF52D9" w:rsidRDefault="00F64233" w:rsidP="004B2158">
            <w:pPr>
              <w:jc w:val="center"/>
              <w:rPr>
                <w:color w:val="000000"/>
              </w:rPr>
            </w:pPr>
            <w:r w:rsidRPr="00CF52D9">
              <w:rPr>
                <w:color w:val="00000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rFonts w:eastAsiaTheme="minorHAnsi"/>
                <w:lang w:eastAsia="en-US"/>
              </w:rPr>
            </w:pPr>
            <w:r w:rsidRPr="00CF52D9">
              <w:fldChar w:fldCharType="begin"/>
            </w:r>
            <w:r w:rsidRPr="00CF52D9">
              <w:instrText xml:space="preserve"> LINK Excel.Sheet.12 "C:\\Users\\MandrovitskayaAA\\Desktop\\годовой отчет.xlsx" Лист1!R7C4 \a \f 4 \h  \* MERGEFORMAT </w:instrText>
            </w:r>
            <w:r w:rsidRPr="00CF52D9">
              <w:fldChar w:fldCharType="separate"/>
            </w:r>
          </w:p>
          <w:p w:rsidR="00F64233" w:rsidRPr="00CF52D9" w:rsidRDefault="00C86D0C" w:rsidP="004B2158">
            <w:pPr>
              <w:jc w:val="center"/>
              <w:rPr>
                <w:color w:val="000000"/>
              </w:rPr>
            </w:pPr>
            <w:r w:rsidRPr="00CF52D9">
              <w:rPr>
                <w:color w:val="000000"/>
              </w:rPr>
              <w:t>193 682 154,89</w:t>
            </w:r>
          </w:p>
          <w:p w:rsidR="00F64233" w:rsidRPr="00CF52D9" w:rsidRDefault="00F64233" w:rsidP="004B2158">
            <w:pPr>
              <w:jc w:val="center"/>
              <w:rPr>
                <w:color w:val="000000"/>
              </w:rPr>
            </w:pPr>
            <w:r w:rsidRPr="00CF52D9">
              <w:rPr>
                <w:color w:val="000000"/>
              </w:rPr>
              <w:fldChar w:fldCharType="end"/>
            </w:r>
          </w:p>
        </w:tc>
        <w:tc>
          <w:tcPr>
            <w:tcW w:w="1123" w:type="dxa"/>
            <w:tcBorders>
              <w:top w:val="nil"/>
              <w:left w:val="nil"/>
              <w:bottom w:val="single" w:sz="4" w:space="0" w:color="auto"/>
              <w:right w:val="single" w:sz="4" w:space="0" w:color="auto"/>
            </w:tcBorders>
            <w:shd w:val="clear" w:color="auto" w:fill="auto"/>
            <w:vAlign w:val="center"/>
            <w:hideMark/>
          </w:tcPr>
          <w:p w:rsidR="00F64233" w:rsidRPr="00CF52D9" w:rsidRDefault="00F05FDC" w:rsidP="004B2158">
            <w:pPr>
              <w:jc w:val="center"/>
              <w:rPr>
                <w:color w:val="000000"/>
              </w:rPr>
            </w:pPr>
            <w:r w:rsidRPr="00CF52D9">
              <w:rPr>
                <w:color w:val="000000"/>
              </w:rPr>
              <w:t>20,9</w:t>
            </w:r>
          </w:p>
        </w:tc>
        <w:tc>
          <w:tcPr>
            <w:tcW w:w="972" w:type="dxa"/>
            <w:tcBorders>
              <w:top w:val="nil"/>
              <w:left w:val="nil"/>
              <w:bottom w:val="single" w:sz="4" w:space="0" w:color="auto"/>
              <w:right w:val="single" w:sz="4" w:space="0" w:color="auto"/>
            </w:tcBorders>
            <w:shd w:val="clear" w:color="auto" w:fill="auto"/>
            <w:vAlign w:val="center"/>
            <w:hideMark/>
          </w:tcPr>
          <w:p w:rsidR="00F64233" w:rsidRPr="00CF52D9" w:rsidRDefault="00F96AEC" w:rsidP="00F96AEC">
            <w:pPr>
              <w:jc w:val="center"/>
              <w:rPr>
                <w:color w:val="000000"/>
              </w:rPr>
            </w:pPr>
            <w:r w:rsidRPr="00CF52D9">
              <w:rPr>
                <w:color w:val="000000"/>
              </w:rPr>
              <w:t>6</w:t>
            </w:r>
            <w:r w:rsidR="00F64233" w:rsidRPr="00CF52D9">
              <w:rPr>
                <w:color w:val="000000"/>
              </w:rPr>
              <w:t>9,</w:t>
            </w:r>
            <w:r w:rsidRPr="00CF52D9">
              <w:rPr>
                <w:color w:val="000000"/>
              </w:rPr>
              <w:t>7</w:t>
            </w:r>
          </w:p>
        </w:tc>
        <w:tc>
          <w:tcPr>
            <w:tcW w:w="1134" w:type="dxa"/>
            <w:tcBorders>
              <w:top w:val="nil"/>
              <w:left w:val="nil"/>
              <w:bottom w:val="single" w:sz="4" w:space="0" w:color="auto"/>
              <w:right w:val="single" w:sz="4" w:space="0" w:color="auto"/>
            </w:tcBorders>
            <w:shd w:val="clear" w:color="auto" w:fill="auto"/>
            <w:vAlign w:val="center"/>
            <w:hideMark/>
          </w:tcPr>
          <w:p w:rsidR="00F64233" w:rsidRPr="00CF52D9" w:rsidRDefault="00F43244" w:rsidP="004B2158">
            <w:pPr>
              <w:jc w:val="center"/>
              <w:rPr>
                <w:color w:val="000000"/>
              </w:rPr>
            </w:pPr>
            <w:r w:rsidRPr="00CF52D9">
              <w:rPr>
                <w:color w:val="000000"/>
              </w:rPr>
              <w:t>116,7</w:t>
            </w:r>
          </w:p>
        </w:tc>
      </w:tr>
      <w:tr w:rsidR="00F64233" w:rsidRPr="00CF52D9" w:rsidTr="00564664">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rPr>
                <w:color w:val="000000"/>
              </w:rPr>
            </w:pPr>
            <w:r w:rsidRPr="00CF52D9">
              <w:rPr>
                <w:color w:val="000000"/>
              </w:rPr>
              <w:t>УСН</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E05044" w:rsidP="004B2158">
            <w:pPr>
              <w:jc w:val="center"/>
              <w:rPr>
                <w:color w:val="000000"/>
              </w:rPr>
            </w:pPr>
            <w:r w:rsidRPr="00CF52D9">
              <w:rPr>
                <w:color w:val="000000"/>
              </w:rPr>
              <w:t>157 718 402,12</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284C52" w:rsidP="004B2158">
            <w:pPr>
              <w:jc w:val="center"/>
              <w:rPr>
                <w:color w:val="000000"/>
              </w:rPr>
            </w:pPr>
            <w:r w:rsidRPr="00CF52D9">
              <w:rPr>
                <w:color w:val="000000"/>
              </w:rPr>
              <w:t>263 322 600,00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284C52" w:rsidP="004B2158">
            <w:pPr>
              <w:jc w:val="center"/>
              <w:rPr>
                <w:color w:val="000000"/>
              </w:rPr>
            </w:pPr>
            <w:r w:rsidRPr="00CF52D9">
              <w:rPr>
                <w:color w:val="000000"/>
              </w:rPr>
              <w:t>184 441 952,96</w:t>
            </w:r>
          </w:p>
        </w:tc>
        <w:tc>
          <w:tcPr>
            <w:tcW w:w="1123"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F05FDC">
            <w:pPr>
              <w:jc w:val="center"/>
              <w:rPr>
                <w:color w:val="000000"/>
              </w:rPr>
            </w:pPr>
            <w:r w:rsidRPr="00CF52D9">
              <w:rPr>
                <w:color w:val="000000"/>
              </w:rPr>
              <w:t>1</w:t>
            </w:r>
            <w:r w:rsidR="00F05FDC" w:rsidRPr="00CF52D9">
              <w:rPr>
                <w:color w:val="000000"/>
              </w:rPr>
              <w:t>9</w:t>
            </w:r>
            <w:r w:rsidRPr="00CF52D9">
              <w:rPr>
                <w:color w:val="000000"/>
              </w:rPr>
              <w:t>,</w:t>
            </w:r>
            <w:r w:rsidR="00F05FDC" w:rsidRPr="00CF52D9">
              <w:rPr>
                <w:color w:val="000000"/>
              </w:rPr>
              <w:t>9</w:t>
            </w:r>
          </w:p>
        </w:tc>
        <w:tc>
          <w:tcPr>
            <w:tcW w:w="972" w:type="dxa"/>
            <w:tcBorders>
              <w:top w:val="nil"/>
              <w:left w:val="nil"/>
              <w:bottom w:val="single" w:sz="4" w:space="0" w:color="auto"/>
              <w:right w:val="single" w:sz="4" w:space="0" w:color="auto"/>
            </w:tcBorders>
            <w:shd w:val="clear" w:color="auto" w:fill="auto"/>
            <w:vAlign w:val="center"/>
            <w:hideMark/>
          </w:tcPr>
          <w:p w:rsidR="00F64233" w:rsidRPr="00CF52D9" w:rsidRDefault="00F96AEC" w:rsidP="004B2158">
            <w:pPr>
              <w:jc w:val="center"/>
              <w:rPr>
                <w:color w:val="000000"/>
              </w:rPr>
            </w:pPr>
            <w:r w:rsidRPr="00CF52D9">
              <w:rPr>
                <w:color w:val="000000"/>
              </w:rPr>
              <w:t>70,0</w:t>
            </w:r>
          </w:p>
        </w:tc>
        <w:tc>
          <w:tcPr>
            <w:tcW w:w="1134" w:type="dxa"/>
            <w:tcBorders>
              <w:top w:val="nil"/>
              <w:left w:val="nil"/>
              <w:bottom w:val="single" w:sz="4" w:space="0" w:color="auto"/>
              <w:right w:val="single" w:sz="4" w:space="0" w:color="auto"/>
            </w:tcBorders>
            <w:shd w:val="clear" w:color="auto" w:fill="auto"/>
            <w:vAlign w:val="center"/>
            <w:hideMark/>
          </w:tcPr>
          <w:p w:rsidR="00F64233" w:rsidRPr="00CF52D9" w:rsidRDefault="00D7636B" w:rsidP="004B2158">
            <w:pPr>
              <w:jc w:val="center"/>
              <w:rPr>
                <w:color w:val="000000"/>
              </w:rPr>
            </w:pPr>
            <w:r w:rsidRPr="00CF52D9">
              <w:rPr>
                <w:color w:val="000000"/>
              </w:rPr>
              <w:t>116,9</w:t>
            </w:r>
          </w:p>
        </w:tc>
      </w:tr>
      <w:tr w:rsidR="00F64233" w:rsidRPr="00CF52D9" w:rsidTr="00564664">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rPr>
                <w:color w:val="000000"/>
              </w:rPr>
            </w:pPr>
            <w:r w:rsidRPr="00CF52D9">
              <w:rPr>
                <w:color w:val="000000"/>
              </w:rPr>
              <w:lastRenderedPageBreak/>
              <w:t>ЕНВД</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7F6E3A" w:rsidP="004B2158">
            <w:pPr>
              <w:jc w:val="center"/>
              <w:rPr>
                <w:color w:val="000000"/>
              </w:rPr>
            </w:pPr>
            <w:r w:rsidRPr="00CF52D9">
              <w:rPr>
                <w:color w:val="000000"/>
              </w:rPr>
              <w:t>130 999,18</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284C52" w:rsidP="004B2158">
            <w:pPr>
              <w:jc w:val="center"/>
              <w:rPr>
                <w:color w:val="000000"/>
              </w:rPr>
            </w:pPr>
            <w:r w:rsidRPr="00CF52D9">
              <w:rPr>
                <w:color w:val="000000"/>
              </w:rPr>
              <w:t>12</w:t>
            </w:r>
            <w:r w:rsidR="00F64233" w:rsidRPr="00CF52D9">
              <w:rPr>
                <w:color w:val="000000"/>
              </w:rPr>
              <w:t xml:space="preserve"> 200,00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284C52" w:rsidP="004B2158">
            <w:pPr>
              <w:jc w:val="center"/>
              <w:rPr>
                <w:color w:val="000000"/>
              </w:rPr>
            </w:pPr>
            <w:r w:rsidRPr="00CF52D9">
              <w:rPr>
                <w:color w:val="000000"/>
              </w:rPr>
              <w:t>13 939,25</w:t>
            </w:r>
          </w:p>
        </w:tc>
        <w:tc>
          <w:tcPr>
            <w:tcW w:w="1123"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color w:val="000000"/>
              </w:rPr>
              <w:t>0,0</w:t>
            </w:r>
          </w:p>
        </w:tc>
        <w:tc>
          <w:tcPr>
            <w:tcW w:w="972"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403513">
            <w:pPr>
              <w:jc w:val="center"/>
              <w:rPr>
                <w:color w:val="000000"/>
              </w:rPr>
            </w:pPr>
            <w:r w:rsidRPr="00CF52D9">
              <w:rPr>
                <w:color w:val="000000"/>
              </w:rPr>
              <w:t>1</w:t>
            </w:r>
            <w:r w:rsidR="00F96AEC" w:rsidRPr="00CF52D9">
              <w:rPr>
                <w:color w:val="000000"/>
              </w:rPr>
              <w:t>14</w:t>
            </w:r>
            <w:r w:rsidRPr="00CF52D9">
              <w:rPr>
                <w:color w:val="000000"/>
              </w:rPr>
              <w:t>,</w:t>
            </w:r>
            <w:r w:rsidR="00403513" w:rsidRPr="00CF52D9">
              <w:rPr>
                <w:color w:val="000000"/>
              </w:rPr>
              <w:t>3</w:t>
            </w:r>
          </w:p>
        </w:tc>
        <w:tc>
          <w:tcPr>
            <w:tcW w:w="1134" w:type="dxa"/>
            <w:tcBorders>
              <w:top w:val="nil"/>
              <w:left w:val="nil"/>
              <w:bottom w:val="single" w:sz="4" w:space="0" w:color="auto"/>
              <w:right w:val="single" w:sz="4" w:space="0" w:color="auto"/>
            </w:tcBorders>
            <w:shd w:val="clear" w:color="auto" w:fill="auto"/>
            <w:vAlign w:val="center"/>
            <w:hideMark/>
          </w:tcPr>
          <w:p w:rsidR="00F64233" w:rsidRPr="00CF52D9" w:rsidRDefault="00B966DD" w:rsidP="004B2158">
            <w:pPr>
              <w:jc w:val="center"/>
              <w:rPr>
                <w:color w:val="000000"/>
              </w:rPr>
            </w:pPr>
            <w:r w:rsidRPr="00CF52D9">
              <w:rPr>
                <w:color w:val="000000"/>
              </w:rPr>
              <w:t>10,6</w:t>
            </w:r>
          </w:p>
        </w:tc>
      </w:tr>
      <w:tr w:rsidR="00F64233" w:rsidRPr="00CF52D9" w:rsidTr="00564664">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rPr>
                <w:color w:val="000000"/>
              </w:rPr>
            </w:pPr>
            <w:r w:rsidRPr="00CF52D9">
              <w:rPr>
                <w:color w:val="000000"/>
              </w:rPr>
              <w:t>ЕСН</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79354C" w:rsidP="004B2158">
            <w:pPr>
              <w:jc w:val="center"/>
              <w:rPr>
                <w:color w:val="000000"/>
              </w:rPr>
            </w:pPr>
            <w:r w:rsidRPr="00CF52D9">
              <w:rPr>
                <w:color w:val="000000"/>
              </w:rPr>
              <w:t>87 972,82</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6562B6">
            <w:pPr>
              <w:jc w:val="center"/>
              <w:rPr>
                <w:color w:val="000000"/>
              </w:rPr>
            </w:pPr>
            <w:r w:rsidRPr="00CF52D9">
              <w:rPr>
                <w:color w:val="000000"/>
              </w:rPr>
              <w:t>9</w:t>
            </w:r>
            <w:r w:rsidR="006562B6" w:rsidRPr="00CF52D9">
              <w:rPr>
                <w:color w:val="000000"/>
              </w:rPr>
              <w:t>0</w:t>
            </w:r>
            <w:r w:rsidRPr="00CF52D9">
              <w:rPr>
                <w:color w:val="000000"/>
              </w:rPr>
              <w:t xml:space="preserve"> </w:t>
            </w:r>
            <w:r w:rsidR="006562B6" w:rsidRPr="00CF52D9">
              <w:rPr>
                <w:color w:val="000000"/>
              </w:rPr>
              <w:t>0</w:t>
            </w:r>
            <w:r w:rsidRPr="00CF52D9">
              <w:rPr>
                <w:color w:val="000000"/>
              </w:rPr>
              <w:t>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6562B6" w:rsidP="006562B6">
            <w:pPr>
              <w:jc w:val="center"/>
              <w:rPr>
                <w:color w:val="000000"/>
              </w:rPr>
            </w:pPr>
            <w:r w:rsidRPr="00CF52D9">
              <w:rPr>
                <w:color w:val="000000"/>
              </w:rPr>
              <w:t>-83 998</w:t>
            </w:r>
            <w:r w:rsidR="00F64233" w:rsidRPr="00CF52D9">
              <w:rPr>
                <w:color w:val="000000"/>
              </w:rPr>
              <w:t>,82</w:t>
            </w:r>
          </w:p>
        </w:tc>
        <w:tc>
          <w:tcPr>
            <w:tcW w:w="1123"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color w:val="000000"/>
              </w:rPr>
              <w:t>0,0</w:t>
            </w:r>
          </w:p>
        </w:tc>
        <w:tc>
          <w:tcPr>
            <w:tcW w:w="972"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0D7667">
            <w:pPr>
              <w:jc w:val="center"/>
              <w:rPr>
                <w:color w:val="000000"/>
              </w:rPr>
            </w:pPr>
            <w:r w:rsidRPr="00CF52D9">
              <w:rPr>
                <w:color w:val="000000"/>
              </w:rPr>
              <w:t>0</w:t>
            </w:r>
            <w:r w:rsidR="000D7667" w:rsidRPr="00CF52D9">
              <w:rPr>
                <w:color w:val="000000"/>
              </w:rPr>
              <w:t>,0</w:t>
            </w:r>
          </w:p>
        </w:tc>
        <w:tc>
          <w:tcPr>
            <w:tcW w:w="1134" w:type="dxa"/>
            <w:tcBorders>
              <w:top w:val="nil"/>
              <w:left w:val="nil"/>
              <w:bottom w:val="single" w:sz="4" w:space="0" w:color="auto"/>
              <w:right w:val="single" w:sz="4" w:space="0" w:color="auto"/>
            </w:tcBorders>
            <w:shd w:val="clear" w:color="auto" w:fill="auto"/>
            <w:vAlign w:val="center"/>
            <w:hideMark/>
          </w:tcPr>
          <w:p w:rsidR="00F64233" w:rsidRPr="00CF52D9" w:rsidRDefault="00B966DD" w:rsidP="004B2158">
            <w:pPr>
              <w:jc w:val="center"/>
              <w:rPr>
                <w:color w:val="000000"/>
              </w:rPr>
            </w:pPr>
            <w:r w:rsidRPr="00CF52D9">
              <w:rPr>
                <w:color w:val="000000"/>
              </w:rPr>
              <w:t>0,0</w:t>
            </w:r>
          </w:p>
        </w:tc>
      </w:tr>
      <w:tr w:rsidR="00F64233" w:rsidRPr="00CF52D9" w:rsidTr="00564664">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rPr>
                <w:color w:val="000000"/>
              </w:rPr>
            </w:pPr>
            <w:r w:rsidRPr="00CF52D9">
              <w:rPr>
                <w:color w:val="000000"/>
              </w:rPr>
              <w:t>Патент</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28452C" w:rsidP="004B2158">
            <w:pPr>
              <w:jc w:val="center"/>
              <w:rPr>
                <w:color w:val="000000"/>
              </w:rPr>
            </w:pPr>
            <w:r w:rsidRPr="00CF52D9">
              <w:rPr>
                <w:color w:val="000000"/>
              </w:rPr>
              <w:t>8 044 348,82</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1C5C3A">
            <w:pPr>
              <w:jc w:val="center"/>
              <w:rPr>
                <w:color w:val="000000"/>
              </w:rPr>
            </w:pPr>
            <w:r w:rsidRPr="00CF52D9">
              <w:rPr>
                <w:color w:val="000000"/>
              </w:rPr>
              <w:t>1</w:t>
            </w:r>
            <w:r w:rsidR="001C5C3A" w:rsidRPr="00CF52D9">
              <w:rPr>
                <w:color w:val="000000"/>
              </w:rPr>
              <w:t>4</w:t>
            </w:r>
            <w:r w:rsidRPr="00CF52D9">
              <w:rPr>
                <w:color w:val="000000"/>
              </w:rPr>
              <w:t xml:space="preserve"> 2</w:t>
            </w:r>
            <w:r w:rsidR="001C5C3A" w:rsidRPr="00CF52D9">
              <w:rPr>
                <w:color w:val="000000"/>
              </w:rPr>
              <w:t>92</w:t>
            </w:r>
            <w:r w:rsidRPr="00CF52D9">
              <w:rPr>
                <w:color w:val="000000"/>
              </w:rPr>
              <w:t xml:space="preserve"> 000,00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1C5C3A">
            <w:pPr>
              <w:jc w:val="center"/>
              <w:rPr>
                <w:color w:val="000000"/>
              </w:rPr>
            </w:pPr>
            <w:r w:rsidRPr="00CF52D9">
              <w:rPr>
                <w:color w:val="000000"/>
              </w:rPr>
              <w:t>9 3</w:t>
            </w:r>
            <w:r w:rsidR="001C5C3A" w:rsidRPr="00CF52D9">
              <w:rPr>
                <w:color w:val="000000"/>
              </w:rPr>
              <w:t>10</w:t>
            </w:r>
            <w:r w:rsidRPr="00CF52D9">
              <w:rPr>
                <w:color w:val="000000"/>
              </w:rPr>
              <w:t xml:space="preserve"> </w:t>
            </w:r>
            <w:r w:rsidR="001C5C3A" w:rsidRPr="00CF52D9">
              <w:rPr>
                <w:color w:val="000000"/>
              </w:rPr>
              <w:t>261</w:t>
            </w:r>
            <w:r w:rsidRPr="00CF52D9">
              <w:rPr>
                <w:color w:val="000000"/>
              </w:rPr>
              <w:t>,</w:t>
            </w:r>
            <w:r w:rsidR="001C5C3A" w:rsidRPr="00CF52D9">
              <w:rPr>
                <w:color w:val="000000"/>
              </w:rPr>
              <w:t>50</w:t>
            </w:r>
          </w:p>
        </w:tc>
        <w:tc>
          <w:tcPr>
            <w:tcW w:w="1123" w:type="dxa"/>
            <w:tcBorders>
              <w:top w:val="nil"/>
              <w:left w:val="nil"/>
              <w:bottom w:val="single" w:sz="4" w:space="0" w:color="auto"/>
              <w:right w:val="single" w:sz="4" w:space="0" w:color="auto"/>
            </w:tcBorders>
            <w:shd w:val="clear" w:color="auto" w:fill="auto"/>
            <w:vAlign w:val="center"/>
            <w:hideMark/>
          </w:tcPr>
          <w:p w:rsidR="00F64233" w:rsidRPr="00CF52D9" w:rsidRDefault="00384B1E" w:rsidP="00384B1E">
            <w:pPr>
              <w:jc w:val="center"/>
              <w:rPr>
                <w:color w:val="000000"/>
              </w:rPr>
            </w:pPr>
            <w:r w:rsidRPr="00CF52D9">
              <w:rPr>
                <w:color w:val="000000"/>
              </w:rPr>
              <w:t>1</w:t>
            </w:r>
            <w:r w:rsidR="00F64233" w:rsidRPr="00CF52D9">
              <w:rPr>
                <w:color w:val="000000"/>
              </w:rPr>
              <w:t>,</w:t>
            </w:r>
            <w:r w:rsidRPr="00CF52D9">
              <w:rPr>
                <w:color w:val="000000"/>
              </w:rPr>
              <w:t>0</w:t>
            </w:r>
          </w:p>
        </w:tc>
        <w:tc>
          <w:tcPr>
            <w:tcW w:w="972" w:type="dxa"/>
            <w:tcBorders>
              <w:top w:val="nil"/>
              <w:left w:val="nil"/>
              <w:bottom w:val="single" w:sz="4" w:space="0" w:color="auto"/>
              <w:right w:val="single" w:sz="4" w:space="0" w:color="auto"/>
            </w:tcBorders>
            <w:shd w:val="clear" w:color="auto" w:fill="auto"/>
            <w:vAlign w:val="center"/>
            <w:hideMark/>
          </w:tcPr>
          <w:p w:rsidR="00F64233" w:rsidRPr="00CF52D9" w:rsidRDefault="000D7667" w:rsidP="000D7667">
            <w:pPr>
              <w:jc w:val="center"/>
              <w:rPr>
                <w:color w:val="000000"/>
              </w:rPr>
            </w:pPr>
            <w:r w:rsidRPr="00CF52D9">
              <w:rPr>
                <w:color w:val="000000"/>
              </w:rPr>
              <w:t>65</w:t>
            </w:r>
            <w:r w:rsidR="00F64233" w:rsidRPr="00CF52D9">
              <w:rPr>
                <w:color w:val="000000"/>
              </w:rPr>
              <w:t>,</w:t>
            </w:r>
            <w:r w:rsidRPr="00CF52D9">
              <w:rPr>
                <w:color w:val="000000"/>
              </w:rPr>
              <w:t>1</w:t>
            </w:r>
          </w:p>
        </w:tc>
        <w:tc>
          <w:tcPr>
            <w:tcW w:w="1134" w:type="dxa"/>
            <w:tcBorders>
              <w:top w:val="nil"/>
              <w:left w:val="nil"/>
              <w:bottom w:val="single" w:sz="4" w:space="0" w:color="auto"/>
              <w:right w:val="single" w:sz="4" w:space="0" w:color="auto"/>
            </w:tcBorders>
            <w:shd w:val="clear" w:color="auto" w:fill="auto"/>
            <w:vAlign w:val="center"/>
            <w:hideMark/>
          </w:tcPr>
          <w:p w:rsidR="00F64233" w:rsidRPr="00CF52D9" w:rsidRDefault="00AA41B8" w:rsidP="004B2158">
            <w:pPr>
              <w:jc w:val="center"/>
              <w:rPr>
                <w:color w:val="000000"/>
              </w:rPr>
            </w:pPr>
            <w:r w:rsidRPr="00CF52D9">
              <w:rPr>
                <w:color w:val="000000"/>
              </w:rPr>
              <w:t>115,7</w:t>
            </w:r>
          </w:p>
        </w:tc>
      </w:tr>
      <w:tr w:rsidR="00F64233" w:rsidRPr="00CF52D9" w:rsidTr="00564664">
        <w:trPr>
          <w:trHeight w:val="765"/>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rPr>
                <w:color w:val="000000"/>
              </w:rPr>
            </w:pPr>
            <w:r w:rsidRPr="00CF52D9">
              <w:rPr>
                <w:color w:val="000000"/>
              </w:rPr>
              <w:t>Налоги на имущество, в том числе:</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696063" w:rsidP="004B2158">
            <w:pPr>
              <w:jc w:val="center"/>
              <w:rPr>
                <w:color w:val="000000"/>
              </w:rPr>
            </w:pPr>
            <w:r w:rsidRPr="00CF52D9">
              <w:rPr>
                <w:color w:val="000000"/>
              </w:rPr>
              <w:t>29 3</w:t>
            </w:r>
            <w:r w:rsidR="00E10BC6" w:rsidRPr="00CF52D9">
              <w:rPr>
                <w:color w:val="000000"/>
              </w:rPr>
              <w:t>3</w:t>
            </w:r>
            <w:r w:rsidRPr="00CF52D9">
              <w:rPr>
                <w:color w:val="000000"/>
              </w:rPr>
              <w:t>2 433,44</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rFonts w:eastAsiaTheme="minorHAnsi"/>
                <w:lang w:eastAsia="en-US"/>
              </w:rPr>
            </w:pPr>
            <w:r w:rsidRPr="00CF52D9">
              <w:fldChar w:fldCharType="begin"/>
            </w:r>
            <w:r w:rsidRPr="00CF52D9">
              <w:instrText xml:space="preserve"> LINK Excel.Sheet.12 "C:\\Users\\MandrovitskayaAA\\Desktop\\годовой отчет.xlsx" Лист1!R12C3 \a \f 4 \h  \* MERGEFORMAT </w:instrText>
            </w:r>
            <w:r w:rsidRPr="00CF52D9">
              <w:fldChar w:fldCharType="separate"/>
            </w:r>
          </w:p>
          <w:p w:rsidR="00F64233" w:rsidRPr="00CF52D9" w:rsidRDefault="00077A54" w:rsidP="004B2158">
            <w:pPr>
              <w:jc w:val="center"/>
              <w:rPr>
                <w:color w:val="000000"/>
              </w:rPr>
            </w:pPr>
            <w:r w:rsidRPr="00CF52D9">
              <w:rPr>
                <w:color w:val="000000"/>
              </w:rPr>
              <w:t>111 785 034,00</w:t>
            </w:r>
          </w:p>
          <w:p w:rsidR="00F64233" w:rsidRPr="00CF52D9" w:rsidRDefault="00F64233" w:rsidP="004B2158">
            <w:pPr>
              <w:jc w:val="center"/>
              <w:rPr>
                <w:color w:val="000000"/>
              </w:rPr>
            </w:pPr>
            <w:r w:rsidRPr="00CF52D9">
              <w:rPr>
                <w:color w:val="000000"/>
              </w:rPr>
              <w:fldChar w:fldCharType="end"/>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rFonts w:eastAsiaTheme="minorHAnsi"/>
                <w:lang w:eastAsia="en-US"/>
              </w:rPr>
            </w:pPr>
            <w:r w:rsidRPr="00CF52D9">
              <w:fldChar w:fldCharType="begin"/>
            </w:r>
            <w:r w:rsidRPr="00CF52D9">
              <w:instrText xml:space="preserve"> LINK Excel.Sheet.12 "C:\\Users\\MandrovitskayaAA\\Desktop\\годовой отчет.xlsx" Лист1!R12C4 \a \f 4 \h  \* MERGEFORMAT </w:instrText>
            </w:r>
            <w:r w:rsidRPr="00CF52D9">
              <w:fldChar w:fldCharType="separate"/>
            </w:r>
          </w:p>
          <w:p w:rsidR="00F64233" w:rsidRPr="00CF52D9" w:rsidRDefault="00EC19D1" w:rsidP="004B2158">
            <w:pPr>
              <w:jc w:val="center"/>
              <w:rPr>
                <w:color w:val="000000"/>
              </w:rPr>
            </w:pPr>
            <w:r w:rsidRPr="00CF52D9">
              <w:rPr>
                <w:color w:val="000000"/>
              </w:rPr>
              <w:t>39 538 374,08</w:t>
            </w:r>
          </w:p>
          <w:p w:rsidR="00F64233" w:rsidRPr="00CF52D9" w:rsidRDefault="00F64233" w:rsidP="004B2158">
            <w:pPr>
              <w:rPr>
                <w:color w:val="000000"/>
              </w:rPr>
            </w:pPr>
            <w:r w:rsidRPr="00CF52D9">
              <w:rPr>
                <w:color w:val="000000"/>
              </w:rPr>
              <w:fldChar w:fldCharType="end"/>
            </w:r>
          </w:p>
        </w:tc>
        <w:tc>
          <w:tcPr>
            <w:tcW w:w="1123" w:type="dxa"/>
            <w:tcBorders>
              <w:top w:val="nil"/>
              <w:left w:val="nil"/>
              <w:bottom w:val="single" w:sz="4" w:space="0" w:color="auto"/>
              <w:right w:val="single" w:sz="4" w:space="0" w:color="auto"/>
            </w:tcBorders>
            <w:shd w:val="clear" w:color="auto" w:fill="auto"/>
            <w:vAlign w:val="center"/>
            <w:hideMark/>
          </w:tcPr>
          <w:p w:rsidR="00F64233" w:rsidRPr="00CF52D9" w:rsidRDefault="004B6A4B" w:rsidP="00B008D8">
            <w:pPr>
              <w:jc w:val="center"/>
              <w:rPr>
                <w:color w:val="000000"/>
              </w:rPr>
            </w:pPr>
            <w:r w:rsidRPr="00CF52D9">
              <w:rPr>
                <w:color w:val="000000"/>
              </w:rPr>
              <w:t>4</w:t>
            </w:r>
            <w:r w:rsidR="00F64233" w:rsidRPr="00CF52D9">
              <w:rPr>
                <w:color w:val="000000"/>
              </w:rPr>
              <w:t>,</w:t>
            </w:r>
            <w:r w:rsidR="00B008D8" w:rsidRPr="00CF52D9">
              <w:rPr>
                <w:color w:val="000000"/>
              </w:rPr>
              <w:t>2</w:t>
            </w:r>
          </w:p>
        </w:tc>
        <w:tc>
          <w:tcPr>
            <w:tcW w:w="972" w:type="dxa"/>
            <w:tcBorders>
              <w:top w:val="nil"/>
              <w:left w:val="nil"/>
              <w:bottom w:val="single" w:sz="4" w:space="0" w:color="auto"/>
              <w:right w:val="single" w:sz="4" w:space="0" w:color="auto"/>
            </w:tcBorders>
            <w:shd w:val="clear" w:color="auto" w:fill="auto"/>
            <w:vAlign w:val="center"/>
            <w:hideMark/>
          </w:tcPr>
          <w:p w:rsidR="00F64233" w:rsidRPr="00CF52D9" w:rsidRDefault="000752A9" w:rsidP="004B2158">
            <w:pPr>
              <w:jc w:val="center"/>
              <w:rPr>
                <w:color w:val="000000"/>
              </w:rPr>
            </w:pPr>
            <w:r w:rsidRPr="00CF52D9">
              <w:rPr>
                <w:color w:val="000000"/>
              </w:rPr>
              <w:t>35,4</w:t>
            </w:r>
          </w:p>
        </w:tc>
        <w:tc>
          <w:tcPr>
            <w:tcW w:w="1134" w:type="dxa"/>
            <w:tcBorders>
              <w:top w:val="nil"/>
              <w:left w:val="nil"/>
              <w:bottom w:val="single" w:sz="4" w:space="0" w:color="auto"/>
              <w:right w:val="single" w:sz="4" w:space="0" w:color="auto"/>
            </w:tcBorders>
            <w:shd w:val="clear" w:color="auto" w:fill="auto"/>
            <w:vAlign w:val="center"/>
            <w:hideMark/>
          </w:tcPr>
          <w:p w:rsidR="00F64233" w:rsidRPr="00CF52D9" w:rsidRDefault="00650485" w:rsidP="004B2158">
            <w:pPr>
              <w:jc w:val="center"/>
              <w:rPr>
                <w:color w:val="000000"/>
              </w:rPr>
            </w:pPr>
            <w:r w:rsidRPr="00CF52D9">
              <w:rPr>
                <w:color w:val="000000"/>
              </w:rPr>
              <w:t>134,8</w:t>
            </w:r>
          </w:p>
        </w:tc>
      </w:tr>
      <w:tr w:rsidR="00F64233" w:rsidRPr="00CF52D9" w:rsidTr="00564664">
        <w:trPr>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rPr>
                <w:color w:val="000000"/>
              </w:rPr>
            </w:pPr>
            <w:r w:rsidRPr="00CF52D9">
              <w:rPr>
                <w:color w:val="000000"/>
              </w:rPr>
              <w:t>Налог на имущество физических лиц</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696063" w:rsidP="004B2158">
            <w:pPr>
              <w:jc w:val="center"/>
              <w:rPr>
                <w:color w:val="000000"/>
              </w:rPr>
            </w:pPr>
            <w:r w:rsidRPr="00CF52D9">
              <w:rPr>
                <w:color w:val="000000"/>
              </w:rPr>
              <w:t>-60 127,31</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077A54" w:rsidP="00A32C67">
            <w:pPr>
              <w:jc w:val="center"/>
              <w:rPr>
                <w:color w:val="000000"/>
              </w:rPr>
            </w:pPr>
            <w:r w:rsidRPr="00CF52D9">
              <w:rPr>
                <w:color w:val="000000"/>
              </w:rPr>
              <w:t>34 283 500,00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EC19D1" w:rsidP="004B2158">
            <w:pPr>
              <w:jc w:val="center"/>
              <w:rPr>
                <w:color w:val="000000"/>
              </w:rPr>
            </w:pPr>
            <w:r w:rsidRPr="00CF52D9">
              <w:rPr>
                <w:color w:val="000000"/>
              </w:rPr>
              <w:t>3 921 527,51</w:t>
            </w:r>
          </w:p>
        </w:tc>
        <w:tc>
          <w:tcPr>
            <w:tcW w:w="1123" w:type="dxa"/>
            <w:tcBorders>
              <w:top w:val="nil"/>
              <w:left w:val="nil"/>
              <w:bottom w:val="single" w:sz="4" w:space="0" w:color="auto"/>
              <w:right w:val="single" w:sz="4" w:space="0" w:color="auto"/>
            </w:tcBorders>
            <w:shd w:val="clear" w:color="auto" w:fill="auto"/>
            <w:vAlign w:val="center"/>
            <w:hideMark/>
          </w:tcPr>
          <w:p w:rsidR="00F64233" w:rsidRPr="00CF52D9" w:rsidRDefault="00A81EDF" w:rsidP="00A81EDF">
            <w:pPr>
              <w:jc w:val="center"/>
              <w:rPr>
                <w:color w:val="000000"/>
              </w:rPr>
            </w:pPr>
            <w:r w:rsidRPr="00CF52D9">
              <w:rPr>
                <w:color w:val="000000"/>
              </w:rPr>
              <w:t>0</w:t>
            </w:r>
            <w:r w:rsidR="00F64233" w:rsidRPr="00CF52D9">
              <w:rPr>
                <w:color w:val="000000"/>
              </w:rPr>
              <w:t>,</w:t>
            </w:r>
            <w:r w:rsidRPr="00CF52D9">
              <w:rPr>
                <w:color w:val="000000"/>
              </w:rPr>
              <w:t>4</w:t>
            </w:r>
          </w:p>
        </w:tc>
        <w:tc>
          <w:tcPr>
            <w:tcW w:w="972" w:type="dxa"/>
            <w:tcBorders>
              <w:top w:val="nil"/>
              <w:left w:val="nil"/>
              <w:bottom w:val="single" w:sz="4" w:space="0" w:color="auto"/>
              <w:right w:val="single" w:sz="4" w:space="0" w:color="auto"/>
            </w:tcBorders>
            <w:shd w:val="clear" w:color="auto" w:fill="auto"/>
            <w:vAlign w:val="center"/>
            <w:hideMark/>
          </w:tcPr>
          <w:p w:rsidR="00F64233" w:rsidRPr="00CF52D9" w:rsidRDefault="000752A9" w:rsidP="004B2158">
            <w:pPr>
              <w:jc w:val="center"/>
              <w:rPr>
                <w:color w:val="000000"/>
              </w:rPr>
            </w:pPr>
            <w:r w:rsidRPr="00CF52D9">
              <w:rPr>
                <w:color w:val="000000"/>
              </w:rPr>
              <w:t>11,4</w:t>
            </w:r>
          </w:p>
        </w:tc>
        <w:tc>
          <w:tcPr>
            <w:tcW w:w="1134" w:type="dxa"/>
            <w:tcBorders>
              <w:top w:val="nil"/>
              <w:left w:val="nil"/>
              <w:bottom w:val="single" w:sz="4" w:space="0" w:color="auto"/>
              <w:right w:val="single" w:sz="4" w:space="0" w:color="auto"/>
            </w:tcBorders>
            <w:shd w:val="clear" w:color="auto" w:fill="auto"/>
            <w:vAlign w:val="center"/>
            <w:hideMark/>
          </w:tcPr>
          <w:p w:rsidR="00F64233" w:rsidRPr="00CF52D9" w:rsidRDefault="00881B44" w:rsidP="004B2158">
            <w:pPr>
              <w:jc w:val="center"/>
              <w:rPr>
                <w:color w:val="000000"/>
              </w:rPr>
            </w:pPr>
            <w:r w:rsidRPr="00CF52D9">
              <w:rPr>
                <w:color w:val="000000"/>
              </w:rPr>
              <w:t>св. 200</w:t>
            </w:r>
          </w:p>
        </w:tc>
      </w:tr>
      <w:tr w:rsidR="00F64233" w:rsidRPr="00CF52D9" w:rsidTr="00564664">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rPr>
                <w:color w:val="000000"/>
              </w:rPr>
            </w:pPr>
            <w:r w:rsidRPr="00CF52D9">
              <w:rPr>
                <w:color w:val="000000"/>
              </w:rPr>
              <w:t>Транспортный налог</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696063" w:rsidP="004B2158">
            <w:pPr>
              <w:jc w:val="center"/>
              <w:rPr>
                <w:color w:val="000000"/>
              </w:rPr>
            </w:pPr>
            <w:r w:rsidRPr="00CF52D9">
              <w:rPr>
                <w:color w:val="000000"/>
              </w:rPr>
              <w:t>8 065 874,51</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077A54" w:rsidP="004B2158">
            <w:pPr>
              <w:jc w:val="center"/>
              <w:rPr>
                <w:color w:val="000000"/>
              </w:rPr>
            </w:pPr>
            <w:r w:rsidRPr="00CF52D9">
              <w:rPr>
                <w:color w:val="000000"/>
              </w:rPr>
              <w:t>24 527 244,00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2C5D35" w:rsidP="004B2158">
            <w:pPr>
              <w:jc w:val="center"/>
              <w:rPr>
                <w:color w:val="000000"/>
              </w:rPr>
            </w:pPr>
            <w:r w:rsidRPr="00CF52D9">
              <w:rPr>
                <w:color w:val="000000"/>
              </w:rPr>
              <w:t>6 548 025,15</w:t>
            </w:r>
          </w:p>
        </w:tc>
        <w:tc>
          <w:tcPr>
            <w:tcW w:w="1123" w:type="dxa"/>
            <w:tcBorders>
              <w:top w:val="nil"/>
              <w:left w:val="nil"/>
              <w:bottom w:val="single" w:sz="4" w:space="0" w:color="auto"/>
              <w:right w:val="single" w:sz="4" w:space="0" w:color="auto"/>
            </w:tcBorders>
            <w:shd w:val="clear" w:color="auto" w:fill="auto"/>
            <w:vAlign w:val="center"/>
            <w:hideMark/>
          </w:tcPr>
          <w:p w:rsidR="00F64233" w:rsidRPr="00CF52D9" w:rsidRDefault="00A81EDF" w:rsidP="00A81EDF">
            <w:pPr>
              <w:jc w:val="center"/>
              <w:rPr>
                <w:color w:val="000000"/>
              </w:rPr>
            </w:pPr>
            <w:r w:rsidRPr="00CF52D9">
              <w:rPr>
                <w:color w:val="000000"/>
              </w:rPr>
              <w:t>0</w:t>
            </w:r>
            <w:r w:rsidR="00F64233" w:rsidRPr="00CF52D9">
              <w:rPr>
                <w:color w:val="000000"/>
              </w:rPr>
              <w:t>,</w:t>
            </w:r>
            <w:r w:rsidRPr="00CF52D9">
              <w:rPr>
                <w:color w:val="000000"/>
              </w:rPr>
              <w:t>7</w:t>
            </w:r>
          </w:p>
        </w:tc>
        <w:tc>
          <w:tcPr>
            <w:tcW w:w="972" w:type="dxa"/>
            <w:tcBorders>
              <w:top w:val="nil"/>
              <w:left w:val="nil"/>
              <w:bottom w:val="single" w:sz="4" w:space="0" w:color="auto"/>
              <w:right w:val="single" w:sz="4" w:space="0" w:color="auto"/>
            </w:tcBorders>
            <w:shd w:val="clear" w:color="auto" w:fill="auto"/>
            <w:vAlign w:val="center"/>
            <w:hideMark/>
          </w:tcPr>
          <w:p w:rsidR="00F64233" w:rsidRPr="00CF52D9" w:rsidRDefault="000752A9" w:rsidP="000752A9">
            <w:pPr>
              <w:jc w:val="center"/>
              <w:rPr>
                <w:color w:val="000000"/>
              </w:rPr>
            </w:pPr>
            <w:r w:rsidRPr="00CF52D9">
              <w:rPr>
                <w:color w:val="000000"/>
              </w:rPr>
              <w:t>26</w:t>
            </w:r>
            <w:r w:rsidR="00F64233" w:rsidRPr="00CF52D9">
              <w:rPr>
                <w:color w:val="000000"/>
              </w:rPr>
              <w:t>,</w:t>
            </w:r>
            <w:r w:rsidRPr="00CF52D9">
              <w:rPr>
                <w:color w:val="000000"/>
              </w:rPr>
              <w:t>7</w:t>
            </w:r>
          </w:p>
        </w:tc>
        <w:tc>
          <w:tcPr>
            <w:tcW w:w="1134" w:type="dxa"/>
            <w:tcBorders>
              <w:top w:val="nil"/>
              <w:left w:val="nil"/>
              <w:bottom w:val="single" w:sz="4" w:space="0" w:color="auto"/>
              <w:right w:val="single" w:sz="4" w:space="0" w:color="auto"/>
            </w:tcBorders>
            <w:shd w:val="clear" w:color="auto" w:fill="auto"/>
            <w:vAlign w:val="center"/>
            <w:hideMark/>
          </w:tcPr>
          <w:p w:rsidR="00F64233" w:rsidRPr="00CF52D9" w:rsidRDefault="00230247" w:rsidP="004B2158">
            <w:pPr>
              <w:jc w:val="center"/>
              <w:rPr>
                <w:color w:val="000000"/>
              </w:rPr>
            </w:pPr>
            <w:r w:rsidRPr="00CF52D9">
              <w:rPr>
                <w:color w:val="000000"/>
              </w:rPr>
              <w:t>81,2</w:t>
            </w:r>
          </w:p>
        </w:tc>
      </w:tr>
      <w:tr w:rsidR="00F64233" w:rsidRPr="00CF52D9" w:rsidTr="00564664">
        <w:trPr>
          <w:trHeight w:val="30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rPr>
                <w:color w:val="000000"/>
              </w:rPr>
            </w:pPr>
            <w:r w:rsidRPr="00CF52D9">
              <w:rPr>
                <w:color w:val="000000"/>
              </w:rPr>
              <w:t>Земельный налог</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2761AB" w:rsidP="004B2158">
            <w:pPr>
              <w:jc w:val="center"/>
              <w:rPr>
                <w:color w:val="000000"/>
              </w:rPr>
            </w:pPr>
            <w:r w:rsidRPr="00CF52D9">
              <w:rPr>
                <w:color w:val="000000"/>
              </w:rPr>
              <w:t>21 326 686,24</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BA6652" w:rsidP="004B2158">
            <w:pPr>
              <w:jc w:val="center"/>
              <w:rPr>
                <w:color w:val="000000"/>
              </w:rPr>
            </w:pPr>
            <w:r w:rsidRPr="00CF52D9">
              <w:rPr>
                <w:color w:val="000000"/>
              </w:rPr>
              <w:t>52 974 290,00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2C5D35" w:rsidP="004B2158">
            <w:pPr>
              <w:jc w:val="center"/>
              <w:rPr>
                <w:color w:val="000000"/>
              </w:rPr>
            </w:pPr>
            <w:r w:rsidRPr="00CF52D9">
              <w:rPr>
                <w:color w:val="000000"/>
              </w:rPr>
              <w:t>29 068 821,42</w:t>
            </w:r>
          </w:p>
        </w:tc>
        <w:tc>
          <w:tcPr>
            <w:tcW w:w="1123" w:type="dxa"/>
            <w:tcBorders>
              <w:top w:val="nil"/>
              <w:left w:val="nil"/>
              <w:bottom w:val="single" w:sz="4" w:space="0" w:color="auto"/>
              <w:right w:val="single" w:sz="4" w:space="0" w:color="auto"/>
            </w:tcBorders>
            <w:shd w:val="clear" w:color="auto" w:fill="auto"/>
            <w:vAlign w:val="center"/>
            <w:hideMark/>
          </w:tcPr>
          <w:p w:rsidR="00F64233" w:rsidRPr="00CF52D9" w:rsidRDefault="00A81EDF" w:rsidP="00A81EDF">
            <w:pPr>
              <w:jc w:val="center"/>
              <w:rPr>
                <w:color w:val="000000"/>
              </w:rPr>
            </w:pPr>
            <w:r w:rsidRPr="00CF52D9">
              <w:rPr>
                <w:color w:val="000000"/>
              </w:rPr>
              <w:t>3</w:t>
            </w:r>
            <w:r w:rsidR="00F64233" w:rsidRPr="00CF52D9">
              <w:rPr>
                <w:color w:val="000000"/>
              </w:rPr>
              <w:t>,</w:t>
            </w:r>
            <w:r w:rsidRPr="00CF52D9">
              <w:rPr>
                <w:color w:val="000000"/>
              </w:rPr>
              <w:t>1</w:t>
            </w:r>
          </w:p>
        </w:tc>
        <w:tc>
          <w:tcPr>
            <w:tcW w:w="972" w:type="dxa"/>
            <w:tcBorders>
              <w:top w:val="nil"/>
              <w:left w:val="nil"/>
              <w:bottom w:val="single" w:sz="4" w:space="0" w:color="auto"/>
              <w:right w:val="single" w:sz="4" w:space="0" w:color="auto"/>
            </w:tcBorders>
            <w:shd w:val="clear" w:color="auto" w:fill="auto"/>
            <w:vAlign w:val="center"/>
            <w:hideMark/>
          </w:tcPr>
          <w:p w:rsidR="00F64233" w:rsidRPr="00CF52D9" w:rsidRDefault="00A56199" w:rsidP="004B2158">
            <w:pPr>
              <w:jc w:val="center"/>
              <w:rPr>
                <w:color w:val="000000"/>
              </w:rPr>
            </w:pPr>
            <w:r w:rsidRPr="00CF52D9">
              <w:rPr>
                <w:color w:val="000000"/>
              </w:rPr>
              <w:t>54,9</w:t>
            </w:r>
          </w:p>
        </w:tc>
        <w:tc>
          <w:tcPr>
            <w:tcW w:w="1134" w:type="dxa"/>
            <w:tcBorders>
              <w:top w:val="nil"/>
              <w:left w:val="nil"/>
              <w:bottom w:val="single" w:sz="4" w:space="0" w:color="auto"/>
              <w:right w:val="single" w:sz="4" w:space="0" w:color="auto"/>
            </w:tcBorders>
            <w:shd w:val="clear" w:color="auto" w:fill="auto"/>
            <w:vAlign w:val="center"/>
            <w:hideMark/>
          </w:tcPr>
          <w:p w:rsidR="00F64233" w:rsidRPr="00CF52D9" w:rsidRDefault="00155C34" w:rsidP="004B2158">
            <w:pPr>
              <w:jc w:val="center"/>
              <w:rPr>
                <w:color w:val="000000"/>
              </w:rPr>
            </w:pPr>
            <w:r w:rsidRPr="00CF52D9">
              <w:rPr>
                <w:color w:val="000000"/>
              </w:rPr>
              <w:t>136,3</w:t>
            </w:r>
          </w:p>
        </w:tc>
      </w:tr>
      <w:tr w:rsidR="00F64233" w:rsidRPr="00CF52D9" w:rsidTr="00564664">
        <w:trPr>
          <w:trHeight w:val="510"/>
        </w:trPr>
        <w:tc>
          <w:tcPr>
            <w:tcW w:w="1666" w:type="dxa"/>
            <w:tcBorders>
              <w:top w:val="nil"/>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rPr>
                <w:color w:val="000000"/>
              </w:rPr>
            </w:pPr>
            <w:r w:rsidRPr="00CF52D9">
              <w:rPr>
                <w:color w:val="000000"/>
              </w:rPr>
              <w:t>Государственная пошлина</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2761AB" w:rsidP="004B2158">
            <w:pPr>
              <w:jc w:val="center"/>
              <w:rPr>
                <w:color w:val="000000"/>
              </w:rPr>
            </w:pPr>
            <w:r w:rsidRPr="00CF52D9">
              <w:rPr>
                <w:color w:val="000000"/>
              </w:rPr>
              <w:t>4 308 252,31</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F64233" w:rsidP="00BA6652">
            <w:pPr>
              <w:jc w:val="center"/>
              <w:rPr>
                <w:color w:val="000000"/>
              </w:rPr>
            </w:pPr>
            <w:r w:rsidRPr="00CF52D9">
              <w:rPr>
                <w:color w:val="000000"/>
              </w:rPr>
              <w:t>2</w:t>
            </w:r>
            <w:r w:rsidR="00BA6652" w:rsidRPr="00CF52D9">
              <w:rPr>
                <w:color w:val="000000"/>
              </w:rPr>
              <w:t>4</w:t>
            </w:r>
            <w:r w:rsidRPr="00CF52D9">
              <w:rPr>
                <w:color w:val="000000"/>
              </w:rPr>
              <w:t xml:space="preserve"> </w:t>
            </w:r>
            <w:r w:rsidR="00BA6652" w:rsidRPr="00CF52D9">
              <w:rPr>
                <w:color w:val="000000"/>
              </w:rPr>
              <w:t>090</w:t>
            </w:r>
            <w:r w:rsidRPr="00CF52D9">
              <w:rPr>
                <w:color w:val="000000"/>
              </w:rPr>
              <w:t xml:space="preserve"> 000,00</w:t>
            </w:r>
          </w:p>
        </w:tc>
        <w:tc>
          <w:tcPr>
            <w:tcW w:w="1676" w:type="dxa"/>
            <w:tcBorders>
              <w:top w:val="nil"/>
              <w:left w:val="nil"/>
              <w:bottom w:val="single" w:sz="4" w:space="0" w:color="auto"/>
              <w:right w:val="single" w:sz="4" w:space="0" w:color="auto"/>
            </w:tcBorders>
            <w:shd w:val="clear" w:color="auto" w:fill="auto"/>
            <w:vAlign w:val="center"/>
            <w:hideMark/>
          </w:tcPr>
          <w:p w:rsidR="00F64233" w:rsidRPr="00CF52D9" w:rsidRDefault="00B56BA7" w:rsidP="004B2158">
            <w:pPr>
              <w:jc w:val="center"/>
              <w:rPr>
                <w:color w:val="000000"/>
              </w:rPr>
            </w:pPr>
            <w:r w:rsidRPr="00CF52D9">
              <w:rPr>
                <w:color w:val="000000"/>
              </w:rPr>
              <w:t>15 469 002,02</w:t>
            </w:r>
          </w:p>
        </w:tc>
        <w:tc>
          <w:tcPr>
            <w:tcW w:w="1123" w:type="dxa"/>
            <w:tcBorders>
              <w:top w:val="nil"/>
              <w:left w:val="nil"/>
              <w:bottom w:val="single" w:sz="4" w:space="0" w:color="auto"/>
              <w:right w:val="single" w:sz="4" w:space="0" w:color="auto"/>
            </w:tcBorders>
            <w:shd w:val="clear" w:color="auto" w:fill="auto"/>
            <w:vAlign w:val="center"/>
            <w:hideMark/>
          </w:tcPr>
          <w:p w:rsidR="00F64233" w:rsidRPr="00CF52D9" w:rsidRDefault="00B008D8" w:rsidP="00B008D8">
            <w:pPr>
              <w:jc w:val="center"/>
              <w:rPr>
                <w:color w:val="000000"/>
              </w:rPr>
            </w:pPr>
            <w:r w:rsidRPr="00CF52D9">
              <w:rPr>
                <w:color w:val="000000"/>
              </w:rPr>
              <w:t>1</w:t>
            </w:r>
            <w:r w:rsidR="00F64233" w:rsidRPr="00CF52D9">
              <w:rPr>
                <w:color w:val="000000"/>
              </w:rPr>
              <w:t>,</w:t>
            </w:r>
            <w:r w:rsidRPr="00CF52D9">
              <w:rPr>
                <w:color w:val="000000"/>
              </w:rPr>
              <w:t>7</w:t>
            </w:r>
          </w:p>
        </w:tc>
        <w:tc>
          <w:tcPr>
            <w:tcW w:w="972" w:type="dxa"/>
            <w:tcBorders>
              <w:top w:val="nil"/>
              <w:left w:val="nil"/>
              <w:bottom w:val="single" w:sz="4" w:space="0" w:color="auto"/>
              <w:right w:val="single" w:sz="4" w:space="0" w:color="auto"/>
            </w:tcBorders>
            <w:shd w:val="clear" w:color="auto" w:fill="auto"/>
            <w:vAlign w:val="center"/>
            <w:hideMark/>
          </w:tcPr>
          <w:p w:rsidR="00F64233" w:rsidRPr="00CF52D9" w:rsidRDefault="00A56199" w:rsidP="004B2158">
            <w:pPr>
              <w:jc w:val="center"/>
              <w:rPr>
                <w:color w:val="000000"/>
              </w:rPr>
            </w:pPr>
            <w:r w:rsidRPr="00CF52D9">
              <w:rPr>
                <w:color w:val="000000"/>
              </w:rPr>
              <w:t>64,2</w:t>
            </w:r>
          </w:p>
        </w:tc>
        <w:tc>
          <w:tcPr>
            <w:tcW w:w="1134" w:type="dxa"/>
            <w:tcBorders>
              <w:top w:val="nil"/>
              <w:left w:val="nil"/>
              <w:bottom w:val="single" w:sz="4" w:space="0" w:color="auto"/>
              <w:right w:val="single" w:sz="4" w:space="0" w:color="auto"/>
            </w:tcBorders>
            <w:shd w:val="clear" w:color="auto" w:fill="auto"/>
            <w:vAlign w:val="center"/>
            <w:hideMark/>
          </w:tcPr>
          <w:p w:rsidR="00F64233" w:rsidRPr="00CF52D9" w:rsidRDefault="007A63FF" w:rsidP="004B2158">
            <w:pPr>
              <w:jc w:val="center"/>
              <w:rPr>
                <w:color w:val="000000"/>
              </w:rPr>
            </w:pPr>
            <w:r w:rsidRPr="00CF52D9">
              <w:rPr>
                <w:color w:val="000000"/>
              </w:rPr>
              <w:t>св. 200</w:t>
            </w:r>
          </w:p>
        </w:tc>
      </w:tr>
    </w:tbl>
    <w:p w:rsidR="005865A5" w:rsidRPr="00CF52D9" w:rsidRDefault="005865A5" w:rsidP="00F64233">
      <w:pPr>
        <w:ind w:firstLine="709"/>
        <w:jc w:val="both"/>
      </w:pPr>
    </w:p>
    <w:p w:rsidR="00F64233" w:rsidRPr="00CF52D9" w:rsidRDefault="00F64233" w:rsidP="00F64233">
      <w:pPr>
        <w:ind w:firstLine="709"/>
        <w:jc w:val="both"/>
      </w:pPr>
      <w:r w:rsidRPr="00CF52D9">
        <w:t>В структуре налоговых доходов бюджета наибольший удельный вес приходится на налог на доходы физических лиц 7</w:t>
      </w:r>
      <w:r w:rsidR="0046305C" w:rsidRPr="00CF52D9">
        <w:t>2</w:t>
      </w:r>
      <w:r w:rsidRPr="00CF52D9">
        <w:t>,</w:t>
      </w:r>
      <w:r w:rsidR="0046305C" w:rsidRPr="00CF52D9">
        <w:t>3</w:t>
      </w:r>
      <w:r w:rsidRPr="00CF52D9">
        <w:t xml:space="preserve">%, или </w:t>
      </w:r>
      <w:r w:rsidR="0046305C" w:rsidRPr="00CF52D9">
        <w:t>671 356 629</w:t>
      </w:r>
      <w:r w:rsidRPr="00CF52D9">
        <w:t>,</w:t>
      </w:r>
      <w:r w:rsidR="0046305C" w:rsidRPr="00CF52D9">
        <w:t>4</w:t>
      </w:r>
      <w:r w:rsidRPr="00CF52D9">
        <w:t>8 рублей, при плановых назначениях 1 </w:t>
      </w:r>
      <w:r w:rsidR="0046305C" w:rsidRPr="00CF52D9">
        <w:t>460</w:t>
      </w:r>
      <w:r w:rsidRPr="00CF52D9">
        <w:t> </w:t>
      </w:r>
      <w:r w:rsidR="0046305C" w:rsidRPr="00CF52D9">
        <w:t>399</w:t>
      </w:r>
      <w:r w:rsidRPr="00CF52D9">
        <w:t> </w:t>
      </w:r>
      <w:r w:rsidR="0046305C" w:rsidRPr="00CF52D9">
        <w:t>766</w:t>
      </w:r>
      <w:r w:rsidRPr="00CF52D9">
        <w:t xml:space="preserve">,00 рублей. Исполнение составило </w:t>
      </w:r>
      <w:r w:rsidR="0046305C" w:rsidRPr="00CF52D9">
        <w:t>46</w:t>
      </w:r>
      <w:r w:rsidRPr="00CF52D9">
        <w:t>,</w:t>
      </w:r>
      <w:r w:rsidR="0046305C" w:rsidRPr="00CF52D9">
        <w:t>0</w:t>
      </w:r>
      <w:r w:rsidRPr="00CF52D9">
        <w:t>% к плановым назначениям отчетного года и 1</w:t>
      </w:r>
      <w:r w:rsidR="00ED1381" w:rsidRPr="00CF52D9">
        <w:t>03</w:t>
      </w:r>
      <w:r w:rsidRPr="00CF52D9">
        <w:t>,</w:t>
      </w:r>
      <w:r w:rsidR="00ED1381" w:rsidRPr="00CF52D9">
        <w:t>0</w:t>
      </w:r>
      <w:r w:rsidRPr="00CF52D9">
        <w:t>% к поступлениям за 202</w:t>
      </w:r>
      <w:r w:rsidR="00ED1381" w:rsidRPr="00CF52D9">
        <w:t>4</w:t>
      </w:r>
      <w:r w:rsidRPr="00CF52D9">
        <w:t xml:space="preserve"> год. Увеличение поступлений в сравнении с аналогичным периодом прошлого года обусловлено ежегодным индексированием заработной платы. </w:t>
      </w:r>
    </w:p>
    <w:p w:rsidR="00F64233" w:rsidRPr="00CF52D9" w:rsidRDefault="00F64233" w:rsidP="00F64233">
      <w:pPr>
        <w:ind w:firstLine="709"/>
        <w:jc w:val="both"/>
      </w:pPr>
      <w:r w:rsidRPr="00CF52D9">
        <w:t>Акцизы по подакцизным товарам (продукции), производимым на территории Российской Федерации поступили в бюджет города в сумме</w:t>
      </w:r>
      <w:r w:rsidR="00C15A0C" w:rsidRPr="00CF52D9">
        <w:t xml:space="preserve"> </w:t>
      </w:r>
      <w:r w:rsidR="00D8712C" w:rsidRPr="00CF52D9">
        <w:t>7 962 944,68</w:t>
      </w:r>
      <w:r w:rsidRPr="00CF52D9">
        <w:t xml:space="preserve"> рублей или </w:t>
      </w:r>
      <w:r w:rsidR="00185D89" w:rsidRPr="00CF52D9">
        <w:t>40</w:t>
      </w:r>
      <w:r w:rsidRPr="00CF52D9">
        <w:t>,</w:t>
      </w:r>
      <w:r w:rsidR="00185D89" w:rsidRPr="00CF52D9">
        <w:t>1</w:t>
      </w:r>
      <w:r w:rsidRPr="00CF52D9">
        <w:t>% к плановым назначениям 1</w:t>
      </w:r>
      <w:r w:rsidR="00185D89" w:rsidRPr="00CF52D9">
        <w:t>9</w:t>
      </w:r>
      <w:r w:rsidRPr="00CF52D9">
        <w:t> </w:t>
      </w:r>
      <w:r w:rsidR="00185D89" w:rsidRPr="00CF52D9">
        <w:t>868</w:t>
      </w:r>
      <w:r w:rsidRPr="00CF52D9">
        <w:t> </w:t>
      </w:r>
      <w:r w:rsidR="00185D89" w:rsidRPr="00CF52D9">
        <w:t>2</w:t>
      </w:r>
      <w:r w:rsidRPr="00CF52D9">
        <w:t>00,00 рублей. Акцизы на нефтепродукты зачисляются в местный бюджет согласно ст. 58 Бюджетного кодекса Российской Федерации. Удельный вес в составе налоговых доход</w:t>
      </w:r>
      <w:r w:rsidR="00D31C14" w:rsidRPr="00CF52D9">
        <w:t>ов в отчетном периоде составил 0</w:t>
      </w:r>
      <w:r w:rsidRPr="00CF52D9">
        <w:t>,</w:t>
      </w:r>
      <w:r w:rsidR="00D31C14" w:rsidRPr="00CF52D9">
        <w:t>9</w:t>
      </w:r>
      <w:r w:rsidRPr="00CF52D9">
        <w:t>%.</w:t>
      </w:r>
    </w:p>
    <w:p w:rsidR="00F64233" w:rsidRPr="00CF52D9" w:rsidRDefault="00F64233" w:rsidP="00C07E13">
      <w:pPr>
        <w:suppressAutoHyphens/>
        <w:ind w:firstLine="709"/>
        <w:jc w:val="both"/>
      </w:pPr>
      <w:r w:rsidRPr="00CF52D9">
        <w:t xml:space="preserve">Налоги на совокупный доход исполнены на </w:t>
      </w:r>
      <w:r w:rsidR="006F7A80" w:rsidRPr="00CF52D9">
        <w:t>6</w:t>
      </w:r>
      <w:r w:rsidRPr="00CF52D9">
        <w:t>9</w:t>
      </w:r>
      <w:r w:rsidR="006F7A80" w:rsidRPr="00CF52D9">
        <w:t>,7</w:t>
      </w:r>
      <w:r w:rsidRPr="00CF52D9">
        <w:t xml:space="preserve">% и составили </w:t>
      </w:r>
      <w:r w:rsidR="00FC21E2" w:rsidRPr="00CF52D9">
        <w:t>193</w:t>
      </w:r>
      <w:r w:rsidRPr="00CF52D9">
        <w:t> </w:t>
      </w:r>
      <w:r w:rsidR="00FC21E2" w:rsidRPr="00CF52D9">
        <w:t>682</w:t>
      </w:r>
      <w:r w:rsidRPr="00CF52D9">
        <w:t> </w:t>
      </w:r>
      <w:r w:rsidR="00FC21E2" w:rsidRPr="00CF52D9">
        <w:t>154</w:t>
      </w:r>
      <w:r w:rsidRPr="00CF52D9">
        <w:t>,</w:t>
      </w:r>
      <w:r w:rsidR="00FC21E2" w:rsidRPr="00CF52D9">
        <w:t>89</w:t>
      </w:r>
      <w:r w:rsidRPr="00CF52D9">
        <w:t xml:space="preserve"> рублей. Удельный вес в составе налоговых доходов в отчетном периоде составил </w:t>
      </w:r>
      <w:r w:rsidR="00075059" w:rsidRPr="00CF52D9">
        <w:t>20</w:t>
      </w:r>
      <w:r w:rsidRPr="00CF52D9">
        <w:t>,</w:t>
      </w:r>
      <w:r w:rsidR="00075059" w:rsidRPr="00CF52D9">
        <w:t>9</w:t>
      </w:r>
      <w:r w:rsidRPr="00CF52D9">
        <w:t xml:space="preserve">%. В сравнении </w:t>
      </w:r>
      <w:r w:rsidR="00C15A0C" w:rsidRPr="00CF52D9">
        <w:br/>
      </w:r>
      <w:r w:rsidRPr="00CF52D9">
        <w:t>с предыдущим годом темп роста поступлений налогов на совокупный доход составил 1</w:t>
      </w:r>
      <w:r w:rsidR="00075059" w:rsidRPr="00CF52D9">
        <w:t>16</w:t>
      </w:r>
      <w:r w:rsidRPr="00CF52D9">
        <w:t>,</w:t>
      </w:r>
      <w:r w:rsidR="00075059" w:rsidRPr="00CF52D9">
        <w:t>7</w:t>
      </w:r>
      <w:r w:rsidRPr="00CF52D9">
        <w:t>%. Увеличение поступлений в сравнении с аналогичным пер</w:t>
      </w:r>
      <w:r w:rsidR="00EA1D30" w:rsidRPr="00CF52D9">
        <w:t>иодом прошлого года обусловлено у</w:t>
      </w:r>
      <w:r w:rsidR="00AE00CF" w:rsidRPr="00CF52D9">
        <w:t>величением доходов налогоплательщиков, применяющих упрощённую систему налогообложения</w:t>
      </w:r>
      <w:r w:rsidR="00F6322F" w:rsidRPr="00CF52D9">
        <w:t xml:space="preserve">, а </w:t>
      </w:r>
      <w:proofErr w:type="gramStart"/>
      <w:r w:rsidR="00F6322F" w:rsidRPr="00CF52D9">
        <w:t>так же</w:t>
      </w:r>
      <w:proofErr w:type="gramEnd"/>
      <w:r w:rsidR="00F6322F" w:rsidRPr="00CF52D9">
        <w:t xml:space="preserve"> </w:t>
      </w:r>
      <w:r w:rsidR="00AE00CF" w:rsidRPr="00CF52D9">
        <w:t xml:space="preserve">увеличением количества налогоплательщиков, применяющих патентную систему налогообложения, </w:t>
      </w:r>
      <w:r w:rsidR="00F6322F" w:rsidRPr="00CF52D9">
        <w:t>в связи с введением новых видов деятельности</w:t>
      </w:r>
      <w:r w:rsidR="00C07E13" w:rsidRPr="00CF52D9">
        <w:t>.</w:t>
      </w:r>
      <w:r w:rsidRPr="00CF52D9">
        <w:t xml:space="preserve"> </w:t>
      </w:r>
    </w:p>
    <w:p w:rsidR="00970B4B" w:rsidRPr="00CF52D9" w:rsidRDefault="00F64233" w:rsidP="00970B4B">
      <w:pPr>
        <w:suppressAutoHyphens/>
        <w:ind w:firstLine="709"/>
        <w:jc w:val="both"/>
      </w:pPr>
      <w:r w:rsidRPr="00CF52D9">
        <w:t xml:space="preserve">Налоги на имущество – плановые показатели выполнены на </w:t>
      </w:r>
      <w:r w:rsidR="00B062CB" w:rsidRPr="00CF52D9">
        <w:t>35</w:t>
      </w:r>
      <w:r w:rsidRPr="00CF52D9">
        <w:t>,</w:t>
      </w:r>
      <w:r w:rsidR="00B062CB" w:rsidRPr="00CF52D9">
        <w:t>4</w:t>
      </w:r>
      <w:r w:rsidRPr="00CF52D9">
        <w:t xml:space="preserve">% и составили </w:t>
      </w:r>
      <w:r w:rsidR="00B062CB" w:rsidRPr="00CF52D9">
        <w:t>39 538 374,08</w:t>
      </w:r>
      <w:r w:rsidRPr="00CF52D9">
        <w:t xml:space="preserve"> рублей. Удельный вес в составе налоговых доходов составил </w:t>
      </w:r>
      <w:r w:rsidR="0049619B" w:rsidRPr="00CF52D9">
        <w:t>4</w:t>
      </w:r>
      <w:r w:rsidRPr="00CF52D9">
        <w:t>,</w:t>
      </w:r>
      <w:r w:rsidR="0049619B" w:rsidRPr="00CF52D9">
        <w:t>2</w:t>
      </w:r>
      <w:r w:rsidRPr="00CF52D9">
        <w:t xml:space="preserve">%. В сравнении </w:t>
      </w:r>
      <w:r w:rsidR="000F323B" w:rsidRPr="00CF52D9">
        <w:br/>
      </w:r>
      <w:r w:rsidRPr="00CF52D9">
        <w:t xml:space="preserve">с предыдущим годом темп роста составил </w:t>
      </w:r>
      <w:r w:rsidR="0049619B" w:rsidRPr="00CF52D9">
        <w:t>134</w:t>
      </w:r>
      <w:r w:rsidRPr="00CF52D9">
        <w:t>,</w:t>
      </w:r>
      <w:r w:rsidR="0049619B" w:rsidRPr="00CF52D9">
        <w:t>8</w:t>
      </w:r>
      <w:r w:rsidRPr="00CF52D9">
        <w:t xml:space="preserve">%. </w:t>
      </w:r>
      <w:r w:rsidR="00970B4B" w:rsidRPr="00CF52D9">
        <w:t xml:space="preserve">Увеличение поступлений в сравнении </w:t>
      </w:r>
      <w:r w:rsidR="000F323B" w:rsidRPr="00CF52D9">
        <w:br/>
      </w:r>
      <w:r w:rsidR="00970B4B" w:rsidRPr="00CF52D9">
        <w:t xml:space="preserve">с аналогичным периодом прошлого года обусловлено </w:t>
      </w:r>
      <w:r w:rsidR="00E56037" w:rsidRPr="00CF52D9">
        <w:t xml:space="preserve">увеличением поступлений по земельному налогу в связи с увеличением кадастровой стоимости земельных участков и ростом поступлений от юридических лиц, так же </w:t>
      </w:r>
      <w:r w:rsidR="00970B4B" w:rsidRPr="00CF52D9">
        <w:t xml:space="preserve">ростом </w:t>
      </w:r>
      <w:r w:rsidR="00B12B5F" w:rsidRPr="00CF52D9">
        <w:t>поступлений по налогу на имущество физических лиц в связи с возвратом налоговых платежей в 2024 году по результатам камеральной налоговой проверки за 2023 год.</w:t>
      </w:r>
    </w:p>
    <w:p w:rsidR="000C68BC" w:rsidRPr="00CF52D9" w:rsidRDefault="00F64233" w:rsidP="000C68BC">
      <w:pPr>
        <w:suppressAutoHyphens/>
        <w:ind w:firstLine="709"/>
        <w:jc w:val="both"/>
      </w:pPr>
      <w:r w:rsidRPr="00CF52D9">
        <w:lastRenderedPageBreak/>
        <w:t>Государственная пошлина поступила в размере 15 </w:t>
      </w:r>
      <w:r w:rsidR="00E56037" w:rsidRPr="00CF52D9">
        <w:t>469</w:t>
      </w:r>
      <w:r w:rsidRPr="00CF52D9">
        <w:t> </w:t>
      </w:r>
      <w:r w:rsidR="00826396" w:rsidRPr="00CF52D9">
        <w:t>002</w:t>
      </w:r>
      <w:r w:rsidRPr="00CF52D9">
        <w:t>,</w:t>
      </w:r>
      <w:r w:rsidR="00826396" w:rsidRPr="00CF52D9">
        <w:t>02</w:t>
      </w:r>
      <w:r w:rsidRPr="00CF52D9">
        <w:t xml:space="preserve"> рублей, или </w:t>
      </w:r>
      <w:r w:rsidR="00826396" w:rsidRPr="00CF52D9">
        <w:t>64</w:t>
      </w:r>
      <w:r w:rsidRPr="00CF52D9">
        <w:t xml:space="preserve">,2% </w:t>
      </w:r>
      <w:r w:rsidR="000F323B" w:rsidRPr="00CF52D9">
        <w:br/>
      </w:r>
      <w:r w:rsidRPr="00CF52D9">
        <w:t xml:space="preserve">к плановым назначениям и </w:t>
      </w:r>
      <w:r w:rsidR="00826396" w:rsidRPr="00CF52D9">
        <w:t>свыше 200</w:t>
      </w:r>
      <w:r w:rsidRPr="00CF52D9">
        <w:t>,</w:t>
      </w:r>
      <w:r w:rsidR="00826396" w:rsidRPr="00CF52D9">
        <w:t>0</w:t>
      </w:r>
      <w:r w:rsidRPr="00CF52D9">
        <w:t>% к поступлениям за 202</w:t>
      </w:r>
      <w:r w:rsidR="00826396" w:rsidRPr="00CF52D9">
        <w:t>4</w:t>
      </w:r>
      <w:r w:rsidRPr="00CF52D9">
        <w:t xml:space="preserve"> год. Удельный вес в структуре налоговых доходов составил </w:t>
      </w:r>
      <w:r w:rsidR="00826396" w:rsidRPr="00CF52D9">
        <w:t>1</w:t>
      </w:r>
      <w:r w:rsidRPr="00CF52D9">
        <w:t>,</w:t>
      </w:r>
      <w:r w:rsidR="00826396" w:rsidRPr="00CF52D9">
        <w:t>7</w:t>
      </w:r>
      <w:r w:rsidRPr="00CF52D9">
        <w:t>%.</w:t>
      </w:r>
      <w:r w:rsidR="000C68BC" w:rsidRPr="00CF52D9">
        <w:t xml:space="preserve"> Увеличение поступлений в сравнении с аналогичным периодом прошлого года обусловлено увеличением размера государственной пошлины </w:t>
      </w:r>
      <w:r w:rsidR="000F323B" w:rsidRPr="00CF52D9">
        <w:br/>
      </w:r>
      <w:r w:rsidR="000C68BC" w:rsidRPr="00CF52D9">
        <w:t>с сентября 2024 года и ростом числа налогоплательщиков, оплативших государственную пошлину.</w:t>
      </w:r>
    </w:p>
    <w:p w:rsidR="00F64233" w:rsidRPr="00CF52D9" w:rsidRDefault="00F64233" w:rsidP="00F64233">
      <w:pPr>
        <w:tabs>
          <w:tab w:val="left" w:pos="720"/>
        </w:tabs>
        <w:ind w:firstLine="709"/>
        <w:jc w:val="both"/>
      </w:pPr>
    </w:p>
    <w:p w:rsidR="00F64233" w:rsidRPr="00CF52D9" w:rsidRDefault="00F64233" w:rsidP="00F64233">
      <w:pPr>
        <w:ind w:firstLine="709"/>
        <w:jc w:val="both"/>
      </w:pPr>
      <w:r w:rsidRPr="00CF52D9">
        <w:t>Неналоговые доходы:</w:t>
      </w:r>
    </w:p>
    <w:p w:rsidR="00B20429" w:rsidRPr="00CF52D9" w:rsidRDefault="00B20429" w:rsidP="00F64233">
      <w:pPr>
        <w:ind w:firstLine="709"/>
        <w:jc w:val="both"/>
        <w:rPr>
          <w:bCs/>
        </w:rPr>
      </w:pPr>
    </w:p>
    <w:p w:rsidR="00F64233" w:rsidRPr="00CF52D9" w:rsidRDefault="00F64233" w:rsidP="00F64233">
      <w:pPr>
        <w:ind w:firstLine="709"/>
        <w:jc w:val="both"/>
      </w:pPr>
      <w:r w:rsidRPr="00CF52D9">
        <w:rPr>
          <w:bCs/>
        </w:rPr>
        <w:t>Неналоговые доходы исполнены в сумме</w:t>
      </w:r>
      <w:r w:rsidRPr="00CF52D9">
        <w:t xml:space="preserve"> </w:t>
      </w:r>
      <w:r w:rsidR="00FD68AC" w:rsidRPr="00CF52D9">
        <w:t>1</w:t>
      </w:r>
      <w:r w:rsidRPr="00CF52D9">
        <w:t>5</w:t>
      </w:r>
      <w:r w:rsidR="00FD68AC" w:rsidRPr="00CF52D9">
        <w:t>0</w:t>
      </w:r>
      <w:r w:rsidRPr="00CF52D9">
        <w:t> </w:t>
      </w:r>
      <w:r w:rsidR="00FD68AC" w:rsidRPr="00CF52D9">
        <w:t>725</w:t>
      </w:r>
      <w:r w:rsidRPr="00CF52D9">
        <w:t> </w:t>
      </w:r>
      <w:r w:rsidR="00FD68AC" w:rsidRPr="00CF52D9">
        <w:t>038</w:t>
      </w:r>
      <w:r w:rsidRPr="00CF52D9">
        <w:t>,</w:t>
      </w:r>
      <w:r w:rsidR="00FD68AC" w:rsidRPr="00CF52D9">
        <w:t>89</w:t>
      </w:r>
      <w:r w:rsidRPr="00CF52D9">
        <w:t xml:space="preserve"> рублей, что составило </w:t>
      </w:r>
      <w:r w:rsidR="00FD68AC" w:rsidRPr="00CF52D9">
        <w:t>52</w:t>
      </w:r>
      <w:r w:rsidRPr="00CF52D9">
        <w:t>,</w:t>
      </w:r>
      <w:r w:rsidR="00FD68AC" w:rsidRPr="00CF52D9">
        <w:t>4</w:t>
      </w:r>
      <w:r w:rsidR="00710AF0" w:rsidRPr="00CF52D9">
        <w:t xml:space="preserve">% </w:t>
      </w:r>
      <w:r w:rsidR="000F323B" w:rsidRPr="00CF52D9">
        <w:br/>
      </w:r>
      <w:r w:rsidR="00710AF0" w:rsidRPr="00CF52D9">
        <w:t>к плановым назначениям и 74</w:t>
      </w:r>
      <w:r w:rsidRPr="00CF52D9">
        <w:t>,</w:t>
      </w:r>
      <w:r w:rsidR="00710AF0" w:rsidRPr="00CF52D9">
        <w:t>2</w:t>
      </w:r>
      <w:r w:rsidRPr="00CF52D9">
        <w:t>% к уровню прошлого года.</w:t>
      </w:r>
    </w:p>
    <w:p w:rsidR="00F64233" w:rsidRPr="00CF52D9" w:rsidRDefault="00F64233" w:rsidP="00F64233">
      <w:pPr>
        <w:ind w:firstLine="709"/>
        <w:jc w:val="both"/>
      </w:pPr>
    </w:p>
    <w:p w:rsidR="00F64233" w:rsidRPr="00CF52D9" w:rsidRDefault="00F64233" w:rsidP="00F64233">
      <w:pPr>
        <w:spacing w:line="276" w:lineRule="auto"/>
        <w:jc w:val="right"/>
      </w:pPr>
      <w:r w:rsidRPr="00CF52D9">
        <w:t>Таблица 2</w:t>
      </w:r>
    </w:p>
    <w:p w:rsidR="00F64233" w:rsidRPr="00CF52D9" w:rsidRDefault="00F64233" w:rsidP="00F64233">
      <w:pPr>
        <w:spacing w:line="276" w:lineRule="auto"/>
        <w:ind w:left="567"/>
        <w:jc w:val="center"/>
      </w:pPr>
      <w:r w:rsidRPr="00CF52D9">
        <w:t xml:space="preserve">Основные показатели исполнения бюджета города Пыть-Яха по неналоговым доходам за </w:t>
      </w:r>
      <w:r w:rsidR="00953320" w:rsidRPr="00CF52D9">
        <w:t xml:space="preserve">1 полугодие </w:t>
      </w:r>
      <w:r w:rsidRPr="00CF52D9">
        <w:t>202</w:t>
      </w:r>
      <w:r w:rsidR="00953320" w:rsidRPr="00CF52D9">
        <w:t>5</w:t>
      </w:r>
      <w:r w:rsidRPr="00CF52D9">
        <w:t xml:space="preserve"> год</w:t>
      </w:r>
      <w:r w:rsidR="00953320" w:rsidRPr="00CF52D9">
        <w:t>а</w:t>
      </w:r>
    </w:p>
    <w:p w:rsidR="00F64233" w:rsidRPr="00CF52D9" w:rsidRDefault="00F64233" w:rsidP="00F64233">
      <w:pPr>
        <w:spacing w:line="276" w:lineRule="auto"/>
        <w:ind w:left="567"/>
        <w:jc w:val="right"/>
        <w:rPr>
          <w:lang w:val="en-US"/>
        </w:rPr>
      </w:pPr>
      <w:r w:rsidRPr="00CF52D9">
        <w:t>(рублей)</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543"/>
        <w:gridCol w:w="1543"/>
        <w:gridCol w:w="1543"/>
        <w:gridCol w:w="1386"/>
        <w:gridCol w:w="980"/>
        <w:gridCol w:w="1344"/>
      </w:tblGrid>
      <w:tr w:rsidR="00F64233" w:rsidRPr="00CF52D9" w:rsidTr="000F323B">
        <w:trPr>
          <w:trHeight w:val="615"/>
        </w:trPr>
        <w:tc>
          <w:tcPr>
            <w:tcW w:w="1632" w:type="dxa"/>
            <w:vMerge w:val="restart"/>
            <w:shd w:val="clear" w:color="auto" w:fill="auto"/>
            <w:vAlign w:val="center"/>
            <w:hideMark/>
          </w:tcPr>
          <w:p w:rsidR="00F64233" w:rsidRPr="00CF52D9" w:rsidRDefault="00F64233" w:rsidP="004B2158">
            <w:pPr>
              <w:jc w:val="center"/>
              <w:rPr>
                <w:color w:val="000000"/>
              </w:rPr>
            </w:pPr>
            <w:r w:rsidRPr="00CF52D9">
              <w:rPr>
                <w:bCs/>
                <w:color w:val="000000"/>
              </w:rPr>
              <w:t>Показатели</w:t>
            </w:r>
          </w:p>
        </w:tc>
        <w:tc>
          <w:tcPr>
            <w:tcW w:w="1506" w:type="dxa"/>
            <w:shd w:val="clear" w:color="auto" w:fill="auto"/>
            <w:vAlign w:val="center"/>
            <w:hideMark/>
          </w:tcPr>
          <w:p w:rsidR="00F64233" w:rsidRPr="00CF52D9" w:rsidRDefault="00F64233" w:rsidP="004B2158">
            <w:pPr>
              <w:jc w:val="center"/>
              <w:rPr>
                <w:color w:val="000000"/>
              </w:rPr>
            </w:pPr>
            <w:r w:rsidRPr="00CF52D9">
              <w:rPr>
                <w:bCs/>
                <w:color w:val="000000"/>
              </w:rPr>
              <w:t>Исполнено</w:t>
            </w:r>
          </w:p>
        </w:tc>
        <w:tc>
          <w:tcPr>
            <w:tcW w:w="1506" w:type="dxa"/>
            <w:shd w:val="clear" w:color="auto" w:fill="auto"/>
            <w:vAlign w:val="center"/>
            <w:hideMark/>
          </w:tcPr>
          <w:p w:rsidR="00F64233" w:rsidRPr="00CF52D9" w:rsidRDefault="00F64233" w:rsidP="004B2158">
            <w:pPr>
              <w:jc w:val="center"/>
              <w:rPr>
                <w:color w:val="000000"/>
              </w:rPr>
            </w:pPr>
            <w:r w:rsidRPr="00CF52D9">
              <w:rPr>
                <w:color w:val="000000"/>
              </w:rPr>
              <w:t>Уточненный план</w:t>
            </w:r>
          </w:p>
        </w:tc>
        <w:tc>
          <w:tcPr>
            <w:tcW w:w="1506" w:type="dxa"/>
            <w:shd w:val="clear" w:color="auto" w:fill="auto"/>
            <w:vAlign w:val="center"/>
            <w:hideMark/>
          </w:tcPr>
          <w:p w:rsidR="00F64233" w:rsidRPr="00CF52D9" w:rsidRDefault="00F64233" w:rsidP="004B2158">
            <w:pPr>
              <w:jc w:val="center"/>
              <w:rPr>
                <w:color w:val="000000"/>
              </w:rPr>
            </w:pPr>
            <w:r w:rsidRPr="00CF52D9">
              <w:rPr>
                <w:bCs/>
                <w:color w:val="000000"/>
              </w:rPr>
              <w:t>Исполнено</w:t>
            </w:r>
          </w:p>
        </w:tc>
        <w:tc>
          <w:tcPr>
            <w:tcW w:w="1319" w:type="dxa"/>
            <w:vMerge w:val="restart"/>
            <w:shd w:val="clear" w:color="auto" w:fill="auto"/>
            <w:vAlign w:val="center"/>
            <w:hideMark/>
          </w:tcPr>
          <w:p w:rsidR="00F64233" w:rsidRPr="00CF52D9" w:rsidRDefault="00F64233" w:rsidP="004B2158">
            <w:pPr>
              <w:jc w:val="center"/>
              <w:rPr>
                <w:color w:val="000000"/>
              </w:rPr>
            </w:pPr>
            <w:r w:rsidRPr="00CF52D9">
              <w:rPr>
                <w:bCs/>
                <w:color w:val="000000"/>
              </w:rPr>
              <w:t>Удельный вес в структуре неналоговых доходов, %</w:t>
            </w:r>
          </w:p>
        </w:tc>
        <w:tc>
          <w:tcPr>
            <w:tcW w:w="2454" w:type="dxa"/>
            <w:gridSpan w:val="2"/>
            <w:shd w:val="clear" w:color="auto" w:fill="auto"/>
            <w:vAlign w:val="center"/>
            <w:hideMark/>
          </w:tcPr>
          <w:p w:rsidR="00F64233" w:rsidRPr="00CF52D9" w:rsidRDefault="00F64233" w:rsidP="004B2158">
            <w:pPr>
              <w:jc w:val="center"/>
              <w:rPr>
                <w:color w:val="000000"/>
              </w:rPr>
            </w:pPr>
            <w:r w:rsidRPr="00CF52D9">
              <w:rPr>
                <w:color w:val="000000"/>
              </w:rPr>
              <w:t>% исполнения</w:t>
            </w:r>
          </w:p>
        </w:tc>
      </w:tr>
      <w:tr w:rsidR="00F64233" w:rsidRPr="00CF52D9" w:rsidTr="000F323B">
        <w:trPr>
          <w:trHeight w:val="855"/>
        </w:trPr>
        <w:tc>
          <w:tcPr>
            <w:tcW w:w="1632" w:type="dxa"/>
            <w:vMerge/>
            <w:vAlign w:val="center"/>
            <w:hideMark/>
          </w:tcPr>
          <w:p w:rsidR="00F64233" w:rsidRPr="00CF52D9" w:rsidRDefault="00F64233" w:rsidP="004B2158">
            <w:pPr>
              <w:rPr>
                <w:color w:val="000000"/>
              </w:rPr>
            </w:pPr>
          </w:p>
        </w:tc>
        <w:tc>
          <w:tcPr>
            <w:tcW w:w="1506" w:type="dxa"/>
            <w:shd w:val="clear" w:color="auto" w:fill="auto"/>
            <w:vAlign w:val="center"/>
            <w:hideMark/>
          </w:tcPr>
          <w:p w:rsidR="00F64233" w:rsidRPr="00CF52D9" w:rsidRDefault="009F5AFF" w:rsidP="009F5AFF">
            <w:pPr>
              <w:jc w:val="center"/>
              <w:rPr>
                <w:color w:val="000000"/>
              </w:rPr>
            </w:pPr>
            <w:r w:rsidRPr="00CF52D9">
              <w:rPr>
                <w:bCs/>
                <w:color w:val="000000"/>
              </w:rPr>
              <w:t>на 01.07.</w:t>
            </w:r>
            <w:r w:rsidR="00F64233" w:rsidRPr="00CF52D9">
              <w:rPr>
                <w:bCs/>
                <w:color w:val="000000"/>
              </w:rPr>
              <w:t>202</w:t>
            </w:r>
            <w:r w:rsidR="00C265E6" w:rsidRPr="00CF52D9">
              <w:rPr>
                <w:bCs/>
                <w:color w:val="000000"/>
              </w:rPr>
              <w:t>4</w:t>
            </w:r>
          </w:p>
        </w:tc>
        <w:tc>
          <w:tcPr>
            <w:tcW w:w="1506" w:type="dxa"/>
            <w:shd w:val="clear" w:color="auto" w:fill="auto"/>
            <w:vAlign w:val="center"/>
            <w:hideMark/>
          </w:tcPr>
          <w:p w:rsidR="00F64233" w:rsidRPr="00CF52D9" w:rsidRDefault="009F5AFF" w:rsidP="009F5AFF">
            <w:pPr>
              <w:jc w:val="center"/>
              <w:rPr>
                <w:color w:val="000000"/>
              </w:rPr>
            </w:pPr>
            <w:r w:rsidRPr="00CF52D9">
              <w:rPr>
                <w:color w:val="000000"/>
              </w:rPr>
              <w:t>на 01.07.</w:t>
            </w:r>
            <w:r w:rsidR="00F64233" w:rsidRPr="00CF52D9">
              <w:rPr>
                <w:color w:val="000000"/>
              </w:rPr>
              <w:t>202</w:t>
            </w:r>
            <w:r w:rsidR="00C265E6" w:rsidRPr="00CF52D9">
              <w:rPr>
                <w:color w:val="000000"/>
              </w:rPr>
              <w:t>5</w:t>
            </w:r>
          </w:p>
        </w:tc>
        <w:tc>
          <w:tcPr>
            <w:tcW w:w="1506" w:type="dxa"/>
            <w:shd w:val="clear" w:color="auto" w:fill="auto"/>
            <w:vAlign w:val="center"/>
            <w:hideMark/>
          </w:tcPr>
          <w:p w:rsidR="00F64233" w:rsidRPr="00CF52D9" w:rsidRDefault="009F5AFF" w:rsidP="009F5AFF">
            <w:pPr>
              <w:jc w:val="center"/>
              <w:rPr>
                <w:color w:val="000000"/>
              </w:rPr>
            </w:pPr>
            <w:r w:rsidRPr="00CF52D9">
              <w:rPr>
                <w:bCs/>
                <w:color w:val="000000"/>
              </w:rPr>
              <w:t>на 01.07.</w:t>
            </w:r>
            <w:r w:rsidR="00F64233" w:rsidRPr="00CF52D9">
              <w:rPr>
                <w:bCs/>
                <w:color w:val="000000"/>
              </w:rPr>
              <w:t>202</w:t>
            </w:r>
            <w:r w:rsidR="00C265E6" w:rsidRPr="00CF52D9">
              <w:rPr>
                <w:bCs/>
                <w:color w:val="000000"/>
              </w:rPr>
              <w:t>5</w:t>
            </w:r>
          </w:p>
        </w:tc>
        <w:tc>
          <w:tcPr>
            <w:tcW w:w="1319" w:type="dxa"/>
            <w:vMerge/>
            <w:vAlign w:val="center"/>
            <w:hideMark/>
          </w:tcPr>
          <w:p w:rsidR="00F64233" w:rsidRPr="00CF52D9" w:rsidRDefault="00F64233" w:rsidP="004B2158">
            <w:pPr>
              <w:rPr>
                <w:color w:val="000000"/>
              </w:rPr>
            </w:pPr>
          </w:p>
        </w:tc>
        <w:tc>
          <w:tcPr>
            <w:tcW w:w="936" w:type="dxa"/>
            <w:shd w:val="clear" w:color="auto" w:fill="auto"/>
            <w:vAlign w:val="center"/>
            <w:hideMark/>
          </w:tcPr>
          <w:p w:rsidR="00F64233" w:rsidRPr="00CF52D9" w:rsidRDefault="00F64233" w:rsidP="00C265E6">
            <w:pPr>
              <w:jc w:val="center"/>
              <w:rPr>
                <w:color w:val="000000"/>
              </w:rPr>
            </w:pPr>
            <w:r w:rsidRPr="00CF52D9">
              <w:rPr>
                <w:color w:val="000000"/>
              </w:rPr>
              <w:t xml:space="preserve">к </w:t>
            </w:r>
            <w:proofErr w:type="spellStart"/>
            <w:r w:rsidRPr="00CF52D9">
              <w:rPr>
                <w:color w:val="000000"/>
              </w:rPr>
              <w:t>уточн</w:t>
            </w:r>
            <w:proofErr w:type="spellEnd"/>
            <w:r w:rsidRPr="00CF52D9">
              <w:rPr>
                <w:color w:val="000000"/>
              </w:rPr>
              <w:t>. плану 202</w:t>
            </w:r>
            <w:r w:rsidR="00C265E6" w:rsidRPr="00CF52D9">
              <w:rPr>
                <w:color w:val="000000"/>
              </w:rPr>
              <w:t>5</w:t>
            </w:r>
            <w:r w:rsidRPr="00CF52D9">
              <w:rPr>
                <w:color w:val="000000"/>
              </w:rPr>
              <w:t xml:space="preserve"> года</w:t>
            </w:r>
          </w:p>
        </w:tc>
        <w:tc>
          <w:tcPr>
            <w:tcW w:w="1518" w:type="dxa"/>
            <w:shd w:val="clear" w:color="auto" w:fill="auto"/>
            <w:vAlign w:val="center"/>
            <w:hideMark/>
          </w:tcPr>
          <w:p w:rsidR="00F64233" w:rsidRPr="00CF52D9" w:rsidRDefault="00F64233" w:rsidP="00C265E6">
            <w:pPr>
              <w:jc w:val="center"/>
              <w:rPr>
                <w:color w:val="000000"/>
              </w:rPr>
            </w:pPr>
            <w:r w:rsidRPr="00CF52D9">
              <w:rPr>
                <w:color w:val="000000"/>
              </w:rPr>
              <w:t>к исполнению 202</w:t>
            </w:r>
            <w:r w:rsidR="00C265E6" w:rsidRPr="00CF52D9">
              <w:rPr>
                <w:color w:val="000000"/>
              </w:rPr>
              <w:t>4</w:t>
            </w:r>
            <w:r w:rsidRPr="00CF52D9">
              <w:rPr>
                <w:color w:val="000000"/>
              </w:rPr>
              <w:t xml:space="preserve"> года</w:t>
            </w:r>
          </w:p>
        </w:tc>
      </w:tr>
      <w:tr w:rsidR="00F64233" w:rsidRPr="00CF52D9" w:rsidTr="000F323B">
        <w:trPr>
          <w:trHeight w:val="510"/>
        </w:trPr>
        <w:tc>
          <w:tcPr>
            <w:tcW w:w="1632" w:type="dxa"/>
            <w:shd w:val="clear" w:color="auto" w:fill="auto"/>
            <w:vAlign w:val="center"/>
            <w:hideMark/>
          </w:tcPr>
          <w:p w:rsidR="00F64233" w:rsidRPr="00CF52D9" w:rsidRDefault="00F64233" w:rsidP="004B2158">
            <w:pPr>
              <w:jc w:val="center"/>
              <w:rPr>
                <w:color w:val="000000"/>
              </w:rPr>
            </w:pPr>
            <w:r w:rsidRPr="00CF52D9">
              <w:rPr>
                <w:color w:val="000000"/>
              </w:rPr>
              <w:t>1</w:t>
            </w:r>
          </w:p>
        </w:tc>
        <w:tc>
          <w:tcPr>
            <w:tcW w:w="1506" w:type="dxa"/>
            <w:shd w:val="clear" w:color="auto" w:fill="auto"/>
            <w:vAlign w:val="center"/>
            <w:hideMark/>
          </w:tcPr>
          <w:p w:rsidR="00F64233" w:rsidRPr="00CF52D9" w:rsidRDefault="00F64233" w:rsidP="004B2158">
            <w:pPr>
              <w:jc w:val="center"/>
              <w:rPr>
                <w:color w:val="000000"/>
              </w:rPr>
            </w:pPr>
            <w:r w:rsidRPr="00CF52D9">
              <w:rPr>
                <w:color w:val="000000"/>
              </w:rPr>
              <w:t>2</w:t>
            </w:r>
          </w:p>
        </w:tc>
        <w:tc>
          <w:tcPr>
            <w:tcW w:w="1506" w:type="dxa"/>
            <w:shd w:val="clear" w:color="auto" w:fill="auto"/>
            <w:vAlign w:val="center"/>
            <w:hideMark/>
          </w:tcPr>
          <w:p w:rsidR="00F64233" w:rsidRPr="00CF52D9" w:rsidRDefault="00F64233" w:rsidP="004B2158">
            <w:pPr>
              <w:jc w:val="center"/>
              <w:rPr>
                <w:color w:val="000000"/>
              </w:rPr>
            </w:pPr>
            <w:r w:rsidRPr="00CF52D9">
              <w:rPr>
                <w:color w:val="000000"/>
              </w:rPr>
              <w:t>3</w:t>
            </w:r>
          </w:p>
        </w:tc>
        <w:tc>
          <w:tcPr>
            <w:tcW w:w="1506" w:type="dxa"/>
            <w:shd w:val="clear" w:color="auto" w:fill="auto"/>
            <w:vAlign w:val="center"/>
            <w:hideMark/>
          </w:tcPr>
          <w:p w:rsidR="00F64233" w:rsidRPr="00CF52D9" w:rsidRDefault="00F64233" w:rsidP="004B2158">
            <w:pPr>
              <w:jc w:val="center"/>
              <w:rPr>
                <w:color w:val="000000"/>
              </w:rPr>
            </w:pPr>
            <w:r w:rsidRPr="00CF52D9">
              <w:rPr>
                <w:color w:val="000000"/>
              </w:rPr>
              <w:t>4</w:t>
            </w:r>
          </w:p>
        </w:tc>
        <w:tc>
          <w:tcPr>
            <w:tcW w:w="1319" w:type="dxa"/>
            <w:shd w:val="clear" w:color="auto" w:fill="auto"/>
            <w:vAlign w:val="center"/>
            <w:hideMark/>
          </w:tcPr>
          <w:p w:rsidR="00F64233" w:rsidRPr="00CF52D9" w:rsidRDefault="00F64233" w:rsidP="004B2158">
            <w:pPr>
              <w:jc w:val="center"/>
              <w:rPr>
                <w:color w:val="000000"/>
              </w:rPr>
            </w:pPr>
            <w:r w:rsidRPr="00CF52D9">
              <w:rPr>
                <w:color w:val="000000"/>
              </w:rPr>
              <w:t>5</w:t>
            </w:r>
          </w:p>
        </w:tc>
        <w:tc>
          <w:tcPr>
            <w:tcW w:w="936" w:type="dxa"/>
            <w:shd w:val="clear" w:color="auto" w:fill="auto"/>
            <w:vAlign w:val="center"/>
            <w:hideMark/>
          </w:tcPr>
          <w:p w:rsidR="00F64233" w:rsidRPr="00CF52D9" w:rsidRDefault="00F64233" w:rsidP="004B2158">
            <w:pPr>
              <w:jc w:val="center"/>
              <w:rPr>
                <w:color w:val="000000"/>
              </w:rPr>
            </w:pPr>
            <w:r w:rsidRPr="00CF52D9">
              <w:rPr>
                <w:color w:val="000000"/>
              </w:rPr>
              <w:t>6 = гр.4/гр.3</w:t>
            </w:r>
          </w:p>
        </w:tc>
        <w:tc>
          <w:tcPr>
            <w:tcW w:w="1518" w:type="dxa"/>
            <w:shd w:val="clear" w:color="auto" w:fill="auto"/>
            <w:vAlign w:val="center"/>
            <w:hideMark/>
          </w:tcPr>
          <w:p w:rsidR="00F64233" w:rsidRPr="00CF52D9" w:rsidRDefault="00F64233" w:rsidP="004B2158">
            <w:pPr>
              <w:jc w:val="center"/>
              <w:rPr>
                <w:color w:val="000000"/>
              </w:rPr>
            </w:pPr>
            <w:r w:rsidRPr="00CF52D9">
              <w:rPr>
                <w:color w:val="000000"/>
              </w:rPr>
              <w:t>7 = гр.4/гр.2</w:t>
            </w:r>
          </w:p>
        </w:tc>
      </w:tr>
      <w:tr w:rsidR="00F64233" w:rsidRPr="00CF52D9" w:rsidTr="000F323B">
        <w:trPr>
          <w:cantSplit/>
          <w:trHeight w:val="765"/>
        </w:trPr>
        <w:tc>
          <w:tcPr>
            <w:tcW w:w="1632" w:type="dxa"/>
            <w:shd w:val="clear" w:color="auto" w:fill="auto"/>
            <w:vAlign w:val="center"/>
            <w:hideMark/>
          </w:tcPr>
          <w:p w:rsidR="00F64233" w:rsidRPr="00CF52D9" w:rsidRDefault="00F64233" w:rsidP="004B2158">
            <w:pPr>
              <w:rPr>
                <w:color w:val="000000"/>
              </w:rPr>
            </w:pPr>
            <w:r w:rsidRPr="00CF52D9">
              <w:rPr>
                <w:color w:val="000000"/>
              </w:rPr>
              <w:t>Неналоговые доходы, в том числе:</w:t>
            </w:r>
          </w:p>
        </w:tc>
        <w:tc>
          <w:tcPr>
            <w:tcW w:w="1506" w:type="dxa"/>
            <w:shd w:val="clear" w:color="auto" w:fill="auto"/>
            <w:vAlign w:val="center"/>
            <w:hideMark/>
          </w:tcPr>
          <w:p w:rsidR="00F64233" w:rsidRPr="00CF52D9" w:rsidRDefault="00905981" w:rsidP="004B2158">
            <w:pPr>
              <w:jc w:val="center"/>
              <w:rPr>
                <w:color w:val="000000"/>
              </w:rPr>
            </w:pPr>
            <w:r w:rsidRPr="00CF52D9">
              <w:rPr>
                <w:color w:val="000000"/>
              </w:rPr>
              <w:t>203 050 251,92</w:t>
            </w:r>
          </w:p>
        </w:tc>
        <w:tc>
          <w:tcPr>
            <w:tcW w:w="1506" w:type="dxa"/>
            <w:shd w:val="clear" w:color="auto" w:fill="auto"/>
            <w:vAlign w:val="center"/>
            <w:hideMark/>
          </w:tcPr>
          <w:p w:rsidR="00F64233" w:rsidRPr="00CF52D9" w:rsidRDefault="00D03DB9" w:rsidP="004B2158">
            <w:pPr>
              <w:jc w:val="center"/>
              <w:rPr>
                <w:color w:val="000000"/>
              </w:rPr>
            </w:pPr>
            <w:r w:rsidRPr="00CF52D9">
              <w:rPr>
                <w:color w:val="000000"/>
              </w:rPr>
              <w:t>287 873 786,08</w:t>
            </w:r>
          </w:p>
        </w:tc>
        <w:tc>
          <w:tcPr>
            <w:tcW w:w="1506" w:type="dxa"/>
            <w:shd w:val="clear" w:color="auto" w:fill="auto"/>
            <w:vAlign w:val="center"/>
            <w:hideMark/>
          </w:tcPr>
          <w:p w:rsidR="00F64233" w:rsidRPr="00CF52D9" w:rsidRDefault="00D03DB9" w:rsidP="004B2158">
            <w:pPr>
              <w:jc w:val="center"/>
              <w:rPr>
                <w:color w:val="000000"/>
              </w:rPr>
            </w:pPr>
            <w:r w:rsidRPr="00CF52D9">
              <w:rPr>
                <w:color w:val="000000"/>
              </w:rPr>
              <w:t>150 725 038,89</w:t>
            </w:r>
          </w:p>
        </w:tc>
        <w:tc>
          <w:tcPr>
            <w:tcW w:w="1319" w:type="dxa"/>
            <w:shd w:val="clear" w:color="auto" w:fill="auto"/>
            <w:vAlign w:val="center"/>
            <w:hideMark/>
          </w:tcPr>
          <w:p w:rsidR="00F64233" w:rsidRPr="00CF52D9" w:rsidRDefault="00F64233" w:rsidP="004B2158">
            <w:pPr>
              <w:jc w:val="center"/>
              <w:rPr>
                <w:color w:val="000000"/>
              </w:rPr>
            </w:pPr>
            <w:r w:rsidRPr="00CF52D9">
              <w:rPr>
                <w:color w:val="000000"/>
              </w:rPr>
              <w:t xml:space="preserve">100,0 </w:t>
            </w:r>
          </w:p>
        </w:tc>
        <w:tc>
          <w:tcPr>
            <w:tcW w:w="936" w:type="dxa"/>
            <w:shd w:val="clear" w:color="auto" w:fill="auto"/>
            <w:vAlign w:val="center"/>
            <w:hideMark/>
          </w:tcPr>
          <w:p w:rsidR="00F64233" w:rsidRPr="00CF52D9" w:rsidRDefault="00420CA5" w:rsidP="004B2158">
            <w:pPr>
              <w:jc w:val="center"/>
              <w:rPr>
                <w:color w:val="000000"/>
              </w:rPr>
            </w:pPr>
            <w:r w:rsidRPr="00CF52D9">
              <w:rPr>
                <w:color w:val="000000"/>
              </w:rPr>
              <w:t>52,4</w:t>
            </w:r>
          </w:p>
        </w:tc>
        <w:tc>
          <w:tcPr>
            <w:tcW w:w="1518" w:type="dxa"/>
            <w:shd w:val="clear" w:color="auto" w:fill="auto"/>
            <w:vAlign w:val="center"/>
            <w:hideMark/>
          </w:tcPr>
          <w:p w:rsidR="00F64233" w:rsidRPr="00CF52D9" w:rsidRDefault="00F70A1A" w:rsidP="00F70A1A">
            <w:pPr>
              <w:jc w:val="center"/>
              <w:rPr>
                <w:color w:val="000000"/>
              </w:rPr>
            </w:pPr>
            <w:r w:rsidRPr="00CF52D9">
              <w:rPr>
                <w:color w:val="000000"/>
              </w:rPr>
              <w:t>74</w:t>
            </w:r>
            <w:r w:rsidR="00F64233" w:rsidRPr="00CF52D9">
              <w:rPr>
                <w:color w:val="000000"/>
              </w:rPr>
              <w:t>,</w:t>
            </w:r>
            <w:r w:rsidRPr="00CF52D9">
              <w:rPr>
                <w:color w:val="000000"/>
              </w:rPr>
              <w:t>2</w:t>
            </w:r>
          </w:p>
        </w:tc>
      </w:tr>
      <w:tr w:rsidR="00F64233" w:rsidRPr="00CF52D9" w:rsidTr="000F323B">
        <w:trPr>
          <w:trHeight w:val="765"/>
        </w:trPr>
        <w:tc>
          <w:tcPr>
            <w:tcW w:w="1632" w:type="dxa"/>
            <w:shd w:val="clear" w:color="auto" w:fill="auto"/>
            <w:vAlign w:val="center"/>
            <w:hideMark/>
          </w:tcPr>
          <w:p w:rsidR="00F64233" w:rsidRPr="00CF52D9" w:rsidRDefault="00F64233" w:rsidP="004B2158">
            <w:pPr>
              <w:rPr>
                <w:color w:val="000000"/>
              </w:rPr>
            </w:pPr>
            <w:r w:rsidRPr="00CF52D9">
              <w:rPr>
                <w:color w:val="000000"/>
              </w:rPr>
              <w:t>Доходы от использования имущества</w:t>
            </w:r>
          </w:p>
        </w:tc>
        <w:tc>
          <w:tcPr>
            <w:tcW w:w="1506" w:type="dxa"/>
            <w:shd w:val="clear" w:color="auto" w:fill="auto"/>
            <w:vAlign w:val="center"/>
            <w:hideMark/>
          </w:tcPr>
          <w:p w:rsidR="00F64233" w:rsidRPr="00CF52D9" w:rsidRDefault="00D77E7D" w:rsidP="004B2158">
            <w:pPr>
              <w:jc w:val="center"/>
              <w:rPr>
                <w:color w:val="000000"/>
              </w:rPr>
            </w:pPr>
            <w:r w:rsidRPr="00CF52D9">
              <w:rPr>
                <w:color w:val="000000"/>
              </w:rPr>
              <w:t>118 787 763,75</w:t>
            </w:r>
          </w:p>
        </w:tc>
        <w:tc>
          <w:tcPr>
            <w:tcW w:w="1506" w:type="dxa"/>
            <w:shd w:val="clear" w:color="auto" w:fill="auto"/>
            <w:vAlign w:val="center"/>
            <w:hideMark/>
          </w:tcPr>
          <w:p w:rsidR="00F64233" w:rsidRPr="00CF52D9" w:rsidRDefault="005869F4" w:rsidP="004B2158">
            <w:pPr>
              <w:jc w:val="center"/>
              <w:rPr>
                <w:color w:val="000000"/>
              </w:rPr>
            </w:pPr>
            <w:r w:rsidRPr="00CF52D9">
              <w:rPr>
                <w:color w:val="000000"/>
              </w:rPr>
              <w:t>179 226 800,00</w:t>
            </w:r>
          </w:p>
        </w:tc>
        <w:tc>
          <w:tcPr>
            <w:tcW w:w="1506" w:type="dxa"/>
            <w:shd w:val="clear" w:color="auto" w:fill="auto"/>
            <w:vAlign w:val="center"/>
            <w:hideMark/>
          </w:tcPr>
          <w:p w:rsidR="00F64233" w:rsidRPr="00CF52D9" w:rsidRDefault="005869F4" w:rsidP="004B2158">
            <w:pPr>
              <w:jc w:val="center"/>
              <w:rPr>
                <w:color w:val="000000"/>
              </w:rPr>
            </w:pPr>
            <w:r w:rsidRPr="00CF52D9">
              <w:rPr>
                <w:color w:val="000000"/>
              </w:rPr>
              <w:t>93 714 925,41</w:t>
            </w:r>
          </w:p>
        </w:tc>
        <w:tc>
          <w:tcPr>
            <w:tcW w:w="1319" w:type="dxa"/>
            <w:shd w:val="clear" w:color="auto" w:fill="auto"/>
            <w:vAlign w:val="center"/>
            <w:hideMark/>
          </w:tcPr>
          <w:p w:rsidR="00F64233" w:rsidRPr="00CF52D9" w:rsidRDefault="00F64233" w:rsidP="004B2158">
            <w:pPr>
              <w:jc w:val="center"/>
              <w:rPr>
                <w:color w:val="000000"/>
              </w:rPr>
            </w:pPr>
            <w:r w:rsidRPr="00CF52D9">
              <w:rPr>
                <w:color w:val="000000"/>
              </w:rPr>
              <w:t>62,2</w:t>
            </w:r>
          </w:p>
        </w:tc>
        <w:tc>
          <w:tcPr>
            <w:tcW w:w="936" w:type="dxa"/>
            <w:shd w:val="clear" w:color="auto" w:fill="auto"/>
            <w:vAlign w:val="center"/>
            <w:hideMark/>
          </w:tcPr>
          <w:p w:rsidR="00F64233" w:rsidRPr="00CF52D9" w:rsidRDefault="00420CA5" w:rsidP="004B2158">
            <w:pPr>
              <w:jc w:val="center"/>
              <w:rPr>
                <w:color w:val="000000"/>
              </w:rPr>
            </w:pPr>
            <w:r w:rsidRPr="00CF52D9">
              <w:rPr>
                <w:color w:val="000000"/>
              </w:rPr>
              <w:t>52,3</w:t>
            </w:r>
          </w:p>
        </w:tc>
        <w:tc>
          <w:tcPr>
            <w:tcW w:w="1518" w:type="dxa"/>
            <w:shd w:val="clear" w:color="auto" w:fill="auto"/>
            <w:vAlign w:val="center"/>
            <w:hideMark/>
          </w:tcPr>
          <w:p w:rsidR="00F64233" w:rsidRPr="00CF52D9" w:rsidRDefault="00F64233" w:rsidP="00F70A1A">
            <w:pPr>
              <w:jc w:val="center"/>
              <w:rPr>
                <w:color w:val="000000"/>
              </w:rPr>
            </w:pPr>
            <w:r w:rsidRPr="00CF52D9">
              <w:rPr>
                <w:color w:val="000000"/>
              </w:rPr>
              <w:t>7</w:t>
            </w:r>
            <w:r w:rsidR="00F70A1A" w:rsidRPr="00CF52D9">
              <w:rPr>
                <w:color w:val="000000"/>
              </w:rPr>
              <w:t>8</w:t>
            </w:r>
            <w:r w:rsidRPr="00CF52D9">
              <w:rPr>
                <w:color w:val="000000"/>
              </w:rPr>
              <w:t>,</w:t>
            </w:r>
            <w:r w:rsidR="00F70A1A" w:rsidRPr="00CF52D9">
              <w:rPr>
                <w:color w:val="000000"/>
              </w:rPr>
              <w:t>9</w:t>
            </w:r>
          </w:p>
        </w:tc>
      </w:tr>
      <w:tr w:rsidR="00F64233" w:rsidRPr="00CF52D9" w:rsidTr="000F323B">
        <w:trPr>
          <w:trHeight w:val="1020"/>
        </w:trPr>
        <w:tc>
          <w:tcPr>
            <w:tcW w:w="1632" w:type="dxa"/>
            <w:shd w:val="clear" w:color="auto" w:fill="auto"/>
            <w:vAlign w:val="center"/>
            <w:hideMark/>
          </w:tcPr>
          <w:p w:rsidR="00F64233" w:rsidRPr="00CF52D9" w:rsidRDefault="00F64233" w:rsidP="004B2158">
            <w:pPr>
              <w:rPr>
                <w:color w:val="000000"/>
              </w:rPr>
            </w:pPr>
            <w:r w:rsidRPr="00CF52D9">
              <w:rPr>
                <w:color w:val="000000"/>
              </w:rPr>
              <w:t>Платежи за пользование природными ресурсами</w:t>
            </w:r>
          </w:p>
        </w:tc>
        <w:tc>
          <w:tcPr>
            <w:tcW w:w="1506" w:type="dxa"/>
            <w:shd w:val="clear" w:color="auto" w:fill="auto"/>
            <w:vAlign w:val="center"/>
            <w:hideMark/>
          </w:tcPr>
          <w:p w:rsidR="00F64233" w:rsidRPr="00CF52D9" w:rsidRDefault="00D77E7D" w:rsidP="004B2158">
            <w:pPr>
              <w:jc w:val="center"/>
              <w:rPr>
                <w:color w:val="000000"/>
              </w:rPr>
            </w:pPr>
            <w:r w:rsidRPr="00CF52D9">
              <w:rPr>
                <w:color w:val="000000"/>
              </w:rPr>
              <w:t>2 178 087,10</w:t>
            </w:r>
          </w:p>
        </w:tc>
        <w:tc>
          <w:tcPr>
            <w:tcW w:w="1506" w:type="dxa"/>
            <w:shd w:val="clear" w:color="auto" w:fill="auto"/>
            <w:vAlign w:val="center"/>
            <w:hideMark/>
          </w:tcPr>
          <w:p w:rsidR="00F64233" w:rsidRPr="00CF52D9" w:rsidRDefault="005869F4" w:rsidP="004B2158">
            <w:pPr>
              <w:jc w:val="center"/>
              <w:rPr>
                <w:color w:val="000000"/>
              </w:rPr>
            </w:pPr>
            <w:r w:rsidRPr="00CF52D9">
              <w:rPr>
                <w:color w:val="000000"/>
              </w:rPr>
              <w:t>2 942 900,00</w:t>
            </w:r>
          </w:p>
        </w:tc>
        <w:tc>
          <w:tcPr>
            <w:tcW w:w="1506" w:type="dxa"/>
            <w:shd w:val="clear" w:color="auto" w:fill="auto"/>
            <w:vAlign w:val="center"/>
            <w:hideMark/>
          </w:tcPr>
          <w:p w:rsidR="00F64233" w:rsidRPr="00CF52D9" w:rsidRDefault="005869F4" w:rsidP="004B2158">
            <w:pPr>
              <w:jc w:val="center"/>
              <w:rPr>
                <w:color w:val="000000"/>
              </w:rPr>
            </w:pPr>
            <w:r w:rsidRPr="00CF52D9">
              <w:rPr>
                <w:color w:val="000000"/>
              </w:rPr>
              <w:t>459 011,05</w:t>
            </w:r>
          </w:p>
        </w:tc>
        <w:tc>
          <w:tcPr>
            <w:tcW w:w="1319" w:type="dxa"/>
            <w:shd w:val="clear" w:color="auto" w:fill="auto"/>
            <w:vAlign w:val="center"/>
            <w:hideMark/>
          </w:tcPr>
          <w:p w:rsidR="00F64233" w:rsidRPr="00CF52D9" w:rsidRDefault="00F64233" w:rsidP="00487146">
            <w:pPr>
              <w:jc w:val="center"/>
              <w:rPr>
                <w:color w:val="000000"/>
              </w:rPr>
            </w:pPr>
            <w:r w:rsidRPr="00CF52D9">
              <w:rPr>
                <w:color w:val="000000"/>
              </w:rPr>
              <w:t>0,</w:t>
            </w:r>
            <w:r w:rsidR="00487146" w:rsidRPr="00CF52D9">
              <w:rPr>
                <w:color w:val="000000"/>
              </w:rPr>
              <w:t>3</w:t>
            </w:r>
          </w:p>
        </w:tc>
        <w:tc>
          <w:tcPr>
            <w:tcW w:w="936" w:type="dxa"/>
            <w:shd w:val="clear" w:color="auto" w:fill="auto"/>
            <w:vAlign w:val="center"/>
            <w:hideMark/>
          </w:tcPr>
          <w:p w:rsidR="00F64233" w:rsidRPr="00CF52D9" w:rsidRDefault="003E3F8E" w:rsidP="004B2158">
            <w:pPr>
              <w:jc w:val="center"/>
              <w:rPr>
                <w:color w:val="000000"/>
              </w:rPr>
            </w:pPr>
            <w:r w:rsidRPr="00CF52D9">
              <w:rPr>
                <w:color w:val="000000"/>
              </w:rPr>
              <w:t>15,6</w:t>
            </w:r>
          </w:p>
        </w:tc>
        <w:tc>
          <w:tcPr>
            <w:tcW w:w="1518" w:type="dxa"/>
            <w:shd w:val="clear" w:color="auto" w:fill="auto"/>
            <w:vAlign w:val="center"/>
            <w:hideMark/>
          </w:tcPr>
          <w:p w:rsidR="00F64233" w:rsidRPr="00CF52D9" w:rsidRDefault="0096746F" w:rsidP="0096746F">
            <w:pPr>
              <w:jc w:val="center"/>
              <w:rPr>
                <w:color w:val="000000"/>
                <w:lang w:val="en-US"/>
              </w:rPr>
            </w:pPr>
            <w:r w:rsidRPr="00CF52D9">
              <w:rPr>
                <w:color w:val="000000"/>
              </w:rPr>
              <w:t>2</w:t>
            </w:r>
            <w:r w:rsidR="00F64233" w:rsidRPr="00CF52D9">
              <w:rPr>
                <w:color w:val="000000"/>
                <w:lang w:val="en-US"/>
              </w:rPr>
              <w:t>1</w:t>
            </w:r>
            <w:r w:rsidR="00F64233" w:rsidRPr="00CF52D9">
              <w:rPr>
                <w:color w:val="000000"/>
              </w:rPr>
              <w:t>,</w:t>
            </w:r>
            <w:r w:rsidRPr="00CF52D9">
              <w:rPr>
                <w:color w:val="000000"/>
              </w:rPr>
              <w:t>1</w:t>
            </w:r>
          </w:p>
        </w:tc>
      </w:tr>
      <w:tr w:rsidR="00F64233" w:rsidRPr="00CF52D9" w:rsidTr="000F323B">
        <w:trPr>
          <w:trHeight w:val="765"/>
        </w:trPr>
        <w:tc>
          <w:tcPr>
            <w:tcW w:w="1632" w:type="dxa"/>
            <w:shd w:val="clear" w:color="auto" w:fill="auto"/>
            <w:vAlign w:val="center"/>
            <w:hideMark/>
          </w:tcPr>
          <w:p w:rsidR="00F64233" w:rsidRPr="00CF52D9" w:rsidRDefault="00F64233" w:rsidP="004B2158">
            <w:pPr>
              <w:rPr>
                <w:color w:val="000000"/>
              </w:rPr>
            </w:pPr>
            <w:r w:rsidRPr="00CF52D9">
              <w:rPr>
                <w:color w:val="000000"/>
              </w:rPr>
              <w:t>Прочие доходы от оказания платных услуг и компенсации затрат</w:t>
            </w:r>
          </w:p>
        </w:tc>
        <w:tc>
          <w:tcPr>
            <w:tcW w:w="1506" w:type="dxa"/>
            <w:shd w:val="clear" w:color="auto" w:fill="auto"/>
            <w:vAlign w:val="center"/>
            <w:hideMark/>
          </w:tcPr>
          <w:p w:rsidR="00F64233" w:rsidRPr="00CF52D9" w:rsidRDefault="00813E8D" w:rsidP="004B2158">
            <w:pPr>
              <w:jc w:val="center"/>
              <w:rPr>
                <w:color w:val="000000"/>
              </w:rPr>
            </w:pPr>
            <w:r w:rsidRPr="00CF52D9">
              <w:rPr>
                <w:color w:val="000000"/>
              </w:rPr>
              <w:t>6 042 419,45</w:t>
            </w:r>
          </w:p>
        </w:tc>
        <w:tc>
          <w:tcPr>
            <w:tcW w:w="1506" w:type="dxa"/>
            <w:shd w:val="clear" w:color="auto" w:fill="auto"/>
            <w:vAlign w:val="center"/>
            <w:hideMark/>
          </w:tcPr>
          <w:p w:rsidR="00F64233" w:rsidRPr="00CF52D9" w:rsidRDefault="00561FC6" w:rsidP="004B2158">
            <w:pPr>
              <w:jc w:val="center"/>
              <w:rPr>
                <w:color w:val="000000"/>
              </w:rPr>
            </w:pPr>
            <w:r w:rsidRPr="00CF52D9">
              <w:rPr>
                <w:color w:val="000000"/>
              </w:rPr>
              <w:t>1 580 200,00</w:t>
            </w:r>
          </w:p>
        </w:tc>
        <w:tc>
          <w:tcPr>
            <w:tcW w:w="1506" w:type="dxa"/>
            <w:shd w:val="clear" w:color="auto" w:fill="auto"/>
            <w:vAlign w:val="center"/>
            <w:hideMark/>
          </w:tcPr>
          <w:p w:rsidR="00F64233" w:rsidRPr="00CF52D9" w:rsidRDefault="00561FC6" w:rsidP="00561FC6">
            <w:pPr>
              <w:jc w:val="center"/>
              <w:rPr>
                <w:color w:val="000000"/>
                <w:lang w:val="en-US"/>
              </w:rPr>
            </w:pPr>
            <w:r w:rsidRPr="00CF52D9">
              <w:rPr>
                <w:color w:val="000000"/>
              </w:rPr>
              <w:t>930 691,63</w:t>
            </w:r>
          </w:p>
        </w:tc>
        <w:tc>
          <w:tcPr>
            <w:tcW w:w="1319" w:type="dxa"/>
            <w:shd w:val="clear" w:color="auto" w:fill="auto"/>
            <w:vAlign w:val="center"/>
            <w:hideMark/>
          </w:tcPr>
          <w:p w:rsidR="00F64233" w:rsidRPr="00CF52D9" w:rsidRDefault="00487146" w:rsidP="00487146">
            <w:pPr>
              <w:jc w:val="center"/>
              <w:rPr>
                <w:color w:val="000000"/>
              </w:rPr>
            </w:pPr>
            <w:r w:rsidRPr="00CF52D9">
              <w:rPr>
                <w:color w:val="000000"/>
              </w:rPr>
              <w:t>0</w:t>
            </w:r>
            <w:r w:rsidR="00F64233" w:rsidRPr="00CF52D9">
              <w:rPr>
                <w:color w:val="000000"/>
              </w:rPr>
              <w:t>,</w:t>
            </w:r>
            <w:r w:rsidRPr="00CF52D9">
              <w:rPr>
                <w:color w:val="000000"/>
              </w:rPr>
              <w:t>6</w:t>
            </w:r>
          </w:p>
        </w:tc>
        <w:tc>
          <w:tcPr>
            <w:tcW w:w="936" w:type="dxa"/>
            <w:shd w:val="clear" w:color="auto" w:fill="auto"/>
            <w:vAlign w:val="center"/>
            <w:hideMark/>
          </w:tcPr>
          <w:p w:rsidR="00F64233" w:rsidRPr="00CF52D9" w:rsidRDefault="00880843" w:rsidP="00880843">
            <w:pPr>
              <w:jc w:val="center"/>
              <w:rPr>
                <w:color w:val="000000"/>
              </w:rPr>
            </w:pPr>
            <w:r w:rsidRPr="00CF52D9">
              <w:rPr>
                <w:color w:val="000000"/>
              </w:rPr>
              <w:t>58</w:t>
            </w:r>
            <w:r w:rsidR="00F64233" w:rsidRPr="00CF52D9">
              <w:rPr>
                <w:color w:val="000000"/>
              </w:rPr>
              <w:t>,</w:t>
            </w:r>
            <w:r w:rsidRPr="00CF52D9">
              <w:rPr>
                <w:color w:val="000000"/>
              </w:rPr>
              <w:t>9</w:t>
            </w:r>
          </w:p>
        </w:tc>
        <w:tc>
          <w:tcPr>
            <w:tcW w:w="1518" w:type="dxa"/>
            <w:shd w:val="clear" w:color="auto" w:fill="auto"/>
            <w:vAlign w:val="center"/>
            <w:hideMark/>
          </w:tcPr>
          <w:p w:rsidR="00F64233" w:rsidRPr="00CF52D9" w:rsidRDefault="000156E5" w:rsidP="004B2158">
            <w:pPr>
              <w:jc w:val="center"/>
              <w:rPr>
                <w:color w:val="000000"/>
              </w:rPr>
            </w:pPr>
            <w:r w:rsidRPr="00CF52D9">
              <w:rPr>
                <w:color w:val="000000"/>
              </w:rPr>
              <w:t>15,4</w:t>
            </w:r>
          </w:p>
        </w:tc>
      </w:tr>
      <w:tr w:rsidR="00F64233" w:rsidRPr="00CF52D9" w:rsidTr="000F323B">
        <w:trPr>
          <w:trHeight w:val="1275"/>
        </w:trPr>
        <w:tc>
          <w:tcPr>
            <w:tcW w:w="1632" w:type="dxa"/>
            <w:shd w:val="clear" w:color="auto" w:fill="auto"/>
            <w:vAlign w:val="center"/>
            <w:hideMark/>
          </w:tcPr>
          <w:p w:rsidR="00F64233" w:rsidRPr="00CF52D9" w:rsidRDefault="00F64233" w:rsidP="004B2158">
            <w:pPr>
              <w:rPr>
                <w:color w:val="000000"/>
              </w:rPr>
            </w:pPr>
            <w:r w:rsidRPr="00CF52D9">
              <w:rPr>
                <w:color w:val="000000"/>
              </w:rPr>
              <w:t>Доходы от продажи материальных и нематериальных активов</w:t>
            </w:r>
          </w:p>
        </w:tc>
        <w:tc>
          <w:tcPr>
            <w:tcW w:w="1506" w:type="dxa"/>
            <w:shd w:val="clear" w:color="auto" w:fill="auto"/>
            <w:vAlign w:val="center"/>
            <w:hideMark/>
          </w:tcPr>
          <w:p w:rsidR="00F64233" w:rsidRPr="00CF52D9" w:rsidRDefault="00877FC3" w:rsidP="004B2158">
            <w:pPr>
              <w:jc w:val="center"/>
              <w:rPr>
                <w:color w:val="000000"/>
              </w:rPr>
            </w:pPr>
            <w:r w:rsidRPr="00CF52D9">
              <w:rPr>
                <w:color w:val="000000"/>
              </w:rPr>
              <w:t>74 206 890,09</w:t>
            </w:r>
          </w:p>
        </w:tc>
        <w:tc>
          <w:tcPr>
            <w:tcW w:w="1506" w:type="dxa"/>
            <w:shd w:val="clear" w:color="auto" w:fill="auto"/>
            <w:vAlign w:val="center"/>
            <w:hideMark/>
          </w:tcPr>
          <w:p w:rsidR="00F64233" w:rsidRPr="00CF52D9" w:rsidRDefault="00561FC6" w:rsidP="007A113C">
            <w:pPr>
              <w:jc w:val="center"/>
              <w:rPr>
                <w:color w:val="000000"/>
              </w:rPr>
            </w:pPr>
            <w:r w:rsidRPr="00CF52D9">
              <w:rPr>
                <w:color w:val="000000"/>
              </w:rPr>
              <w:t>89</w:t>
            </w:r>
            <w:r w:rsidR="00F64233" w:rsidRPr="00CF52D9">
              <w:t> </w:t>
            </w:r>
            <w:r w:rsidRPr="00CF52D9">
              <w:rPr>
                <w:color w:val="000000"/>
              </w:rPr>
              <w:t>446</w:t>
            </w:r>
            <w:r w:rsidR="00F64233" w:rsidRPr="00CF52D9">
              <w:t> </w:t>
            </w:r>
            <w:r w:rsidR="007A113C" w:rsidRPr="00CF52D9">
              <w:rPr>
                <w:color w:val="000000"/>
              </w:rPr>
              <w:t>90</w:t>
            </w:r>
            <w:r w:rsidR="00F64233" w:rsidRPr="00CF52D9">
              <w:rPr>
                <w:color w:val="000000"/>
              </w:rPr>
              <w:t>0,00</w:t>
            </w:r>
          </w:p>
        </w:tc>
        <w:tc>
          <w:tcPr>
            <w:tcW w:w="1506" w:type="dxa"/>
            <w:shd w:val="clear" w:color="auto" w:fill="auto"/>
            <w:vAlign w:val="center"/>
            <w:hideMark/>
          </w:tcPr>
          <w:p w:rsidR="00F64233" w:rsidRPr="00CF52D9" w:rsidRDefault="007A113C" w:rsidP="007A113C">
            <w:pPr>
              <w:jc w:val="center"/>
              <w:rPr>
                <w:color w:val="000000"/>
              </w:rPr>
            </w:pPr>
            <w:r w:rsidRPr="00CF52D9">
              <w:rPr>
                <w:color w:val="000000"/>
              </w:rPr>
              <w:t>46 772 465</w:t>
            </w:r>
            <w:r w:rsidR="00F64233" w:rsidRPr="00CF52D9">
              <w:rPr>
                <w:color w:val="000000"/>
              </w:rPr>
              <w:t>,</w:t>
            </w:r>
            <w:r w:rsidRPr="00CF52D9">
              <w:rPr>
                <w:color w:val="000000"/>
              </w:rPr>
              <w:t>67</w:t>
            </w:r>
          </w:p>
        </w:tc>
        <w:tc>
          <w:tcPr>
            <w:tcW w:w="1319" w:type="dxa"/>
            <w:shd w:val="clear" w:color="auto" w:fill="auto"/>
            <w:vAlign w:val="center"/>
            <w:hideMark/>
          </w:tcPr>
          <w:p w:rsidR="00F64233" w:rsidRPr="00CF52D9" w:rsidRDefault="00F64233" w:rsidP="00487146">
            <w:pPr>
              <w:jc w:val="center"/>
              <w:rPr>
                <w:color w:val="000000"/>
              </w:rPr>
            </w:pPr>
            <w:r w:rsidRPr="00CF52D9">
              <w:rPr>
                <w:color w:val="000000"/>
              </w:rPr>
              <w:t>3</w:t>
            </w:r>
            <w:r w:rsidR="00487146" w:rsidRPr="00CF52D9">
              <w:rPr>
                <w:color w:val="000000"/>
              </w:rPr>
              <w:t>1</w:t>
            </w:r>
            <w:r w:rsidRPr="00CF52D9">
              <w:rPr>
                <w:color w:val="000000"/>
              </w:rPr>
              <w:t>,</w:t>
            </w:r>
            <w:r w:rsidR="00487146" w:rsidRPr="00CF52D9">
              <w:rPr>
                <w:color w:val="000000"/>
              </w:rPr>
              <w:t>0</w:t>
            </w:r>
          </w:p>
        </w:tc>
        <w:tc>
          <w:tcPr>
            <w:tcW w:w="936" w:type="dxa"/>
            <w:shd w:val="clear" w:color="auto" w:fill="auto"/>
            <w:vAlign w:val="center"/>
            <w:hideMark/>
          </w:tcPr>
          <w:p w:rsidR="00F64233" w:rsidRPr="00CF52D9" w:rsidRDefault="00F249F2" w:rsidP="00F249F2">
            <w:pPr>
              <w:jc w:val="center"/>
              <w:rPr>
                <w:color w:val="000000"/>
              </w:rPr>
            </w:pPr>
            <w:r w:rsidRPr="00CF52D9">
              <w:rPr>
                <w:color w:val="000000"/>
              </w:rPr>
              <w:t>52</w:t>
            </w:r>
            <w:r w:rsidR="00F64233" w:rsidRPr="00CF52D9">
              <w:rPr>
                <w:color w:val="000000"/>
              </w:rPr>
              <w:t>,</w:t>
            </w:r>
            <w:r w:rsidRPr="00CF52D9">
              <w:rPr>
                <w:color w:val="000000"/>
              </w:rPr>
              <w:t>3</w:t>
            </w:r>
          </w:p>
        </w:tc>
        <w:tc>
          <w:tcPr>
            <w:tcW w:w="1518" w:type="dxa"/>
            <w:shd w:val="clear" w:color="auto" w:fill="auto"/>
            <w:vAlign w:val="center"/>
            <w:hideMark/>
          </w:tcPr>
          <w:p w:rsidR="00F64233" w:rsidRPr="00CF52D9" w:rsidRDefault="00573A21" w:rsidP="004B2158">
            <w:pPr>
              <w:jc w:val="center"/>
              <w:rPr>
                <w:color w:val="000000"/>
              </w:rPr>
            </w:pPr>
            <w:r w:rsidRPr="00CF52D9">
              <w:rPr>
                <w:color w:val="000000"/>
              </w:rPr>
              <w:t>63,0</w:t>
            </w:r>
          </w:p>
        </w:tc>
      </w:tr>
      <w:tr w:rsidR="00F64233" w:rsidRPr="00CF52D9" w:rsidTr="000F323B">
        <w:trPr>
          <w:trHeight w:val="1020"/>
        </w:trPr>
        <w:tc>
          <w:tcPr>
            <w:tcW w:w="1632" w:type="dxa"/>
            <w:shd w:val="clear" w:color="auto" w:fill="auto"/>
            <w:vAlign w:val="center"/>
            <w:hideMark/>
          </w:tcPr>
          <w:p w:rsidR="00F64233" w:rsidRPr="00CF52D9" w:rsidRDefault="00F64233" w:rsidP="004B2158">
            <w:pPr>
              <w:rPr>
                <w:color w:val="000000"/>
              </w:rPr>
            </w:pPr>
            <w:r w:rsidRPr="00CF52D9">
              <w:rPr>
                <w:color w:val="000000"/>
              </w:rPr>
              <w:lastRenderedPageBreak/>
              <w:t xml:space="preserve">Штрафы, санкции, возмещение ущерба </w:t>
            </w:r>
          </w:p>
        </w:tc>
        <w:tc>
          <w:tcPr>
            <w:tcW w:w="1506" w:type="dxa"/>
            <w:shd w:val="clear" w:color="auto" w:fill="auto"/>
            <w:vAlign w:val="center"/>
            <w:hideMark/>
          </w:tcPr>
          <w:p w:rsidR="00F64233" w:rsidRPr="00CF52D9" w:rsidRDefault="00B50CAC" w:rsidP="004B2158">
            <w:pPr>
              <w:jc w:val="center"/>
              <w:rPr>
                <w:color w:val="000000"/>
              </w:rPr>
            </w:pPr>
            <w:r w:rsidRPr="00CF52D9">
              <w:rPr>
                <w:color w:val="000000"/>
              </w:rPr>
              <w:t>1 857 938,78</w:t>
            </w:r>
          </w:p>
        </w:tc>
        <w:tc>
          <w:tcPr>
            <w:tcW w:w="1506" w:type="dxa"/>
            <w:shd w:val="clear" w:color="auto" w:fill="auto"/>
            <w:vAlign w:val="center"/>
            <w:hideMark/>
          </w:tcPr>
          <w:p w:rsidR="00F64233" w:rsidRPr="00CF52D9" w:rsidRDefault="007A113C" w:rsidP="004B2158">
            <w:pPr>
              <w:jc w:val="center"/>
              <w:rPr>
                <w:color w:val="000000"/>
              </w:rPr>
            </w:pPr>
            <w:r w:rsidRPr="00CF52D9">
              <w:rPr>
                <w:color w:val="000000"/>
              </w:rPr>
              <w:t>12 942 700,00</w:t>
            </w:r>
          </w:p>
        </w:tc>
        <w:tc>
          <w:tcPr>
            <w:tcW w:w="1506" w:type="dxa"/>
            <w:shd w:val="clear" w:color="auto" w:fill="auto"/>
            <w:vAlign w:val="center"/>
            <w:hideMark/>
          </w:tcPr>
          <w:p w:rsidR="00F64233" w:rsidRPr="00CF52D9" w:rsidRDefault="00FE1085" w:rsidP="00FE1085">
            <w:pPr>
              <w:jc w:val="center"/>
              <w:rPr>
                <w:color w:val="000000"/>
              </w:rPr>
            </w:pPr>
            <w:r w:rsidRPr="00CF52D9">
              <w:rPr>
                <w:color w:val="000000"/>
              </w:rPr>
              <w:t>7</w:t>
            </w:r>
            <w:r w:rsidR="00F64233" w:rsidRPr="00CF52D9">
              <w:t> </w:t>
            </w:r>
            <w:r w:rsidRPr="00CF52D9">
              <w:rPr>
                <w:color w:val="000000"/>
              </w:rPr>
              <w:t>0</w:t>
            </w:r>
            <w:r w:rsidR="00F64233" w:rsidRPr="00CF52D9">
              <w:rPr>
                <w:color w:val="000000"/>
              </w:rPr>
              <w:t>6</w:t>
            </w:r>
            <w:r w:rsidRPr="00CF52D9">
              <w:rPr>
                <w:color w:val="000000"/>
              </w:rPr>
              <w:t>2</w:t>
            </w:r>
            <w:r w:rsidR="00F64233" w:rsidRPr="00CF52D9">
              <w:t> </w:t>
            </w:r>
            <w:r w:rsidRPr="00CF52D9">
              <w:rPr>
                <w:color w:val="000000"/>
              </w:rPr>
              <w:t>4</w:t>
            </w:r>
            <w:r w:rsidR="00F64233" w:rsidRPr="00CF52D9">
              <w:rPr>
                <w:color w:val="000000"/>
              </w:rPr>
              <w:t>7</w:t>
            </w:r>
            <w:r w:rsidRPr="00CF52D9">
              <w:rPr>
                <w:color w:val="000000"/>
              </w:rPr>
              <w:t>5</w:t>
            </w:r>
            <w:r w:rsidR="00F64233" w:rsidRPr="00CF52D9">
              <w:rPr>
                <w:color w:val="000000"/>
              </w:rPr>
              <w:t>,</w:t>
            </w:r>
            <w:r w:rsidRPr="00CF52D9">
              <w:rPr>
                <w:color w:val="000000"/>
              </w:rPr>
              <w:t>49</w:t>
            </w:r>
          </w:p>
        </w:tc>
        <w:tc>
          <w:tcPr>
            <w:tcW w:w="1319" w:type="dxa"/>
            <w:shd w:val="clear" w:color="auto" w:fill="auto"/>
            <w:vAlign w:val="center"/>
            <w:hideMark/>
          </w:tcPr>
          <w:p w:rsidR="00F64233" w:rsidRPr="00CF52D9" w:rsidRDefault="006D7BDC" w:rsidP="006D7BDC">
            <w:pPr>
              <w:jc w:val="center"/>
              <w:rPr>
                <w:color w:val="000000"/>
                <w:lang w:val="en-US"/>
              </w:rPr>
            </w:pPr>
            <w:r w:rsidRPr="00CF52D9">
              <w:rPr>
                <w:color w:val="000000"/>
              </w:rPr>
              <w:t>4</w:t>
            </w:r>
            <w:r w:rsidR="00F64233" w:rsidRPr="00CF52D9">
              <w:rPr>
                <w:color w:val="000000"/>
              </w:rPr>
              <w:t>,</w:t>
            </w:r>
            <w:r w:rsidRPr="00CF52D9">
              <w:rPr>
                <w:color w:val="000000"/>
              </w:rPr>
              <w:t>7</w:t>
            </w:r>
          </w:p>
        </w:tc>
        <w:tc>
          <w:tcPr>
            <w:tcW w:w="936" w:type="dxa"/>
            <w:shd w:val="clear" w:color="auto" w:fill="auto"/>
            <w:vAlign w:val="center"/>
            <w:hideMark/>
          </w:tcPr>
          <w:p w:rsidR="00F64233" w:rsidRPr="00CF52D9" w:rsidRDefault="00F249F2" w:rsidP="00F249F2">
            <w:pPr>
              <w:jc w:val="center"/>
              <w:rPr>
                <w:color w:val="000000"/>
              </w:rPr>
            </w:pPr>
            <w:r w:rsidRPr="00CF52D9">
              <w:rPr>
                <w:color w:val="000000"/>
              </w:rPr>
              <w:t>54</w:t>
            </w:r>
            <w:r w:rsidR="00F64233" w:rsidRPr="00CF52D9">
              <w:rPr>
                <w:color w:val="000000"/>
              </w:rPr>
              <w:t>,</w:t>
            </w:r>
            <w:r w:rsidRPr="00CF52D9">
              <w:rPr>
                <w:color w:val="000000"/>
              </w:rPr>
              <w:t>6</w:t>
            </w:r>
          </w:p>
        </w:tc>
        <w:tc>
          <w:tcPr>
            <w:tcW w:w="1518" w:type="dxa"/>
            <w:shd w:val="clear" w:color="auto" w:fill="auto"/>
            <w:vAlign w:val="center"/>
            <w:hideMark/>
          </w:tcPr>
          <w:p w:rsidR="00F64233" w:rsidRPr="00CF52D9" w:rsidRDefault="006413C4" w:rsidP="004B2158">
            <w:pPr>
              <w:jc w:val="center"/>
              <w:rPr>
                <w:color w:val="000000"/>
              </w:rPr>
            </w:pPr>
            <w:r w:rsidRPr="00CF52D9">
              <w:rPr>
                <w:color w:val="000000"/>
              </w:rPr>
              <w:t>св. 200</w:t>
            </w:r>
          </w:p>
        </w:tc>
      </w:tr>
      <w:tr w:rsidR="00F64233" w:rsidRPr="00CF52D9" w:rsidTr="000F323B">
        <w:trPr>
          <w:trHeight w:val="765"/>
        </w:trPr>
        <w:tc>
          <w:tcPr>
            <w:tcW w:w="1632" w:type="dxa"/>
            <w:shd w:val="clear" w:color="auto" w:fill="auto"/>
            <w:vAlign w:val="center"/>
            <w:hideMark/>
          </w:tcPr>
          <w:p w:rsidR="00F64233" w:rsidRPr="00CF52D9" w:rsidRDefault="00F64233" w:rsidP="004B2158">
            <w:pPr>
              <w:rPr>
                <w:color w:val="000000"/>
              </w:rPr>
            </w:pPr>
            <w:r w:rsidRPr="00CF52D9">
              <w:rPr>
                <w:color w:val="000000"/>
              </w:rPr>
              <w:t>Прочие неналоговые доходы</w:t>
            </w:r>
          </w:p>
        </w:tc>
        <w:tc>
          <w:tcPr>
            <w:tcW w:w="1506" w:type="dxa"/>
            <w:shd w:val="clear" w:color="auto" w:fill="auto"/>
            <w:vAlign w:val="center"/>
            <w:hideMark/>
          </w:tcPr>
          <w:p w:rsidR="00F64233" w:rsidRPr="00CF52D9" w:rsidRDefault="00B50CAC" w:rsidP="004B2158">
            <w:pPr>
              <w:jc w:val="center"/>
              <w:rPr>
                <w:color w:val="000000"/>
              </w:rPr>
            </w:pPr>
            <w:r w:rsidRPr="00CF52D9">
              <w:rPr>
                <w:color w:val="000000"/>
              </w:rPr>
              <w:t>-22 847,25</w:t>
            </w:r>
          </w:p>
        </w:tc>
        <w:tc>
          <w:tcPr>
            <w:tcW w:w="1506" w:type="dxa"/>
            <w:shd w:val="clear" w:color="auto" w:fill="auto"/>
            <w:vAlign w:val="center"/>
            <w:hideMark/>
          </w:tcPr>
          <w:p w:rsidR="00F64233" w:rsidRPr="00CF52D9" w:rsidRDefault="00FE1085" w:rsidP="00FE1085">
            <w:pPr>
              <w:jc w:val="center"/>
              <w:rPr>
                <w:color w:val="000000"/>
              </w:rPr>
            </w:pPr>
            <w:r w:rsidRPr="00CF52D9">
              <w:rPr>
                <w:color w:val="000000"/>
              </w:rPr>
              <w:t>1 734 286</w:t>
            </w:r>
            <w:r w:rsidR="00F64233" w:rsidRPr="00CF52D9">
              <w:rPr>
                <w:color w:val="000000"/>
              </w:rPr>
              <w:t>,0</w:t>
            </w:r>
            <w:r w:rsidRPr="00CF52D9">
              <w:rPr>
                <w:color w:val="000000"/>
              </w:rPr>
              <w:t>8</w:t>
            </w:r>
          </w:p>
        </w:tc>
        <w:tc>
          <w:tcPr>
            <w:tcW w:w="1506" w:type="dxa"/>
            <w:shd w:val="clear" w:color="auto" w:fill="auto"/>
            <w:vAlign w:val="center"/>
            <w:hideMark/>
          </w:tcPr>
          <w:p w:rsidR="00F64233" w:rsidRPr="00CF52D9" w:rsidRDefault="00FE1085" w:rsidP="00A71259">
            <w:pPr>
              <w:jc w:val="center"/>
              <w:rPr>
                <w:color w:val="000000"/>
              </w:rPr>
            </w:pPr>
            <w:r w:rsidRPr="00CF52D9">
              <w:rPr>
                <w:color w:val="000000"/>
              </w:rPr>
              <w:t xml:space="preserve">1 </w:t>
            </w:r>
            <w:r w:rsidR="00F64233" w:rsidRPr="00CF52D9">
              <w:rPr>
                <w:color w:val="000000"/>
              </w:rPr>
              <w:t>7</w:t>
            </w:r>
            <w:r w:rsidRPr="00CF52D9">
              <w:rPr>
                <w:color w:val="000000"/>
              </w:rPr>
              <w:t>85</w:t>
            </w:r>
            <w:r w:rsidR="00F64233" w:rsidRPr="00CF52D9">
              <w:t> </w:t>
            </w:r>
            <w:r w:rsidR="00A71259" w:rsidRPr="00CF52D9">
              <w:rPr>
                <w:color w:val="000000"/>
              </w:rPr>
              <w:t>469</w:t>
            </w:r>
            <w:r w:rsidR="00F64233" w:rsidRPr="00CF52D9">
              <w:rPr>
                <w:color w:val="000000"/>
              </w:rPr>
              <w:t>,6</w:t>
            </w:r>
            <w:r w:rsidR="00A71259" w:rsidRPr="00CF52D9">
              <w:rPr>
                <w:color w:val="000000"/>
              </w:rPr>
              <w:t>4</w:t>
            </w:r>
          </w:p>
        </w:tc>
        <w:tc>
          <w:tcPr>
            <w:tcW w:w="1319" w:type="dxa"/>
            <w:shd w:val="clear" w:color="auto" w:fill="auto"/>
            <w:vAlign w:val="center"/>
            <w:hideMark/>
          </w:tcPr>
          <w:p w:rsidR="00F64233" w:rsidRPr="00CF52D9" w:rsidRDefault="006D7BDC" w:rsidP="006D7BDC">
            <w:pPr>
              <w:jc w:val="center"/>
              <w:rPr>
                <w:color w:val="000000"/>
              </w:rPr>
            </w:pPr>
            <w:r w:rsidRPr="00CF52D9">
              <w:rPr>
                <w:color w:val="000000"/>
              </w:rPr>
              <w:t>1</w:t>
            </w:r>
            <w:r w:rsidR="00F64233" w:rsidRPr="00CF52D9">
              <w:rPr>
                <w:color w:val="000000"/>
              </w:rPr>
              <w:t>,</w:t>
            </w:r>
            <w:r w:rsidRPr="00CF52D9">
              <w:rPr>
                <w:color w:val="000000"/>
              </w:rPr>
              <w:t>2</w:t>
            </w:r>
          </w:p>
        </w:tc>
        <w:tc>
          <w:tcPr>
            <w:tcW w:w="936" w:type="dxa"/>
            <w:shd w:val="clear" w:color="auto" w:fill="auto"/>
            <w:vAlign w:val="center"/>
            <w:hideMark/>
          </w:tcPr>
          <w:p w:rsidR="00F64233" w:rsidRPr="00CF52D9" w:rsidRDefault="00EC3C58" w:rsidP="004B2158">
            <w:pPr>
              <w:jc w:val="center"/>
              <w:rPr>
                <w:color w:val="000000"/>
              </w:rPr>
            </w:pPr>
            <w:r w:rsidRPr="00CF52D9">
              <w:rPr>
                <w:color w:val="000000"/>
              </w:rPr>
              <w:t>103,0</w:t>
            </w:r>
          </w:p>
        </w:tc>
        <w:tc>
          <w:tcPr>
            <w:tcW w:w="1518" w:type="dxa"/>
            <w:shd w:val="clear" w:color="auto" w:fill="auto"/>
            <w:vAlign w:val="center"/>
            <w:hideMark/>
          </w:tcPr>
          <w:p w:rsidR="00F64233" w:rsidRPr="00CF52D9" w:rsidRDefault="00AA07A0" w:rsidP="004B2158">
            <w:pPr>
              <w:jc w:val="center"/>
              <w:rPr>
                <w:color w:val="000000"/>
              </w:rPr>
            </w:pPr>
            <w:r w:rsidRPr="00CF52D9">
              <w:rPr>
                <w:color w:val="000000"/>
              </w:rPr>
              <w:t>св. 200</w:t>
            </w:r>
          </w:p>
        </w:tc>
      </w:tr>
    </w:tbl>
    <w:p w:rsidR="00F64233" w:rsidRPr="00CF52D9" w:rsidRDefault="00F64233" w:rsidP="00F64233">
      <w:pPr>
        <w:ind w:firstLine="709"/>
        <w:jc w:val="both"/>
      </w:pPr>
    </w:p>
    <w:p w:rsidR="00F64233" w:rsidRPr="00CF52D9" w:rsidRDefault="00F64233" w:rsidP="00F64233">
      <w:pPr>
        <w:ind w:firstLine="709"/>
        <w:jc w:val="both"/>
      </w:pPr>
      <w:r w:rsidRPr="00CF52D9">
        <w:t xml:space="preserve">Доходы от использования имущества, находящегося в государственной и муниципальной собственности, исполнены в сумме </w:t>
      </w:r>
      <w:r w:rsidR="002C1B06" w:rsidRPr="00CF52D9">
        <w:t>93 714 925,41</w:t>
      </w:r>
      <w:r w:rsidRPr="00CF52D9">
        <w:t xml:space="preserve"> рублей или </w:t>
      </w:r>
      <w:r w:rsidR="002C1B06" w:rsidRPr="00CF52D9">
        <w:t>52</w:t>
      </w:r>
      <w:r w:rsidRPr="00CF52D9">
        <w:t>,</w:t>
      </w:r>
      <w:r w:rsidR="002C1B06" w:rsidRPr="00CF52D9">
        <w:t>3</w:t>
      </w:r>
      <w:r w:rsidRPr="00CF52D9">
        <w:t xml:space="preserve">% к годовым плановым назначениям. </w:t>
      </w:r>
      <w:r w:rsidR="007D7199" w:rsidRPr="00CF52D9">
        <w:t>Снижение</w:t>
      </w:r>
      <w:r w:rsidRPr="00CF52D9">
        <w:t xml:space="preserve"> поступлений в сравнении с аналогичным периодом прошлого года обусловлено оплатой задолженности прошлых лет </w:t>
      </w:r>
      <w:r w:rsidR="00981994" w:rsidRPr="00CF52D9">
        <w:t xml:space="preserve">в 2024 году </w:t>
      </w:r>
      <w:r w:rsidRPr="00CF52D9">
        <w:t>по решениям суда</w:t>
      </w:r>
      <w:r w:rsidR="00981994" w:rsidRPr="00CF52D9">
        <w:t xml:space="preserve">, </w:t>
      </w:r>
      <w:r w:rsidR="00981994" w:rsidRPr="00CF52D9">
        <w:rPr>
          <w:color w:val="000000"/>
        </w:rPr>
        <w:t>поступление</w:t>
      </w:r>
      <w:r w:rsidR="00044AF7" w:rsidRPr="00CF52D9">
        <w:rPr>
          <w:color w:val="000000"/>
        </w:rPr>
        <w:t>м</w:t>
      </w:r>
      <w:r w:rsidR="00981994" w:rsidRPr="00CF52D9">
        <w:rPr>
          <w:color w:val="000000"/>
        </w:rPr>
        <w:t xml:space="preserve"> недоимки (просроченной </w:t>
      </w:r>
      <w:proofErr w:type="spellStart"/>
      <w:r w:rsidR="00981994" w:rsidRPr="00CF52D9">
        <w:rPr>
          <w:color w:val="000000"/>
        </w:rPr>
        <w:t>дебеторской</w:t>
      </w:r>
      <w:proofErr w:type="spellEnd"/>
      <w:r w:rsidR="00981994" w:rsidRPr="00CF52D9">
        <w:rPr>
          <w:color w:val="000000"/>
        </w:rPr>
        <w:t xml:space="preserve"> задолженности) за аренду земельных участков за 4 квартал 2023 года</w:t>
      </w:r>
      <w:r w:rsidRPr="00CF52D9">
        <w:t xml:space="preserve">, поступлением </w:t>
      </w:r>
      <w:r w:rsidR="00044AF7" w:rsidRPr="00CF52D9">
        <w:rPr>
          <w:color w:val="000000"/>
        </w:rPr>
        <w:t xml:space="preserve">аренды за земельные участки от ООО </w:t>
      </w:r>
      <w:r w:rsidR="00DB52D6" w:rsidRPr="00CF52D9">
        <w:rPr>
          <w:color w:val="000000"/>
        </w:rPr>
        <w:t>«</w:t>
      </w:r>
      <w:r w:rsidR="00044AF7" w:rsidRPr="00CF52D9">
        <w:rPr>
          <w:color w:val="000000"/>
        </w:rPr>
        <w:t>РН-Юганскнефтегаз</w:t>
      </w:r>
      <w:r w:rsidR="00DB52D6" w:rsidRPr="00CF52D9">
        <w:rPr>
          <w:color w:val="000000"/>
        </w:rPr>
        <w:t>»</w:t>
      </w:r>
      <w:r w:rsidR="00044AF7" w:rsidRPr="00CF52D9">
        <w:rPr>
          <w:color w:val="000000"/>
        </w:rPr>
        <w:t xml:space="preserve"> </w:t>
      </w:r>
      <w:r w:rsidR="00DB52D6" w:rsidRPr="00CF52D9">
        <w:rPr>
          <w:color w:val="000000"/>
        </w:rPr>
        <w:br/>
      </w:r>
      <w:r w:rsidR="00044AF7" w:rsidRPr="00CF52D9">
        <w:rPr>
          <w:color w:val="000000"/>
        </w:rPr>
        <w:t>за 2 квартал 2024 года</w:t>
      </w:r>
      <w:r w:rsidR="00895BA9" w:rsidRPr="00CF52D9">
        <w:rPr>
          <w:color w:val="000000"/>
        </w:rPr>
        <w:t xml:space="preserve">. </w:t>
      </w:r>
      <w:r w:rsidRPr="00CF52D9">
        <w:t>Удельный вес в структуре неналоговых доходов составляет 62,2%.</w:t>
      </w:r>
    </w:p>
    <w:p w:rsidR="00F64233" w:rsidRPr="00CF52D9" w:rsidRDefault="00F64233" w:rsidP="00F64233">
      <w:pPr>
        <w:suppressAutoHyphens/>
        <w:ind w:firstLine="709"/>
        <w:jc w:val="both"/>
      </w:pPr>
      <w:r w:rsidRPr="00CF52D9">
        <w:t xml:space="preserve">Платежи за пользование природными ресурсами поступили в сумме </w:t>
      </w:r>
      <w:r w:rsidR="004438C9" w:rsidRPr="00CF52D9">
        <w:t>459 011</w:t>
      </w:r>
      <w:r w:rsidRPr="00CF52D9">
        <w:t>,</w:t>
      </w:r>
      <w:r w:rsidR="004438C9" w:rsidRPr="00CF52D9">
        <w:t>05</w:t>
      </w:r>
      <w:r w:rsidRPr="00CF52D9">
        <w:t xml:space="preserve"> рублей или </w:t>
      </w:r>
      <w:r w:rsidR="004438C9" w:rsidRPr="00CF52D9">
        <w:t>15</w:t>
      </w:r>
      <w:r w:rsidRPr="00CF52D9">
        <w:t>,</w:t>
      </w:r>
      <w:r w:rsidR="004438C9" w:rsidRPr="00CF52D9">
        <w:t>6</w:t>
      </w:r>
      <w:r w:rsidRPr="00CF52D9">
        <w:t xml:space="preserve">% от плановых назначений и </w:t>
      </w:r>
      <w:r w:rsidR="004438C9" w:rsidRPr="00CF52D9">
        <w:t>2</w:t>
      </w:r>
      <w:r w:rsidRPr="00CF52D9">
        <w:t>1,</w:t>
      </w:r>
      <w:r w:rsidR="004438C9" w:rsidRPr="00CF52D9">
        <w:t>1</w:t>
      </w:r>
      <w:r w:rsidRPr="00CF52D9">
        <w:t>% к поступлениям за 202</w:t>
      </w:r>
      <w:r w:rsidR="004438C9" w:rsidRPr="00CF52D9">
        <w:t>4</w:t>
      </w:r>
      <w:r w:rsidRPr="00CF52D9">
        <w:t xml:space="preserve"> год. Удельный вес в структуре неналоговых доходов составляет </w:t>
      </w:r>
      <w:r w:rsidR="004438C9" w:rsidRPr="00CF52D9">
        <w:t>0</w:t>
      </w:r>
      <w:r w:rsidRPr="00CF52D9">
        <w:t>,</w:t>
      </w:r>
      <w:r w:rsidR="004438C9" w:rsidRPr="00CF52D9">
        <w:t>3</w:t>
      </w:r>
      <w:r w:rsidRPr="00CF52D9">
        <w:t xml:space="preserve">%. Снижение поступлений в сравнении с аналогичным периодом прошлого года обусловлено </w:t>
      </w:r>
      <w:r w:rsidR="005D7088" w:rsidRPr="00CF52D9">
        <w:t>возвратом платежей по уточнённым расчётам</w:t>
      </w:r>
      <w:r w:rsidRPr="00CF52D9">
        <w:t xml:space="preserve">.  </w:t>
      </w:r>
    </w:p>
    <w:p w:rsidR="0081321D" w:rsidRPr="00CF52D9" w:rsidRDefault="00F64233" w:rsidP="0081321D">
      <w:pPr>
        <w:suppressAutoHyphens/>
        <w:ind w:firstLine="709"/>
        <w:jc w:val="both"/>
      </w:pPr>
      <w:r w:rsidRPr="00CF52D9">
        <w:t xml:space="preserve">Прочие доходы от оказания платных услуг и компенсации затрат бюджетов городских округов исполнены на </w:t>
      </w:r>
      <w:r w:rsidR="00E830C8" w:rsidRPr="00CF52D9">
        <w:t>58</w:t>
      </w:r>
      <w:r w:rsidRPr="00CF52D9">
        <w:t>,</w:t>
      </w:r>
      <w:r w:rsidR="00E830C8" w:rsidRPr="00CF52D9">
        <w:t>9</w:t>
      </w:r>
      <w:r w:rsidRPr="00CF52D9">
        <w:t xml:space="preserve">% и </w:t>
      </w:r>
      <w:r w:rsidR="00CD3E81" w:rsidRPr="00CF52D9">
        <w:t>15,4</w:t>
      </w:r>
      <w:r w:rsidRPr="00CF52D9">
        <w:t>% к поступлениям за 202</w:t>
      </w:r>
      <w:r w:rsidR="00CD3E81" w:rsidRPr="00CF52D9">
        <w:t>4</w:t>
      </w:r>
      <w:r w:rsidRPr="00CF52D9">
        <w:t xml:space="preserve"> год, и составили </w:t>
      </w:r>
      <w:r w:rsidR="00CD3E81" w:rsidRPr="00CF52D9">
        <w:t>930 691,63</w:t>
      </w:r>
      <w:r w:rsidRPr="00CF52D9">
        <w:t xml:space="preserve"> рублей. Удельный вес в структуре неналоговых доходов составляет </w:t>
      </w:r>
      <w:r w:rsidR="00CD3E81" w:rsidRPr="00CF52D9">
        <w:t>0</w:t>
      </w:r>
      <w:r w:rsidRPr="00CF52D9">
        <w:t>,</w:t>
      </w:r>
      <w:r w:rsidR="00CD3E81" w:rsidRPr="00CF52D9">
        <w:t>6</w:t>
      </w:r>
      <w:r w:rsidRPr="00CF52D9">
        <w:t xml:space="preserve">%. </w:t>
      </w:r>
      <w:r w:rsidR="00CD3E81" w:rsidRPr="00CF52D9">
        <w:t xml:space="preserve">Снижение </w:t>
      </w:r>
      <w:r w:rsidRPr="00CF52D9">
        <w:t xml:space="preserve">поступлений </w:t>
      </w:r>
      <w:r w:rsidR="00DB52D6" w:rsidRPr="00CF52D9">
        <w:br/>
      </w:r>
      <w:r w:rsidRPr="00CF52D9">
        <w:t xml:space="preserve">в сравнении с аналогичным периодом прошлого года обусловлено </w:t>
      </w:r>
      <w:r w:rsidR="00FC5C49" w:rsidRPr="00CF52D9">
        <w:t xml:space="preserve">поступлением в 2024 году </w:t>
      </w:r>
      <w:r w:rsidRPr="00CF52D9">
        <w:t>возврат</w:t>
      </w:r>
      <w:r w:rsidR="00FC5C49" w:rsidRPr="00CF52D9">
        <w:t>а</w:t>
      </w:r>
      <w:r w:rsidRPr="00CF52D9">
        <w:t xml:space="preserve"> субсидии от МУП АТП в сумме 5 901 403,5 рублей.</w:t>
      </w:r>
      <w:r w:rsidR="0081321D" w:rsidRPr="00CF52D9">
        <w:t xml:space="preserve"> Доход имеет несистемный характер поступлений.</w:t>
      </w:r>
    </w:p>
    <w:p w:rsidR="00251D73" w:rsidRPr="00CF52D9" w:rsidRDefault="00F64233" w:rsidP="00251D73">
      <w:pPr>
        <w:suppressAutoHyphens/>
        <w:ind w:firstLine="709"/>
        <w:jc w:val="both"/>
      </w:pPr>
      <w:r w:rsidRPr="00CF52D9">
        <w:t xml:space="preserve">Доходы от продажи материальных и нематериальных активов исполнены на </w:t>
      </w:r>
      <w:r w:rsidR="00FC5C49" w:rsidRPr="00CF52D9">
        <w:t>52</w:t>
      </w:r>
      <w:r w:rsidRPr="00CF52D9">
        <w:t>,</w:t>
      </w:r>
      <w:r w:rsidR="00FC5C49" w:rsidRPr="00CF52D9">
        <w:t>3</w:t>
      </w:r>
      <w:r w:rsidRPr="00CF52D9">
        <w:t xml:space="preserve">% </w:t>
      </w:r>
      <w:r w:rsidR="00DB52D6" w:rsidRPr="00CF52D9">
        <w:br/>
      </w:r>
      <w:r w:rsidRPr="00CF52D9">
        <w:t xml:space="preserve">к плановым назначениям отчетного года, и составили </w:t>
      </w:r>
      <w:r w:rsidR="008566C6" w:rsidRPr="00CF52D9">
        <w:t>46</w:t>
      </w:r>
      <w:r w:rsidRPr="00CF52D9">
        <w:t> </w:t>
      </w:r>
      <w:r w:rsidR="008566C6" w:rsidRPr="00CF52D9">
        <w:t>772</w:t>
      </w:r>
      <w:r w:rsidRPr="00CF52D9">
        <w:t xml:space="preserve"> </w:t>
      </w:r>
      <w:r w:rsidR="008566C6" w:rsidRPr="00CF52D9">
        <w:t>465</w:t>
      </w:r>
      <w:r w:rsidRPr="00CF52D9">
        <w:t>,</w:t>
      </w:r>
      <w:r w:rsidR="008566C6" w:rsidRPr="00CF52D9">
        <w:t>67</w:t>
      </w:r>
      <w:r w:rsidRPr="00CF52D9">
        <w:t xml:space="preserve"> рублей. В сравнении </w:t>
      </w:r>
      <w:r w:rsidR="00DB52D6" w:rsidRPr="00CF52D9">
        <w:br/>
      </w:r>
      <w:r w:rsidRPr="00CF52D9">
        <w:t xml:space="preserve">с предыдущим годом темп роста составил </w:t>
      </w:r>
      <w:r w:rsidR="008566C6" w:rsidRPr="00CF52D9">
        <w:t>63,0</w:t>
      </w:r>
      <w:r w:rsidRPr="00CF52D9">
        <w:t xml:space="preserve">%. </w:t>
      </w:r>
      <w:r w:rsidR="004C6B1E" w:rsidRPr="00CF52D9">
        <w:t>Снижение</w:t>
      </w:r>
      <w:r w:rsidRPr="00CF52D9">
        <w:t xml:space="preserve"> поступлений в сравнении с 202</w:t>
      </w:r>
      <w:r w:rsidR="004C6B1E" w:rsidRPr="00CF52D9">
        <w:t>4</w:t>
      </w:r>
      <w:r w:rsidRPr="00CF52D9">
        <w:t xml:space="preserve"> годом связано с реализацией </w:t>
      </w:r>
      <w:r w:rsidR="00251D73" w:rsidRPr="00CF52D9">
        <w:t>меньшего количества объектов муниципального имущества за 2025 год по утверждённому Прогнозному плану (программы) приватизации имущества, находящегося в собственности муниципального образования города Пыть-Яха на 2025 год.</w:t>
      </w:r>
    </w:p>
    <w:p w:rsidR="00F64233" w:rsidRPr="00CF52D9" w:rsidRDefault="00F64233" w:rsidP="00251D73">
      <w:pPr>
        <w:ind w:firstLine="709"/>
        <w:jc w:val="both"/>
        <w:rPr>
          <w:bCs/>
        </w:rPr>
      </w:pPr>
      <w:r w:rsidRPr="00CF52D9">
        <w:rPr>
          <w:bCs/>
        </w:rPr>
        <w:t xml:space="preserve">Штрафы, санкции, возмещение ущерба </w:t>
      </w:r>
      <w:r w:rsidRPr="00CF52D9">
        <w:t xml:space="preserve">исполнены в сумме </w:t>
      </w:r>
      <w:r w:rsidR="004602A5" w:rsidRPr="00CF52D9">
        <w:t>7</w:t>
      </w:r>
      <w:r w:rsidRPr="00CF52D9">
        <w:t> </w:t>
      </w:r>
      <w:r w:rsidR="004602A5" w:rsidRPr="00CF52D9">
        <w:t>0</w:t>
      </w:r>
      <w:r w:rsidRPr="00CF52D9">
        <w:t>6</w:t>
      </w:r>
      <w:r w:rsidR="004602A5" w:rsidRPr="00CF52D9">
        <w:t>2</w:t>
      </w:r>
      <w:r w:rsidRPr="00CF52D9">
        <w:t xml:space="preserve"> </w:t>
      </w:r>
      <w:r w:rsidR="004602A5" w:rsidRPr="00CF52D9">
        <w:t>475</w:t>
      </w:r>
      <w:r w:rsidRPr="00CF52D9">
        <w:t>,</w:t>
      </w:r>
      <w:r w:rsidR="004602A5" w:rsidRPr="00CF52D9">
        <w:t>49 рублей или 54</w:t>
      </w:r>
      <w:r w:rsidRPr="00CF52D9">
        <w:t>,</w:t>
      </w:r>
      <w:r w:rsidR="004602A5" w:rsidRPr="00CF52D9">
        <w:t>6</w:t>
      </w:r>
      <w:r w:rsidRPr="00CF52D9">
        <w:t xml:space="preserve">% к плановым </w:t>
      </w:r>
      <w:r w:rsidRPr="00CF52D9">
        <w:rPr>
          <w:bCs/>
        </w:rPr>
        <w:t xml:space="preserve">назначениям и </w:t>
      </w:r>
      <w:r w:rsidR="00BB4D83" w:rsidRPr="00CF52D9">
        <w:rPr>
          <w:bCs/>
        </w:rPr>
        <w:t>свыше 200</w:t>
      </w:r>
      <w:r w:rsidRPr="00CF52D9">
        <w:rPr>
          <w:bCs/>
        </w:rPr>
        <w:t>,0% к поступлениям 202</w:t>
      </w:r>
      <w:r w:rsidR="00BB4D83" w:rsidRPr="00CF52D9">
        <w:rPr>
          <w:bCs/>
        </w:rPr>
        <w:t>4</w:t>
      </w:r>
      <w:r w:rsidRPr="00CF52D9">
        <w:rPr>
          <w:bCs/>
        </w:rPr>
        <w:t xml:space="preserve"> года.</w:t>
      </w:r>
      <w:r w:rsidRPr="00CF52D9">
        <w:t xml:space="preserve"> Удельный вес в структуре неналоговых доходов составляет </w:t>
      </w:r>
      <w:r w:rsidR="00BB4D83" w:rsidRPr="00CF52D9">
        <w:t>4</w:t>
      </w:r>
      <w:r w:rsidRPr="00CF52D9">
        <w:t>,</w:t>
      </w:r>
      <w:r w:rsidR="00BB4D83" w:rsidRPr="00CF52D9">
        <w:t>7</w:t>
      </w:r>
      <w:r w:rsidRPr="00CF52D9">
        <w:t xml:space="preserve">%. </w:t>
      </w:r>
      <w:r w:rsidR="00BB4D83" w:rsidRPr="00CF52D9">
        <w:t>Увеличение</w:t>
      </w:r>
      <w:r w:rsidRPr="00CF52D9">
        <w:t xml:space="preserve"> поступлений в сравнении с аналогичным периодом прошлого года обусловлено </w:t>
      </w:r>
      <w:r w:rsidR="0079181A" w:rsidRPr="00CF52D9">
        <w:t>увеличением в 2025 году количества выданных разрешений на движение по автомобильным дорогам тяжеловесного и (или) крупногабаритного транспорта (2 230 разрешений), в сравнении с аналогичным периодом 2024 года (1</w:t>
      </w:r>
      <w:r w:rsidR="00DB52D6" w:rsidRPr="00CF52D9">
        <w:t> </w:t>
      </w:r>
      <w:r w:rsidR="0079181A" w:rsidRPr="00CF52D9">
        <w:t>469</w:t>
      </w:r>
      <w:r w:rsidR="00DB52D6" w:rsidRPr="00CF52D9">
        <w:t> </w:t>
      </w:r>
      <w:r w:rsidR="0079181A" w:rsidRPr="00CF52D9">
        <w:t xml:space="preserve">разрешений). </w:t>
      </w:r>
    </w:p>
    <w:p w:rsidR="00C123EA" w:rsidRPr="00CF52D9" w:rsidRDefault="00F64233" w:rsidP="00C123EA">
      <w:pPr>
        <w:suppressAutoHyphens/>
        <w:ind w:firstLine="709"/>
        <w:jc w:val="both"/>
      </w:pPr>
      <w:r w:rsidRPr="00CF52D9">
        <w:t xml:space="preserve">Прочие неналоговые доходы исполнение составило </w:t>
      </w:r>
      <w:r w:rsidR="00B923E0" w:rsidRPr="00CF52D9">
        <w:t>1 785 469,45</w:t>
      </w:r>
      <w:r w:rsidRPr="00CF52D9">
        <w:t xml:space="preserve"> рублей. Удельный вес </w:t>
      </w:r>
      <w:r w:rsidR="00DB52D6" w:rsidRPr="00CF52D9">
        <w:br/>
      </w:r>
      <w:r w:rsidRPr="00CF52D9">
        <w:t xml:space="preserve">в структуре неналоговых доходов составил </w:t>
      </w:r>
      <w:r w:rsidR="00B923E0" w:rsidRPr="00CF52D9">
        <w:t>1</w:t>
      </w:r>
      <w:r w:rsidRPr="00CF52D9">
        <w:t>,</w:t>
      </w:r>
      <w:r w:rsidR="00B923E0" w:rsidRPr="00CF52D9">
        <w:t>2</w:t>
      </w:r>
      <w:r w:rsidRPr="00CF52D9">
        <w:t xml:space="preserve">%.  В сравнении с предыдущим годом темп роста составил </w:t>
      </w:r>
      <w:r w:rsidR="00B923E0" w:rsidRPr="00CF52D9">
        <w:t>свыше 200,0</w:t>
      </w:r>
      <w:r w:rsidRPr="00CF52D9">
        <w:t xml:space="preserve">%. </w:t>
      </w:r>
      <w:r w:rsidR="0089771F" w:rsidRPr="00CF52D9">
        <w:t xml:space="preserve">Увеличение поступлений в сравнении с аналогичным периодом прошлого года обусловлено увеличением </w:t>
      </w:r>
      <w:r w:rsidR="00C123EA" w:rsidRPr="00CF52D9">
        <w:t xml:space="preserve">поступлений от прочих неналоговых доходов, в связи с поступлением платежей по возмещению ущерба по исполнительным листам от судебных приставов, </w:t>
      </w:r>
      <w:r w:rsidR="002C6125" w:rsidRPr="00CF52D9">
        <w:t xml:space="preserve">а </w:t>
      </w:r>
      <w:proofErr w:type="gramStart"/>
      <w:r w:rsidR="00C123EA" w:rsidRPr="00CF52D9">
        <w:t>так же</w:t>
      </w:r>
      <w:proofErr w:type="gramEnd"/>
      <w:r w:rsidR="00C123EA" w:rsidRPr="00CF52D9">
        <w:t xml:space="preserve"> увеличение</w:t>
      </w:r>
      <w:r w:rsidR="00FC595D" w:rsidRPr="00CF52D9">
        <w:t>м</w:t>
      </w:r>
      <w:r w:rsidR="00C123EA" w:rsidRPr="00CF52D9">
        <w:t xml:space="preserve"> поступлений по инициативным платежам в связи </w:t>
      </w:r>
      <w:r w:rsidR="00DB52D6" w:rsidRPr="00CF52D9">
        <w:br/>
      </w:r>
      <w:r w:rsidR="00C123EA" w:rsidRPr="00CF52D9">
        <w:t>с поступлением инициативных платежей в бюджет городского округа от физических лиц в сумме 1</w:t>
      </w:r>
      <w:r w:rsidR="004C3D90" w:rsidRPr="00CF52D9">
        <w:t> </w:t>
      </w:r>
      <w:r w:rsidR="00C123EA" w:rsidRPr="00CF52D9">
        <w:t>724</w:t>
      </w:r>
      <w:r w:rsidR="004C3D90" w:rsidRPr="00CF52D9">
        <w:t xml:space="preserve"> 366,52 </w:t>
      </w:r>
      <w:r w:rsidR="00C123EA" w:rsidRPr="00CF52D9">
        <w:t>рублей на инициативный проект «Реновация Аллеи Ветеранов» в 2025 году.</w:t>
      </w:r>
    </w:p>
    <w:p w:rsidR="00F64233" w:rsidRPr="00CF52D9" w:rsidRDefault="00F64233" w:rsidP="00F64233">
      <w:pPr>
        <w:ind w:firstLine="709"/>
        <w:jc w:val="both"/>
      </w:pPr>
    </w:p>
    <w:p w:rsidR="00F64233" w:rsidRPr="00CF52D9" w:rsidRDefault="00F64233" w:rsidP="00F64233">
      <w:pPr>
        <w:ind w:firstLine="709"/>
        <w:jc w:val="both"/>
      </w:pPr>
      <w:r w:rsidRPr="00CF52D9">
        <w:t>Безвозмездные поступления:</w:t>
      </w:r>
    </w:p>
    <w:p w:rsidR="00F64233" w:rsidRPr="00CF52D9" w:rsidRDefault="00F64233" w:rsidP="00F64233">
      <w:pPr>
        <w:ind w:firstLine="709"/>
        <w:jc w:val="both"/>
      </w:pPr>
    </w:p>
    <w:p w:rsidR="00F64233" w:rsidRPr="00CF52D9" w:rsidRDefault="00F64233" w:rsidP="00F64233">
      <w:pPr>
        <w:ind w:firstLine="709"/>
        <w:jc w:val="both"/>
      </w:pPr>
      <w:r w:rsidRPr="00CF52D9">
        <w:t>Наибольший удельный вес в доходах бюджета города составляют безвозмездные поступления. Доля безвозмездных поступлений составляет 57,</w:t>
      </w:r>
      <w:r w:rsidR="007A0258" w:rsidRPr="00CF52D9">
        <w:t>1</w:t>
      </w:r>
      <w:r w:rsidRPr="00CF52D9">
        <w:t xml:space="preserve">% в составе общей суммы доходов или </w:t>
      </w:r>
      <w:r w:rsidR="007A0258" w:rsidRPr="00CF52D9">
        <w:t xml:space="preserve">1 434 000 520,67 </w:t>
      </w:r>
      <w:r w:rsidRPr="00CF52D9">
        <w:t xml:space="preserve">рублей, в том числе безвозмездные поступления от других бюджетов бюджетной системы </w:t>
      </w:r>
      <w:r w:rsidR="007A0258" w:rsidRPr="00CF52D9">
        <w:t>1</w:t>
      </w:r>
      <w:r w:rsidRPr="00CF52D9">
        <w:t xml:space="preserve"> </w:t>
      </w:r>
      <w:r w:rsidR="007A0258" w:rsidRPr="00CF52D9">
        <w:t>431</w:t>
      </w:r>
      <w:r w:rsidRPr="00CF52D9">
        <w:t xml:space="preserve"> </w:t>
      </w:r>
      <w:r w:rsidR="007A0258" w:rsidRPr="00CF52D9">
        <w:t>662</w:t>
      </w:r>
      <w:r w:rsidRPr="00CF52D9">
        <w:t> </w:t>
      </w:r>
      <w:r w:rsidR="007A0258" w:rsidRPr="00CF52D9">
        <w:t>076</w:t>
      </w:r>
      <w:r w:rsidRPr="00CF52D9">
        <w:t>,</w:t>
      </w:r>
      <w:r w:rsidR="007A0258" w:rsidRPr="00CF52D9">
        <w:t>29</w:t>
      </w:r>
      <w:r w:rsidRPr="00CF52D9">
        <w:t xml:space="preserve"> рублей.</w:t>
      </w:r>
    </w:p>
    <w:p w:rsidR="00F64233" w:rsidRPr="00CF52D9" w:rsidRDefault="00F64233" w:rsidP="00F64233">
      <w:pPr>
        <w:spacing w:line="276" w:lineRule="auto"/>
        <w:jc w:val="right"/>
      </w:pPr>
      <w:r w:rsidRPr="00CF52D9">
        <w:lastRenderedPageBreak/>
        <w:t>Таблица 3</w:t>
      </w:r>
    </w:p>
    <w:p w:rsidR="00F64233" w:rsidRPr="00CF52D9" w:rsidRDefault="00F64233" w:rsidP="00F64233">
      <w:pPr>
        <w:spacing w:line="276" w:lineRule="auto"/>
        <w:ind w:left="567"/>
        <w:jc w:val="center"/>
      </w:pPr>
      <w:r w:rsidRPr="00CF52D9">
        <w:t xml:space="preserve">Основные показатели исполнения бюджета города Пыть-Яха по безвозмездным поступлениям за </w:t>
      </w:r>
      <w:r w:rsidR="006B2A9B" w:rsidRPr="00CF52D9">
        <w:t>1 полугодие 2025</w:t>
      </w:r>
      <w:r w:rsidRPr="00CF52D9">
        <w:t xml:space="preserve"> год</w:t>
      </w:r>
      <w:r w:rsidR="006B2A9B" w:rsidRPr="00CF52D9">
        <w:t>а</w:t>
      </w:r>
    </w:p>
    <w:p w:rsidR="00F64233" w:rsidRPr="00CF52D9" w:rsidRDefault="00F64233" w:rsidP="00F64233">
      <w:pPr>
        <w:spacing w:line="276" w:lineRule="auto"/>
        <w:ind w:left="567"/>
        <w:jc w:val="right"/>
        <w:rPr>
          <w:lang w:val="en-US"/>
        </w:rPr>
      </w:pPr>
      <w:r w:rsidRPr="00CF52D9">
        <w:t>(рублей)</w:t>
      </w:r>
    </w:p>
    <w:tbl>
      <w:tblPr>
        <w:tblW w:w="9923" w:type="dxa"/>
        <w:tblInd w:w="-5" w:type="dxa"/>
        <w:tblLayout w:type="fixed"/>
        <w:tblLook w:val="04A0" w:firstRow="1" w:lastRow="0" w:firstColumn="1" w:lastColumn="0" w:noHBand="0" w:noVBand="1"/>
      </w:tblPr>
      <w:tblGrid>
        <w:gridCol w:w="2694"/>
        <w:gridCol w:w="1701"/>
        <w:gridCol w:w="1701"/>
        <w:gridCol w:w="1701"/>
        <w:gridCol w:w="850"/>
        <w:gridCol w:w="1276"/>
      </w:tblGrid>
      <w:tr w:rsidR="00F64233" w:rsidRPr="00CF52D9" w:rsidTr="00DB52D6">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Показатели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Исполнено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color w:val="000000"/>
              </w:rPr>
              <w:t>Уточненный план</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Исполнено</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Удельный вес в структуре безвозмездных поступлений, %</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F64233" w:rsidRPr="00CF52D9" w:rsidRDefault="00F64233" w:rsidP="004B2158">
            <w:pPr>
              <w:jc w:val="center"/>
              <w:rPr>
                <w:color w:val="000000"/>
              </w:rPr>
            </w:pPr>
            <w:r w:rsidRPr="00CF52D9">
              <w:rPr>
                <w:color w:val="000000"/>
              </w:rPr>
              <w:t>Удельный вес в структуре безвозмездных поступлений от других бюджетов бюджетной системы РФ, %</w:t>
            </w:r>
          </w:p>
        </w:tc>
      </w:tr>
      <w:tr w:rsidR="00F64233" w:rsidRPr="00CF52D9" w:rsidTr="00DB52D6">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A91E26" w:rsidP="00A91E26">
            <w:pPr>
              <w:jc w:val="center"/>
              <w:rPr>
                <w:bCs/>
                <w:color w:val="000000"/>
              </w:rPr>
            </w:pPr>
            <w:r w:rsidRPr="00CF52D9">
              <w:rPr>
                <w:bCs/>
                <w:color w:val="000000"/>
              </w:rPr>
              <w:t>на 01.07.</w:t>
            </w:r>
            <w:r w:rsidR="00F64233" w:rsidRPr="00CF52D9">
              <w:rPr>
                <w:bCs/>
                <w:color w:val="000000"/>
              </w:rPr>
              <w:t>202</w:t>
            </w:r>
            <w:r w:rsidRPr="00CF52D9">
              <w:rPr>
                <w:bCs/>
                <w:color w:val="000000"/>
              </w:rPr>
              <w:t>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A91E26" w:rsidP="00A91E26">
            <w:pPr>
              <w:jc w:val="center"/>
              <w:rPr>
                <w:color w:val="000000"/>
              </w:rPr>
            </w:pPr>
            <w:r w:rsidRPr="00CF52D9">
              <w:rPr>
                <w:color w:val="000000"/>
              </w:rPr>
              <w:t>на 01.07.</w:t>
            </w:r>
            <w:r w:rsidR="00F64233" w:rsidRPr="00CF52D9">
              <w:rPr>
                <w:color w:val="000000"/>
              </w:rPr>
              <w:t>202</w:t>
            </w:r>
            <w:r w:rsidRPr="00CF52D9">
              <w:rPr>
                <w:color w:val="000000"/>
              </w:rPr>
              <w:t>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A91E26" w:rsidP="00A91E26">
            <w:pPr>
              <w:jc w:val="center"/>
              <w:rPr>
                <w:bCs/>
                <w:color w:val="000000"/>
              </w:rPr>
            </w:pPr>
            <w:r w:rsidRPr="00CF52D9">
              <w:rPr>
                <w:bCs/>
                <w:color w:val="000000"/>
              </w:rPr>
              <w:t>на 01.07.</w:t>
            </w:r>
            <w:r w:rsidR="00F64233" w:rsidRPr="00CF52D9">
              <w:rPr>
                <w:bCs/>
                <w:color w:val="000000"/>
              </w:rPr>
              <w:t>202</w:t>
            </w:r>
            <w:r w:rsidRPr="00CF52D9">
              <w:rPr>
                <w:bCs/>
                <w:color w:val="000000"/>
              </w:rPr>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F64233" w:rsidRPr="00CF52D9" w:rsidRDefault="00F64233" w:rsidP="004B2158">
            <w:pPr>
              <w:jc w:val="center"/>
              <w:rPr>
                <w:color w:val="000000"/>
              </w:rPr>
            </w:pPr>
          </w:p>
        </w:tc>
      </w:tr>
      <w:tr w:rsidR="00F64233" w:rsidRPr="00CF52D9" w:rsidTr="00DB52D6">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color w:val="000000"/>
              </w:rPr>
              <w:t>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5</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F64233" w:rsidRPr="00CF52D9" w:rsidRDefault="00F64233" w:rsidP="004B2158">
            <w:pPr>
              <w:jc w:val="center"/>
              <w:rPr>
                <w:color w:val="000000"/>
              </w:rPr>
            </w:pPr>
            <w:r w:rsidRPr="00CF52D9">
              <w:rPr>
                <w:color w:val="000000"/>
              </w:rPr>
              <w:t>6</w:t>
            </w:r>
          </w:p>
        </w:tc>
      </w:tr>
      <w:tr w:rsidR="00F64233" w:rsidRPr="00CF52D9" w:rsidTr="00DB52D6">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Безвозмездные поступления</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78416D" w:rsidP="0078416D">
            <w:pPr>
              <w:jc w:val="center"/>
              <w:rPr>
                <w:bCs/>
                <w:color w:val="000000"/>
                <w:lang w:val="en-US"/>
              </w:rPr>
            </w:pPr>
            <w:r w:rsidRPr="00CF52D9">
              <w:rPr>
                <w:bCs/>
                <w:color w:val="000000"/>
                <w:lang w:val="en-US"/>
              </w:rPr>
              <w:t>1 239 199 883</w:t>
            </w:r>
            <w:r w:rsidRPr="00CF52D9">
              <w:rPr>
                <w:bCs/>
                <w:color w:val="000000"/>
              </w:rPr>
              <w:t>,</w:t>
            </w:r>
            <w:r w:rsidRPr="00CF52D9">
              <w:rPr>
                <w:bCs/>
                <w:color w:val="000000"/>
                <w:lang w:val="en-US"/>
              </w:rPr>
              <w:t>28</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color w:val="000000"/>
              </w:rPr>
              <w:fldChar w:fldCharType="begin"/>
            </w:r>
            <w:r w:rsidRPr="00CF52D9">
              <w:rPr>
                <w:color w:val="000000"/>
              </w:rPr>
              <w:instrText xml:space="preserve"> LINK Excel.Sheet.12 "C:\\Users\\MandrovitskayaAA\\Desktop\\годовой отчет.xlsx" Лист1!R4C3 \a \f 4 \h  \* MERGEFORMAT </w:instrText>
            </w:r>
            <w:r w:rsidRPr="00CF52D9">
              <w:rPr>
                <w:color w:val="000000"/>
              </w:rPr>
              <w:fldChar w:fldCharType="separate"/>
            </w:r>
          </w:p>
          <w:p w:rsidR="00F64233" w:rsidRPr="00CF52D9" w:rsidRDefault="00F64233" w:rsidP="004B2158">
            <w:pPr>
              <w:jc w:val="center"/>
              <w:rPr>
                <w:color w:val="000000"/>
              </w:rPr>
            </w:pPr>
            <w:r w:rsidRPr="00CF52D9">
              <w:rPr>
                <w:color w:val="000000"/>
              </w:rPr>
              <w:t>3 1</w:t>
            </w:r>
            <w:r w:rsidR="00A40DF3" w:rsidRPr="00CF52D9">
              <w:rPr>
                <w:color w:val="000000"/>
              </w:rPr>
              <w:t>24</w:t>
            </w:r>
            <w:r w:rsidRPr="00CF52D9">
              <w:rPr>
                <w:color w:val="000000"/>
              </w:rPr>
              <w:t xml:space="preserve"> </w:t>
            </w:r>
            <w:r w:rsidR="00A40DF3" w:rsidRPr="00CF52D9">
              <w:rPr>
                <w:color w:val="000000"/>
              </w:rPr>
              <w:t>951</w:t>
            </w:r>
            <w:r w:rsidRPr="00CF52D9">
              <w:rPr>
                <w:color w:val="000000"/>
              </w:rPr>
              <w:t xml:space="preserve"> </w:t>
            </w:r>
            <w:r w:rsidR="00A40DF3" w:rsidRPr="00CF52D9">
              <w:rPr>
                <w:color w:val="000000"/>
              </w:rPr>
              <w:t>738</w:t>
            </w:r>
            <w:r w:rsidRPr="00CF52D9">
              <w:rPr>
                <w:color w:val="000000"/>
              </w:rPr>
              <w:t>,</w:t>
            </w:r>
            <w:r w:rsidR="00A40DF3" w:rsidRPr="00CF52D9">
              <w:rPr>
                <w:color w:val="000000"/>
              </w:rPr>
              <w:t>92</w:t>
            </w:r>
          </w:p>
          <w:p w:rsidR="00F64233" w:rsidRPr="00CF52D9" w:rsidRDefault="00F64233" w:rsidP="004B2158">
            <w:pPr>
              <w:jc w:val="center"/>
              <w:rPr>
                <w:color w:val="000000"/>
              </w:rPr>
            </w:pPr>
            <w:r w:rsidRPr="00CF52D9">
              <w:rPr>
                <w:color w:val="00000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fldChar w:fldCharType="begin"/>
            </w:r>
            <w:r w:rsidRPr="00CF52D9">
              <w:rPr>
                <w:bCs/>
                <w:color w:val="000000"/>
              </w:rPr>
              <w:instrText xml:space="preserve"> LINK Excel.Sheet.12 "C:\\Users\\MandrovitskayaAA\\Desktop\\годовой отчет.xlsx" Лист1!R4C4 \a \f 4 \h  \* MERGEFORMAT </w:instrText>
            </w:r>
            <w:r w:rsidRPr="00CF52D9">
              <w:rPr>
                <w:bCs/>
                <w:color w:val="000000"/>
              </w:rPr>
              <w:fldChar w:fldCharType="separate"/>
            </w:r>
          </w:p>
          <w:p w:rsidR="00F64233" w:rsidRPr="00CF52D9" w:rsidRDefault="00A40DF3" w:rsidP="004B2158">
            <w:pPr>
              <w:jc w:val="center"/>
              <w:rPr>
                <w:bCs/>
                <w:color w:val="000000"/>
              </w:rPr>
            </w:pPr>
            <w:r w:rsidRPr="00CF52D9">
              <w:rPr>
                <w:bCs/>
                <w:color w:val="000000"/>
              </w:rPr>
              <w:t>1</w:t>
            </w:r>
            <w:r w:rsidR="00F64233" w:rsidRPr="00CF52D9">
              <w:rPr>
                <w:bCs/>
                <w:color w:val="000000"/>
              </w:rPr>
              <w:t xml:space="preserve"> </w:t>
            </w:r>
            <w:r w:rsidRPr="00CF52D9">
              <w:rPr>
                <w:bCs/>
                <w:color w:val="000000"/>
              </w:rPr>
              <w:t>434</w:t>
            </w:r>
            <w:r w:rsidR="00F64233" w:rsidRPr="00CF52D9">
              <w:rPr>
                <w:bCs/>
                <w:color w:val="000000"/>
              </w:rPr>
              <w:t xml:space="preserve"> </w:t>
            </w:r>
            <w:r w:rsidRPr="00CF52D9">
              <w:rPr>
                <w:bCs/>
                <w:color w:val="000000"/>
              </w:rPr>
              <w:t>000</w:t>
            </w:r>
            <w:r w:rsidR="00F64233" w:rsidRPr="00CF52D9">
              <w:rPr>
                <w:bCs/>
                <w:color w:val="000000"/>
              </w:rPr>
              <w:t xml:space="preserve"> </w:t>
            </w:r>
            <w:r w:rsidRPr="00CF52D9">
              <w:rPr>
                <w:bCs/>
                <w:color w:val="000000"/>
              </w:rPr>
              <w:t>520</w:t>
            </w:r>
            <w:r w:rsidR="00F64233" w:rsidRPr="00CF52D9">
              <w:rPr>
                <w:bCs/>
                <w:color w:val="000000"/>
              </w:rPr>
              <w:t>,</w:t>
            </w:r>
            <w:r w:rsidRPr="00CF52D9">
              <w:rPr>
                <w:bCs/>
                <w:color w:val="000000"/>
              </w:rPr>
              <w:t>6</w:t>
            </w:r>
            <w:r w:rsidR="00F64233" w:rsidRPr="00CF52D9">
              <w:rPr>
                <w:bCs/>
                <w:color w:val="000000"/>
              </w:rPr>
              <w:t>7</w:t>
            </w:r>
          </w:p>
          <w:p w:rsidR="00F64233" w:rsidRPr="00CF52D9" w:rsidRDefault="00F64233" w:rsidP="004B2158">
            <w:pPr>
              <w:jc w:val="center"/>
              <w:rPr>
                <w:bCs/>
                <w:color w:val="000000"/>
              </w:rPr>
            </w:pPr>
            <w:r w:rsidRPr="00CF52D9">
              <w:rPr>
                <w:bCs/>
                <w:color w:val="000000"/>
              </w:rPr>
              <w:fldChar w:fldCharType="end"/>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100,0</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F64233" w:rsidRPr="00CF52D9" w:rsidRDefault="00F64233" w:rsidP="004B2158">
            <w:pPr>
              <w:jc w:val="center"/>
              <w:rPr>
                <w:color w:val="000000"/>
              </w:rPr>
            </w:pPr>
          </w:p>
        </w:tc>
      </w:tr>
      <w:tr w:rsidR="00F64233" w:rsidRPr="00CF52D9" w:rsidTr="00DB52D6">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Безвозмездные поступления от других бюджетов бюджетной системы Российской Федерации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3454DA" w:rsidP="004B2158">
            <w:pPr>
              <w:jc w:val="center"/>
              <w:rPr>
                <w:bCs/>
                <w:color w:val="000000"/>
              </w:rPr>
            </w:pPr>
            <w:r w:rsidRPr="00CF52D9">
              <w:rPr>
                <w:bCs/>
                <w:color w:val="000000"/>
              </w:rPr>
              <w:t>1 329 580 698,60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EB5607">
            <w:pPr>
              <w:jc w:val="center"/>
              <w:rPr>
                <w:color w:val="000000"/>
              </w:rPr>
            </w:pPr>
            <w:r w:rsidRPr="00CF52D9">
              <w:rPr>
                <w:color w:val="000000"/>
              </w:rPr>
              <w:t>3 12</w:t>
            </w:r>
            <w:r w:rsidR="00EB5607" w:rsidRPr="00CF52D9">
              <w:rPr>
                <w:color w:val="000000"/>
              </w:rPr>
              <w:t>3</w:t>
            </w:r>
            <w:r w:rsidRPr="00CF52D9">
              <w:rPr>
                <w:color w:val="000000"/>
              </w:rPr>
              <w:t> </w:t>
            </w:r>
            <w:r w:rsidR="00EB5607" w:rsidRPr="00CF52D9">
              <w:rPr>
                <w:color w:val="000000"/>
              </w:rPr>
              <w:t>446</w:t>
            </w:r>
            <w:r w:rsidRPr="00CF52D9">
              <w:rPr>
                <w:color w:val="000000"/>
              </w:rPr>
              <w:t> </w:t>
            </w:r>
            <w:r w:rsidR="00EB5607" w:rsidRPr="00CF52D9">
              <w:rPr>
                <w:color w:val="000000"/>
              </w:rPr>
              <w:t>92</w:t>
            </w:r>
            <w:r w:rsidRPr="00CF52D9">
              <w:rPr>
                <w:color w:val="000000"/>
              </w:rPr>
              <w:t>5,</w:t>
            </w:r>
            <w:r w:rsidR="00EB5607" w:rsidRPr="00CF52D9">
              <w:rPr>
                <w:color w:val="000000"/>
              </w:rPr>
              <w:t>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EB5607" w:rsidP="00EB5607">
            <w:pPr>
              <w:jc w:val="center"/>
              <w:rPr>
                <w:bCs/>
                <w:color w:val="000000"/>
              </w:rPr>
            </w:pPr>
            <w:r w:rsidRPr="00CF52D9">
              <w:rPr>
                <w:bCs/>
                <w:color w:val="000000"/>
              </w:rPr>
              <w:t>1</w:t>
            </w:r>
            <w:r w:rsidR="00F64233" w:rsidRPr="00CF52D9">
              <w:rPr>
                <w:bCs/>
                <w:color w:val="000000"/>
              </w:rPr>
              <w:t> </w:t>
            </w:r>
            <w:r w:rsidRPr="00CF52D9">
              <w:rPr>
                <w:bCs/>
                <w:color w:val="000000"/>
              </w:rPr>
              <w:t>431</w:t>
            </w:r>
            <w:r w:rsidR="00F64233" w:rsidRPr="00CF52D9">
              <w:rPr>
                <w:bCs/>
                <w:color w:val="000000"/>
              </w:rPr>
              <w:t> 6</w:t>
            </w:r>
            <w:r w:rsidRPr="00CF52D9">
              <w:rPr>
                <w:bCs/>
                <w:color w:val="000000"/>
              </w:rPr>
              <w:t>62</w:t>
            </w:r>
            <w:r w:rsidR="00F64233" w:rsidRPr="00CF52D9">
              <w:rPr>
                <w:bCs/>
                <w:color w:val="000000"/>
              </w:rPr>
              <w:t> </w:t>
            </w:r>
            <w:r w:rsidRPr="00CF52D9">
              <w:rPr>
                <w:bCs/>
                <w:color w:val="000000"/>
              </w:rPr>
              <w:t>076</w:t>
            </w:r>
            <w:r w:rsidR="00F64233" w:rsidRPr="00CF52D9">
              <w:rPr>
                <w:bCs/>
                <w:color w:val="000000"/>
              </w:rPr>
              <w:t>,</w:t>
            </w:r>
            <w:r w:rsidRPr="00CF52D9">
              <w:rPr>
                <w:bCs/>
                <w:color w:val="000000"/>
              </w:rPr>
              <w:t>29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9654C6" w:rsidP="004B2158">
            <w:pPr>
              <w:jc w:val="center"/>
              <w:rPr>
                <w:bCs/>
                <w:color w:val="000000"/>
              </w:rPr>
            </w:pPr>
            <w:r w:rsidRPr="00CF52D9">
              <w:rPr>
                <w:bCs/>
                <w:color w:val="000000"/>
              </w:rPr>
              <w:t>99,8</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F64233" w:rsidRPr="00CF52D9" w:rsidRDefault="00F64233" w:rsidP="004B2158">
            <w:pPr>
              <w:jc w:val="center"/>
              <w:rPr>
                <w:color w:val="000000"/>
              </w:rPr>
            </w:pPr>
            <w:r w:rsidRPr="00CF52D9">
              <w:rPr>
                <w:color w:val="000000"/>
              </w:rPr>
              <w:t>100,0</w:t>
            </w:r>
          </w:p>
        </w:tc>
      </w:tr>
      <w:tr w:rsidR="00F64233" w:rsidRPr="00CF52D9" w:rsidTr="00DB52D6">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Дотации бюджетам бюджетной системы Российской Федерации, в том числе: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3454DA" w:rsidP="004B2158">
            <w:pPr>
              <w:jc w:val="center"/>
              <w:rPr>
                <w:bCs/>
                <w:color w:val="000000"/>
              </w:rPr>
            </w:pPr>
            <w:r w:rsidRPr="00CF52D9">
              <w:rPr>
                <w:bCs/>
                <w:color w:val="000000"/>
              </w:rPr>
              <w:t>246 992 400,00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7234E6" w:rsidP="007234E6">
            <w:pPr>
              <w:jc w:val="center"/>
              <w:rPr>
                <w:color w:val="000000"/>
              </w:rPr>
            </w:pPr>
            <w:r w:rsidRPr="00CF52D9">
              <w:rPr>
                <w:color w:val="000000"/>
              </w:rPr>
              <w:t>422</w:t>
            </w:r>
            <w:r w:rsidR="00F64233" w:rsidRPr="00CF52D9">
              <w:rPr>
                <w:color w:val="000000"/>
              </w:rPr>
              <w:t> </w:t>
            </w:r>
            <w:r w:rsidRPr="00CF52D9">
              <w:rPr>
                <w:color w:val="000000"/>
              </w:rPr>
              <w:t>952</w:t>
            </w:r>
            <w:r w:rsidR="00F64233" w:rsidRPr="00CF52D9">
              <w:rPr>
                <w:color w:val="000000"/>
              </w:rPr>
              <w:t> </w:t>
            </w:r>
            <w:r w:rsidRPr="00CF52D9">
              <w:rPr>
                <w:color w:val="000000"/>
              </w:rPr>
              <w:t>2</w:t>
            </w:r>
            <w:r w:rsidR="00F64233" w:rsidRPr="00CF52D9">
              <w:rPr>
                <w:color w:val="000000"/>
              </w:rPr>
              <w:t>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7234E6" w:rsidP="007234E6">
            <w:pPr>
              <w:jc w:val="center"/>
              <w:rPr>
                <w:bCs/>
                <w:color w:val="000000"/>
              </w:rPr>
            </w:pPr>
            <w:r w:rsidRPr="00CF52D9">
              <w:rPr>
                <w:bCs/>
                <w:color w:val="000000"/>
              </w:rPr>
              <w:t>207 897 600</w:t>
            </w:r>
            <w:r w:rsidR="00F64233" w:rsidRPr="00CF52D9">
              <w:rPr>
                <w:bCs/>
                <w:color w:val="000000"/>
              </w:rPr>
              <w:t>,00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AC4EDD">
            <w:pPr>
              <w:jc w:val="center"/>
              <w:rPr>
                <w:bCs/>
                <w:color w:val="000000"/>
              </w:rPr>
            </w:pPr>
            <w:r w:rsidRPr="00CF52D9">
              <w:rPr>
                <w:bCs/>
                <w:color w:val="000000"/>
              </w:rPr>
              <w:t>1</w:t>
            </w:r>
            <w:r w:rsidR="00AC4EDD" w:rsidRPr="00CF52D9">
              <w:rPr>
                <w:bCs/>
                <w:color w:val="000000"/>
              </w:rPr>
              <w:t>4</w:t>
            </w:r>
            <w:r w:rsidRPr="00CF52D9">
              <w:rPr>
                <w:bCs/>
                <w:color w:val="000000"/>
              </w:rPr>
              <w:t>,</w:t>
            </w:r>
            <w:r w:rsidR="00AC4EDD" w:rsidRPr="00CF52D9">
              <w:rPr>
                <w:bCs/>
                <w:color w:val="000000"/>
              </w:rPr>
              <w:t>5</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F64233" w:rsidRPr="00CF52D9" w:rsidRDefault="00F64233" w:rsidP="006E0CA1">
            <w:pPr>
              <w:jc w:val="center"/>
              <w:rPr>
                <w:color w:val="000000"/>
              </w:rPr>
            </w:pPr>
            <w:r w:rsidRPr="00CF52D9">
              <w:rPr>
                <w:color w:val="000000"/>
              </w:rPr>
              <w:t>1</w:t>
            </w:r>
            <w:r w:rsidR="006E0CA1" w:rsidRPr="00CF52D9">
              <w:rPr>
                <w:color w:val="000000"/>
              </w:rPr>
              <w:t>4</w:t>
            </w:r>
            <w:r w:rsidRPr="00CF52D9">
              <w:rPr>
                <w:color w:val="000000"/>
              </w:rPr>
              <w:t>,</w:t>
            </w:r>
            <w:r w:rsidR="006E0CA1" w:rsidRPr="00CF52D9">
              <w:rPr>
                <w:color w:val="000000"/>
              </w:rPr>
              <w:t>5</w:t>
            </w:r>
          </w:p>
        </w:tc>
      </w:tr>
      <w:tr w:rsidR="00F64233" w:rsidRPr="00CF52D9" w:rsidTr="00DB52D6">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Дотации на выравнивание бюджетной обеспеченности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fldChar w:fldCharType="begin"/>
            </w:r>
            <w:r w:rsidRPr="00CF52D9">
              <w:rPr>
                <w:bCs/>
                <w:color w:val="000000"/>
              </w:rPr>
              <w:instrText xml:space="preserve"> LINK Excel.Sheet.12 "C:\\Users\\MandrovitskayaAA\\Desktop\\годовой отчет.xlsx" Лист1!R7C2 \a \f 4 \h  \* MERGEFORMAT </w:instrText>
            </w:r>
            <w:r w:rsidRPr="00CF52D9">
              <w:rPr>
                <w:bCs/>
                <w:color w:val="000000"/>
              </w:rPr>
              <w:fldChar w:fldCharType="separate"/>
            </w:r>
          </w:p>
          <w:p w:rsidR="00F64233" w:rsidRPr="00CF52D9" w:rsidRDefault="003454DA" w:rsidP="004B2158">
            <w:pPr>
              <w:jc w:val="center"/>
              <w:rPr>
                <w:bCs/>
                <w:color w:val="000000"/>
              </w:rPr>
            </w:pPr>
            <w:r w:rsidRPr="00CF52D9">
              <w:rPr>
                <w:bCs/>
                <w:color w:val="000000"/>
              </w:rPr>
              <w:t>141</w:t>
            </w:r>
            <w:r w:rsidR="00F64233" w:rsidRPr="00CF52D9">
              <w:rPr>
                <w:bCs/>
                <w:color w:val="000000"/>
              </w:rPr>
              <w:t xml:space="preserve"> </w:t>
            </w:r>
            <w:r w:rsidRPr="00CF52D9">
              <w:rPr>
                <w:bCs/>
                <w:color w:val="000000"/>
              </w:rPr>
              <w:t>837</w:t>
            </w:r>
            <w:r w:rsidR="00F64233" w:rsidRPr="00CF52D9">
              <w:rPr>
                <w:bCs/>
                <w:color w:val="000000"/>
              </w:rPr>
              <w:t xml:space="preserve"> </w:t>
            </w:r>
            <w:r w:rsidRPr="00CF52D9">
              <w:rPr>
                <w:bCs/>
                <w:color w:val="000000"/>
              </w:rPr>
              <w:t>0</w:t>
            </w:r>
            <w:r w:rsidR="00F64233" w:rsidRPr="00CF52D9">
              <w:rPr>
                <w:bCs/>
                <w:color w:val="000000"/>
              </w:rPr>
              <w:t>00,00</w:t>
            </w:r>
          </w:p>
          <w:p w:rsidR="00F64233" w:rsidRPr="00CF52D9" w:rsidRDefault="00F64233" w:rsidP="004B2158">
            <w:pPr>
              <w:jc w:val="center"/>
              <w:rPr>
                <w:bCs/>
                <w:color w:val="000000"/>
              </w:rPr>
            </w:pPr>
            <w:r w:rsidRPr="00CF52D9">
              <w:rPr>
                <w:bCs/>
                <w:color w:val="00000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color w:val="000000"/>
              </w:rPr>
              <w:fldChar w:fldCharType="begin"/>
            </w:r>
            <w:r w:rsidRPr="00CF52D9">
              <w:rPr>
                <w:color w:val="000000"/>
              </w:rPr>
              <w:instrText xml:space="preserve"> LINK Excel.Sheet.12 "C:\\Users\\MandrovitskayaAA\\Desktop\\годовой отчет.xlsx" Лист1!R7C3 \a \f 4 \h  \* MERGEFORMAT </w:instrText>
            </w:r>
            <w:r w:rsidRPr="00CF52D9">
              <w:rPr>
                <w:color w:val="000000"/>
              </w:rPr>
              <w:fldChar w:fldCharType="separate"/>
            </w:r>
          </w:p>
          <w:p w:rsidR="00F64233" w:rsidRPr="00CF52D9" w:rsidRDefault="00FC1062" w:rsidP="004B2158">
            <w:pPr>
              <w:jc w:val="center"/>
              <w:rPr>
                <w:color w:val="000000"/>
              </w:rPr>
            </w:pPr>
            <w:r w:rsidRPr="00CF52D9">
              <w:rPr>
                <w:color w:val="000000"/>
              </w:rPr>
              <w:t>186</w:t>
            </w:r>
            <w:r w:rsidR="00F64233" w:rsidRPr="00CF52D9">
              <w:rPr>
                <w:color w:val="000000"/>
              </w:rPr>
              <w:t xml:space="preserve"> </w:t>
            </w:r>
            <w:r w:rsidRPr="00CF52D9">
              <w:rPr>
                <w:color w:val="000000"/>
              </w:rPr>
              <w:t>046</w:t>
            </w:r>
            <w:r w:rsidR="00F64233" w:rsidRPr="00CF52D9">
              <w:rPr>
                <w:color w:val="000000"/>
              </w:rPr>
              <w:t xml:space="preserve"> </w:t>
            </w:r>
            <w:r w:rsidRPr="00CF52D9">
              <w:rPr>
                <w:color w:val="000000"/>
              </w:rPr>
              <w:t>7</w:t>
            </w:r>
            <w:r w:rsidR="00F64233" w:rsidRPr="00CF52D9">
              <w:rPr>
                <w:color w:val="000000"/>
              </w:rPr>
              <w:t>00,00</w:t>
            </w:r>
          </w:p>
          <w:p w:rsidR="00F64233" w:rsidRPr="00CF52D9" w:rsidRDefault="00F64233" w:rsidP="004B2158">
            <w:pPr>
              <w:jc w:val="center"/>
              <w:rPr>
                <w:color w:val="000000"/>
              </w:rPr>
            </w:pPr>
            <w:r w:rsidRPr="00CF52D9">
              <w:rPr>
                <w:color w:val="000000"/>
              </w:rPr>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fldChar w:fldCharType="begin"/>
            </w:r>
            <w:r w:rsidRPr="00CF52D9">
              <w:rPr>
                <w:bCs/>
                <w:color w:val="000000"/>
              </w:rPr>
              <w:instrText xml:space="preserve"> LINK Excel.Sheet.12 "C:\\Users\\MandrovitskayaAA\\Desktop\\годовой отчет.xlsx" Лист1!R7C4 \a \f 4 \h  \* MERGEFORMAT </w:instrText>
            </w:r>
            <w:r w:rsidRPr="00CF52D9">
              <w:rPr>
                <w:bCs/>
                <w:color w:val="000000"/>
              </w:rPr>
              <w:fldChar w:fldCharType="separate"/>
            </w:r>
          </w:p>
          <w:p w:rsidR="00F64233" w:rsidRPr="00CF52D9" w:rsidRDefault="00FC1062" w:rsidP="004B2158">
            <w:pPr>
              <w:jc w:val="center"/>
              <w:rPr>
                <w:bCs/>
                <w:color w:val="000000"/>
              </w:rPr>
            </w:pPr>
            <w:r w:rsidRPr="00CF52D9">
              <w:rPr>
                <w:bCs/>
                <w:color w:val="000000"/>
              </w:rPr>
              <w:t>93</w:t>
            </w:r>
            <w:r w:rsidR="00F64233" w:rsidRPr="00CF52D9">
              <w:rPr>
                <w:bCs/>
                <w:color w:val="000000"/>
              </w:rPr>
              <w:t xml:space="preserve"> </w:t>
            </w:r>
            <w:r w:rsidRPr="00CF52D9">
              <w:rPr>
                <w:bCs/>
                <w:color w:val="000000"/>
              </w:rPr>
              <w:t>023</w:t>
            </w:r>
            <w:r w:rsidR="00F64233" w:rsidRPr="00CF52D9">
              <w:rPr>
                <w:bCs/>
                <w:color w:val="000000"/>
              </w:rPr>
              <w:t xml:space="preserve"> 400,00</w:t>
            </w:r>
          </w:p>
          <w:p w:rsidR="00F64233" w:rsidRPr="00CF52D9" w:rsidRDefault="00F64233" w:rsidP="004B2158">
            <w:pPr>
              <w:jc w:val="center"/>
              <w:rPr>
                <w:bCs/>
                <w:color w:val="000000"/>
              </w:rPr>
            </w:pPr>
            <w:r w:rsidRPr="00CF52D9">
              <w:rPr>
                <w:bCs/>
                <w:color w:val="000000"/>
              </w:rPr>
              <w:fldChar w:fldCharType="end"/>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7E377B" w:rsidP="007E377B">
            <w:pPr>
              <w:jc w:val="center"/>
              <w:rPr>
                <w:bCs/>
                <w:color w:val="000000"/>
                <w:lang w:val="en-US"/>
              </w:rPr>
            </w:pPr>
            <w:r w:rsidRPr="00CF52D9">
              <w:rPr>
                <w:bCs/>
                <w:color w:val="000000"/>
                <w:lang w:val="en-US"/>
              </w:rPr>
              <w:t>6</w:t>
            </w:r>
            <w:r w:rsidR="00F64233" w:rsidRPr="00CF52D9">
              <w:rPr>
                <w:bCs/>
                <w:color w:val="000000"/>
              </w:rPr>
              <w:t>,</w:t>
            </w:r>
            <w:r w:rsidRPr="00CF52D9">
              <w:rPr>
                <w:bCs/>
                <w:color w:val="000000"/>
                <w:lang w:val="en-US"/>
              </w:rPr>
              <w:t>5</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F64233" w:rsidRPr="00CF52D9" w:rsidRDefault="00874450" w:rsidP="00874450">
            <w:pPr>
              <w:jc w:val="center"/>
              <w:rPr>
                <w:color w:val="000000"/>
                <w:lang w:val="en-US"/>
              </w:rPr>
            </w:pPr>
            <w:r w:rsidRPr="00CF52D9">
              <w:rPr>
                <w:color w:val="000000"/>
                <w:lang w:val="en-US"/>
              </w:rPr>
              <w:t>6</w:t>
            </w:r>
            <w:r w:rsidR="00F64233" w:rsidRPr="00CF52D9">
              <w:rPr>
                <w:color w:val="000000"/>
              </w:rPr>
              <w:t>,</w:t>
            </w:r>
            <w:r w:rsidRPr="00CF52D9">
              <w:rPr>
                <w:color w:val="000000"/>
                <w:lang w:val="en-US"/>
              </w:rPr>
              <w:t>5</w:t>
            </w:r>
          </w:p>
        </w:tc>
      </w:tr>
      <w:tr w:rsidR="00F64233" w:rsidRPr="00CF52D9" w:rsidTr="00DB52D6">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Дотации бюджетам на поддержку мер по обеспечению сбалансированности бюджетов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0B4931" w:rsidP="004B2158">
            <w:pPr>
              <w:jc w:val="center"/>
              <w:rPr>
                <w:bCs/>
                <w:color w:val="000000"/>
              </w:rPr>
            </w:pPr>
            <w:r w:rsidRPr="00CF52D9">
              <w:rPr>
                <w:bCs/>
                <w:color w:val="000000"/>
              </w:rPr>
              <w:t>105 155 400,00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FC1062">
            <w:pPr>
              <w:jc w:val="center"/>
              <w:rPr>
                <w:color w:val="000000"/>
              </w:rPr>
            </w:pPr>
            <w:r w:rsidRPr="00CF52D9">
              <w:rPr>
                <w:color w:val="000000"/>
              </w:rPr>
              <w:t>2</w:t>
            </w:r>
            <w:r w:rsidR="00FC1062" w:rsidRPr="00CF52D9">
              <w:rPr>
                <w:color w:val="000000"/>
              </w:rPr>
              <w:t>36</w:t>
            </w:r>
            <w:r w:rsidRPr="00CF52D9">
              <w:rPr>
                <w:color w:val="000000"/>
              </w:rPr>
              <w:t xml:space="preserve"> </w:t>
            </w:r>
            <w:r w:rsidR="00FC1062" w:rsidRPr="00CF52D9">
              <w:rPr>
                <w:color w:val="000000"/>
              </w:rPr>
              <w:t>905</w:t>
            </w:r>
            <w:r w:rsidRPr="00CF52D9">
              <w:rPr>
                <w:color w:val="000000"/>
              </w:rPr>
              <w:t xml:space="preserve"> </w:t>
            </w:r>
            <w:r w:rsidR="00FC1062" w:rsidRPr="00CF52D9">
              <w:rPr>
                <w:color w:val="000000"/>
              </w:rPr>
              <w:t>5</w:t>
            </w:r>
            <w:r w:rsidRPr="00CF52D9">
              <w:rPr>
                <w:color w:val="000000"/>
              </w:rPr>
              <w:t>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C1062" w:rsidP="004B2158">
            <w:pPr>
              <w:jc w:val="center"/>
              <w:rPr>
                <w:bCs/>
                <w:color w:val="000000"/>
              </w:rPr>
            </w:pPr>
            <w:r w:rsidRPr="00CF52D9">
              <w:rPr>
                <w:bCs/>
                <w:color w:val="000000"/>
              </w:rPr>
              <w:t>114 874 200,00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64014E" w:rsidP="0064014E">
            <w:pPr>
              <w:jc w:val="center"/>
              <w:rPr>
                <w:bCs/>
                <w:color w:val="000000"/>
              </w:rPr>
            </w:pPr>
            <w:r w:rsidRPr="00CF52D9">
              <w:rPr>
                <w:bCs/>
                <w:color w:val="000000"/>
                <w:lang w:val="en-US"/>
              </w:rPr>
              <w:t>8</w:t>
            </w:r>
            <w:r w:rsidR="00F64233" w:rsidRPr="00CF52D9">
              <w:rPr>
                <w:bCs/>
                <w:color w:val="000000"/>
              </w:rPr>
              <w:t>,</w:t>
            </w:r>
            <w:r w:rsidRPr="00CF52D9">
              <w:rPr>
                <w:bCs/>
                <w:color w:val="000000"/>
                <w:lang w:val="en-US"/>
              </w:rPr>
              <w:t>0</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F64233" w:rsidRPr="00CF52D9" w:rsidRDefault="00DC4A49" w:rsidP="00DC4A49">
            <w:pPr>
              <w:jc w:val="center"/>
              <w:rPr>
                <w:color w:val="000000"/>
                <w:lang w:val="en-US"/>
              </w:rPr>
            </w:pPr>
            <w:r w:rsidRPr="00CF52D9">
              <w:rPr>
                <w:color w:val="000000"/>
                <w:lang w:val="en-US"/>
              </w:rPr>
              <w:t>8</w:t>
            </w:r>
            <w:r w:rsidR="00F64233" w:rsidRPr="00CF52D9">
              <w:rPr>
                <w:color w:val="000000"/>
              </w:rPr>
              <w:t>,</w:t>
            </w:r>
            <w:r w:rsidRPr="00CF52D9">
              <w:rPr>
                <w:color w:val="000000"/>
                <w:lang w:val="en-US"/>
              </w:rPr>
              <w:t>0</w:t>
            </w:r>
          </w:p>
        </w:tc>
      </w:tr>
      <w:tr w:rsidR="00F64233" w:rsidRPr="00CF52D9" w:rsidTr="00DB52D6">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Субсидии бюджетам бюджетной системы Российской Федерации (межбюджетные субсидии)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37241C" w:rsidP="004B2158">
            <w:pPr>
              <w:jc w:val="center"/>
              <w:rPr>
                <w:bCs/>
                <w:color w:val="000000"/>
              </w:rPr>
            </w:pPr>
            <w:r w:rsidRPr="00CF52D9">
              <w:rPr>
                <w:bCs/>
                <w:color w:val="000000"/>
              </w:rPr>
              <w:t>117 403 690,92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B94003" w:rsidP="004B2158">
            <w:pPr>
              <w:jc w:val="center"/>
              <w:rPr>
                <w:color w:val="000000"/>
              </w:rPr>
            </w:pPr>
            <w:r w:rsidRPr="00CF52D9">
              <w:rPr>
                <w:color w:val="000000"/>
              </w:rPr>
              <w:t>657 407 200,00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B94003" w:rsidP="00B94003">
            <w:pPr>
              <w:jc w:val="center"/>
              <w:rPr>
                <w:bCs/>
                <w:color w:val="000000"/>
              </w:rPr>
            </w:pPr>
            <w:r w:rsidRPr="00CF52D9">
              <w:rPr>
                <w:bCs/>
                <w:color w:val="000000"/>
              </w:rPr>
              <w:t>3</w:t>
            </w:r>
            <w:r w:rsidR="00F64233" w:rsidRPr="00CF52D9">
              <w:rPr>
                <w:bCs/>
                <w:color w:val="000000"/>
              </w:rPr>
              <w:t>7</w:t>
            </w:r>
            <w:r w:rsidRPr="00CF52D9">
              <w:rPr>
                <w:bCs/>
                <w:color w:val="000000"/>
              </w:rPr>
              <w:t xml:space="preserve"> 262</w:t>
            </w:r>
            <w:r w:rsidR="00F64233" w:rsidRPr="00CF52D9">
              <w:rPr>
                <w:bCs/>
                <w:color w:val="000000"/>
              </w:rPr>
              <w:t> </w:t>
            </w:r>
            <w:r w:rsidRPr="00CF52D9">
              <w:rPr>
                <w:bCs/>
                <w:color w:val="000000"/>
              </w:rPr>
              <w:t>788</w:t>
            </w:r>
            <w:r w:rsidR="00F64233" w:rsidRPr="00CF52D9">
              <w:rPr>
                <w:bCs/>
                <w:color w:val="000000"/>
              </w:rPr>
              <w:t>,</w:t>
            </w:r>
            <w:r w:rsidRPr="00CF52D9">
              <w:rPr>
                <w:bCs/>
                <w:color w:val="000000"/>
              </w:rPr>
              <w:t>83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AC4EDD" w:rsidP="00AC4EDD">
            <w:pPr>
              <w:jc w:val="center"/>
              <w:rPr>
                <w:bCs/>
                <w:color w:val="000000"/>
              </w:rPr>
            </w:pPr>
            <w:r w:rsidRPr="00CF52D9">
              <w:rPr>
                <w:bCs/>
                <w:color w:val="000000"/>
              </w:rPr>
              <w:t>2</w:t>
            </w:r>
            <w:r w:rsidR="00F64233" w:rsidRPr="00CF52D9">
              <w:rPr>
                <w:bCs/>
                <w:color w:val="000000"/>
              </w:rPr>
              <w:t>,</w:t>
            </w:r>
            <w:r w:rsidRPr="00CF52D9">
              <w:rPr>
                <w:bCs/>
                <w:color w:val="000000"/>
              </w:rPr>
              <w:t>6</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F64233" w:rsidRPr="00CF52D9" w:rsidRDefault="006E0CA1" w:rsidP="006E0CA1">
            <w:pPr>
              <w:jc w:val="center"/>
              <w:rPr>
                <w:color w:val="000000"/>
              </w:rPr>
            </w:pPr>
            <w:r w:rsidRPr="00CF52D9">
              <w:rPr>
                <w:color w:val="000000"/>
              </w:rPr>
              <w:t>2</w:t>
            </w:r>
            <w:r w:rsidR="00F64233" w:rsidRPr="00CF52D9">
              <w:rPr>
                <w:color w:val="000000"/>
              </w:rPr>
              <w:t>,</w:t>
            </w:r>
            <w:r w:rsidRPr="00CF52D9">
              <w:rPr>
                <w:color w:val="000000"/>
              </w:rPr>
              <w:t>6</w:t>
            </w:r>
          </w:p>
        </w:tc>
      </w:tr>
      <w:tr w:rsidR="00F64233" w:rsidRPr="00CF52D9" w:rsidTr="00DB52D6">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 xml:space="preserve">Субвенции бюджетам субъектов Российской Федерации и </w:t>
            </w:r>
            <w:r w:rsidRPr="00CF52D9">
              <w:rPr>
                <w:bCs/>
                <w:color w:val="000000"/>
              </w:rPr>
              <w:lastRenderedPageBreak/>
              <w:t>муниципальных образований</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C63CB2" w:rsidP="004B2158">
            <w:pPr>
              <w:jc w:val="center"/>
              <w:rPr>
                <w:bCs/>
                <w:color w:val="000000"/>
              </w:rPr>
            </w:pPr>
            <w:r w:rsidRPr="00CF52D9">
              <w:rPr>
                <w:bCs/>
                <w:color w:val="000000"/>
              </w:rPr>
              <w:lastRenderedPageBreak/>
              <w:t>878 559 082,99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color w:val="000000"/>
              </w:rPr>
            </w:pPr>
            <w:r w:rsidRPr="00CF52D9">
              <w:rPr>
                <w:color w:val="000000"/>
              </w:rPr>
              <w:fldChar w:fldCharType="begin"/>
            </w:r>
            <w:r w:rsidRPr="00CF52D9">
              <w:rPr>
                <w:color w:val="000000"/>
              </w:rPr>
              <w:instrText xml:space="preserve"> LINK Excel.Sheet.12 "C:\\Users\\MandrovitskayaAA\\Desktop\\годовой отчет.xlsx" Лист1!R12C3 \a \f 4 \h  \* MERGEFORMAT </w:instrText>
            </w:r>
            <w:r w:rsidRPr="00CF52D9">
              <w:rPr>
                <w:color w:val="000000"/>
              </w:rPr>
              <w:fldChar w:fldCharType="separate"/>
            </w:r>
          </w:p>
          <w:p w:rsidR="00F64233" w:rsidRPr="00CF52D9" w:rsidRDefault="00F64233" w:rsidP="004B2158">
            <w:pPr>
              <w:jc w:val="center"/>
              <w:rPr>
                <w:color w:val="000000"/>
              </w:rPr>
            </w:pPr>
            <w:r w:rsidRPr="00CF52D9">
              <w:rPr>
                <w:color w:val="000000"/>
              </w:rPr>
              <w:t xml:space="preserve">1 </w:t>
            </w:r>
            <w:r w:rsidR="00F66096" w:rsidRPr="00CF52D9">
              <w:rPr>
                <w:color w:val="000000"/>
              </w:rPr>
              <w:t>88</w:t>
            </w:r>
            <w:r w:rsidRPr="00CF52D9">
              <w:rPr>
                <w:color w:val="000000"/>
              </w:rPr>
              <w:t xml:space="preserve">6 </w:t>
            </w:r>
            <w:r w:rsidR="00F66096" w:rsidRPr="00CF52D9">
              <w:rPr>
                <w:color w:val="000000"/>
              </w:rPr>
              <w:t>850</w:t>
            </w:r>
            <w:r w:rsidRPr="00CF52D9">
              <w:rPr>
                <w:color w:val="000000"/>
              </w:rPr>
              <w:t xml:space="preserve"> </w:t>
            </w:r>
            <w:r w:rsidR="00F66096" w:rsidRPr="00CF52D9">
              <w:rPr>
                <w:color w:val="000000"/>
              </w:rPr>
              <w:t>8</w:t>
            </w:r>
            <w:r w:rsidRPr="00CF52D9">
              <w:rPr>
                <w:color w:val="000000"/>
              </w:rPr>
              <w:t>00,00</w:t>
            </w:r>
          </w:p>
          <w:p w:rsidR="00F64233" w:rsidRPr="00CF52D9" w:rsidRDefault="00F64233" w:rsidP="004B2158">
            <w:pPr>
              <w:jc w:val="center"/>
              <w:rPr>
                <w:color w:val="000000"/>
              </w:rPr>
            </w:pPr>
            <w:r w:rsidRPr="00CF52D9">
              <w:rPr>
                <w:color w:val="000000"/>
              </w:rPr>
              <w:lastRenderedPageBreak/>
              <w:fldChar w:fldCharType="end"/>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lastRenderedPageBreak/>
              <w:fldChar w:fldCharType="begin"/>
            </w:r>
            <w:r w:rsidRPr="00CF52D9">
              <w:rPr>
                <w:bCs/>
                <w:color w:val="000000"/>
              </w:rPr>
              <w:instrText xml:space="preserve"> LINK Excel.Sheet.12 "C:\\Users\\MandrovitskayaAA\\Desktop\\годовой отчет.xlsx" Лист1!R12C4 \a \f 4 \h  \* MERGEFORMAT </w:instrText>
            </w:r>
            <w:r w:rsidRPr="00CF52D9">
              <w:rPr>
                <w:bCs/>
                <w:color w:val="000000"/>
              </w:rPr>
              <w:fldChar w:fldCharType="separate"/>
            </w:r>
          </w:p>
          <w:p w:rsidR="00F64233" w:rsidRPr="00CF52D9" w:rsidRDefault="00F64233" w:rsidP="004B2158">
            <w:pPr>
              <w:jc w:val="center"/>
              <w:rPr>
                <w:bCs/>
                <w:color w:val="000000"/>
              </w:rPr>
            </w:pPr>
            <w:r w:rsidRPr="00CF52D9">
              <w:rPr>
                <w:bCs/>
                <w:color w:val="000000"/>
              </w:rPr>
              <w:t xml:space="preserve">1 </w:t>
            </w:r>
            <w:r w:rsidR="00F66096" w:rsidRPr="00CF52D9">
              <w:rPr>
                <w:bCs/>
                <w:color w:val="000000"/>
              </w:rPr>
              <w:t>0</w:t>
            </w:r>
            <w:r w:rsidRPr="00CF52D9">
              <w:rPr>
                <w:bCs/>
                <w:color w:val="000000"/>
              </w:rPr>
              <w:t>7</w:t>
            </w:r>
            <w:r w:rsidR="00F66096" w:rsidRPr="00CF52D9">
              <w:rPr>
                <w:bCs/>
                <w:color w:val="000000"/>
              </w:rPr>
              <w:t>0</w:t>
            </w:r>
            <w:r w:rsidRPr="00CF52D9">
              <w:rPr>
                <w:bCs/>
                <w:color w:val="000000"/>
              </w:rPr>
              <w:t xml:space="preserve"> </w:t>
            </w:r>
            <w:r w:rsidR="00F66096" w:rsidRPr="00CF52D9">
              <w:rPr>
                <w:bCs/>
                <w:color w:val="000000"/>
              </w:rPr>
              <w:t>215</w:t>
            </w:r>
            <w:r w:rsidRPr="00CF52D9">
              <w:rPr>
                <w:bCs/>
                <w:color w:val="000000"/>
              </w:rPr>
              <w:t xml:space="preserve"> </w:t>
            </w:r>
            <w:r w:rsidR="00F66096" w:rsidRPr="00CF52D9">
              <w:rPr>
                <w:bCs/>
                <w:color w:val="000000"/>
              </w:rPr>
              <w:t>182</w:t>
            </w:r>
            <w:r w:rsidRPr="00CF52D9">
              <w:rPr>
                <w:bCs/>
                <w:color w:val="000000"/>
              </w:rPr>
              <w:t>,</w:t>
            </w:r>
            <w:r w:rsidR="00F66096" w:rsidRPr="00CF52D9">
              <w:rPr>
                <w:bCs/>
                <w:color w:val="000000"/>
              </w:rPr>
              <w:t>65</w:t>
            </w:r>
          </w:p>
          <w:p w:rsidR="00F64233" w:rsidRPr="00CF52D9" w:rsidRDefault="00F64233" w:rsidP="004B2158">
            <w:pPr>
              <w:jc w:val="center"/>
              <w:rPr>
                <w:bCs/>
                <w:color w:val="000000"/>
              </w:rPr>
            </w:pPr>
            <w:r w:rsidRPr="00CF52D9">
              <w:rPr>
                <w:bCs/>
                <w:color w:val="000000"/>
              </w:rPr>
              <w:lastRenderedPageBreak/>
              <w:fldChar w:fldCharType="end"/>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AC4EDD" w:rsidP="00AC4EDD">
            <w:pPr>
              <w:jc w:val="center"/>
              <w:rPr>
                <w:bCs/>
                <w:color w:val="000000"/>
              </w:rPr>
            </w:pPr>
            <w:r w:rsidRPr="00CF52D9">
              <w:rPr>
                <w:bCs/>
                <w:color w:val="000000"/>
              </w:rPr>
              <w:lastRenderedPageBreak/>
              <w:t>7</w:t>
            </w:r>
            <w:r w:rsidR="00F64233" w:rsidRPr="00CF52D9">
              <w:rPr>
                <w:bCs/>
                <w:color w:val="000000"/>
              </w:rPr>
              <w:t>4,</w:t>
            </w:r>
            <w:r w:rsidRPr="00CF52D9">
              <w:rPr>
                <w:bCs/>
                <w:color w:val="000000"/>
              </w:rPr>
              <w:t>6</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F64233" w:rsidRPr="00CF52D9" w:rsidRDefault="006E0CA1" w:rsidP="006E0CA1">
            <w:pPr>
              <w:jc w:val="center"/>
              <w:rPr>
                <w:color w:val="000000"/>
              </w:rPr>
            </w:pPr>
            <w:r w:rsidRPr="00CF52D9">
              <w:rPr>
                <w:color w:val="000000"/>
              </w:rPr>
              <w:t>74</w:t>
            </w:r>
            <w:r w:rsidR="00F64233" w:rsidRPr="00CF52D9">
              <w:rPr>
                <w:color w:val="000000"/>
              </w:rPr>
              <w:t>,</w:t>
            </w:r>
            <w:r w:rsidRPr="00CF52D9">
              <w:rPr>
                <w:color w:val="000000"/>
              </w:rPr>
              <w:t>8</w:t>
            </w:r>
          </w:p>
        </w:tc>
      </w:tr>
      <w:tr w:rsidR="00F64233" w:rsidRPr="00CF52D9" w:rsidTr="00DB52D6">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Иные межбюджетные трансферты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5B0690" w:rsidP="004B2158">
            <w:pPr>
              <w:jc w:val="center"/>
              <w:rPr>
                <w:bCs/>
                <w:color w:val="000000"/>
              </w:rPr>
            </w:pPr>
            <w:r w:rsidRPr="00CF52D9">
              <w:rPr>
                <w:bCs/>
                <w:color w:val="000000"/>
              </w:rPr>
              <w:t>86 625 524,69</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4F2B0C" w:rsidP="00BB219A">
            <w:pPr>
              <w:jc w:val="center"/>
              <w:rPr>
                <w:color w:val="000000"/>
              </w:rPr>
            </w:pPr>
            <w:r w:rsidRPr="00CF52D9">
              <w:rPr>
                <w:color w:val="000000"/>
              </w:rPr>
              <w:t>156</w:t>
            </w:r>
            <w:r w:rsidR="00F64233" w:rsidRPr="00CF52D9">
              <w:rPr>
                <w:color w:val="000000"/>
              </w:rPr>
              <w:t> </w:t>
            </w:r>
            <w:r w:rsidR="00BB219A" w:rsidRPr="00CF52D9">
              <w:rPr>
                <w:color w:val="000000"/>
              </w:rPr>
              <w:t>236</w:t>
            </w:r>
            <w:r w:rsidR="00F64233" w:rsidRPr="00CF52D9">
              <w:rPr>
                <w:color w:val="000000"/>
              </w:rPr>
              <w:t xml:space="preserve"> </w:t>
            </w:r>
            <w:r w:rsidR="00BB219A" w:rsidRPr="00CF52D9">
              <w:rPr>
                <w:color w:val="000000"/>
              </w:rPr>
              <w:t>725</w:t>
            </w:r>
            <w:r w:rsidR="00F64233" w:rsidRPr="00CF52D9">
              <w:rPr>
                <w:color w:val="000000"/>
              </w:rPr>
              <w:t>,00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BB219A" w:rsidP="00BB219A">
            <w:pPr>
              <w:jc w:val="center"/>
              <w:rPr>
                <w:bCs/>
                <w:color w:val="000000"/>
              </w:rPr>
            </w:pPr>
            <w:r w:rsidRPr="00CF52D9">
              <w:rPr>
                <w:bCs/>
                <w:color w:val="000000"/>
              </w:rPr>
              <w:t>116</w:t>
            </w:r>
            <w:r w:rsidR="00F64233" w:rsidRPr="00CF52D9">
              <w:rPr>
                <w:bCs/>
                <w:color w:val="000000"/>
              </w:rPr>
              <w:t> </w:t>
            </w:r>
            <w:r w:rsidRPr="00CF52D9">
              <w:rPr>
                <w:bCs/>
                <w:color w:val="000000"/>
              </w:rPr>
              <w:t>286</w:t>
            </w:r>
            <w:r w:rsidR="00F64233" w:rsidRPr="00CF52D9">
              <w:rPr>
                <w:bCs/>
                <w:color w:val="000000"/>
              </w:rPr>
              <w:t> </w:t>
            </w:r>
            <w:r w:rsidRPr="00CF52D9">
              <w:rPr>
                <w:bCs/>
                <w:color w:val="000000"/>
              </w:rPr>
              <w:t>504</w:t>
            </w:r>
            <w:r w:rsidR="00F64233" w:rsidRPr="00CF52D9">
              <w:rPr>
                <w:bCs/>
                <w:color w:val="000000"/>
              </w:rPr>
              <w:t>,</w:t>
            </w:r>
            <w:r w:rsidRPr="00CF52D9">
              <w:rPr>
                <w:bCs/>
                <w:color w:val="000000"/>
              </w:rPr>
              <w:t>81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2009E5" w:rsidP="002009E5">
            <w:pPr>
              <w:jc w:val="center"/>
              <w:rPr>
                <w:bCs/>
                <w:color w:val="000000"/>
              </w:rPr>
            </w:pPr>
            <w:r w:rsidRPr="00CF52D9">
              <w:rPr>
                <w:bCs/>
                <w:color w:val="000000"/>
              </w:rPr>
              <w:t>8</w:t>
            </w:r>
            <w:r w:rsidR="00F64233" w:rsidRPr="00CF52D9">
              <w:rPr>
                <w:bCs/>
                <w:color w:val="000000"/>
              </w:rPr>
              <w:t>,</w:t>
            </w:r>
            <w:r w:rsidRPr="00CF52D9">
              <w:rPr>
                <w:bCs/>
                <w:color w:val="000000"/>
              </w:rPr>
              <w:t>1</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F64233" w:rsidRPr="00CF52D9" w:rsidRDefault="006E0CA1" w:rsidP="00404005">
            <w:pPr>
              <w:jc w:val="center"/>
              <w:rPr>
                <w:color w:val="000000"/>
              </w:rPr>
            </w:pPr>
            <w:r w:rsidRPr="00CF52D9">
              <w:rPr>
                <w:color w:val="000000"/>
              </w:rPr>
              <w:t>8</w:t>
            </w:r>
            <w:r w:rsidR="00F64233" w:rsidRPr="00CF52D9">
              <w:rPr>
                <w:color w:val="000000"/>
              </w:rPr>
              <w:t>,</w:t>
            </w:r>
            <w:r w:rsidR="00404005" w:rsidRPr="00CF52D9">
              <w:rPr>
                <w:color w:val="000000"/>
              </w:rPr>
              <w:t>1</w:t>
            </w:r>
          </w:p>
        </w:tc>
      </w:tr>
      <w:tr w:rsidR="00F64233" w:rsidRPr="00CF52D9" w:rsidTr="00DB52D6">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Прочие безвозмездные поступления от государственных (муниципальных) организаций в бюджеты городских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5B0690" w:rsidP="004B2158">
            <w:pPr>
              <w:jc w:val="center"/>
              <w:rPr>
                <w:bCs/>
                <w:color w:val="000000"/>
              </w:rPr>
            </w:pPr>
            <w:r w:rsidRPr="00CF52D9">
              <w:rPr>
                <w:bCs/>
                <w:color w:val="000000"/>
              </w:rPr>
              <w:t>505 859,11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6600B4" w:rsidP="006600B4">
            <w:pPr>
              <w:jc w:val="center"/>
              <w:rPr>
                <w:color w:val="000000"/>
              </w:rPr>
            </w:pPr>
            <w:r w:rsidRPr="00CF52D9">
              <w:rPr>
                <w:color w:val="000000"/>
              </w:rPr>
              <w:t xml:space="preserve">1 </w:t>
            </w:r>
            <w:r w:rsidR="00F64233" w:rsidRPr="00CF52D9">
              <w:rPr>
                <w:color w:val="000000"/>
              </w:rPr>
              <w:t>505 </w:t>
            </w:r>
            <w:r w:rsidRPr="00CF52D9">
              <w:rPr>
                <w:color w:val="000000"/>
              </w:rPr>
              <w:t>000</w:t>
            </w:r>
            <w:r w:rsidR="00F64233" w:rsidRPr="00CF52D9">
              <w:rPr>
                <w:color w:val="000000"/>
              </w:rPr>
              <w:t>,</w:t>
            </w:r>
            <w:r w:rsidRPr="00CF52D9">
              <w:rPr>
                <w:color w:val="000000"/>
              </w:rPr>
              <w:t>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6600B4" w:rsidP="006600B4">
            <w:pPr>
              <w:jc w:val="center"/>
              <w:rPr>
                <w:bCs/>
                <w:color w:val="000000"/>
              </w:rPr>
            </w:pPr>
            <w:r w:rsidRPr="00CF52D9">
              <w:rPr>
                <w:bCs/>
                <w:color w:val="000000"/>
              </w:rPr>
              <w:t>2</w:t>
            </w:r>
            <w:r w:rsidR="00F64233" w:rsidRPr="00CF52D9">
              <w:rPr>
                <w:bCs/>
                <w:color w:val="000000"/>
              </w:rPr>
              <w:t> </w:t>
            </w:r>
            <w:r w:rsidRPr="00CF52D9">
              <w:rPr>
                <w:bCs/>
                <w:color w:val="000000"/>
              </w:rPr>
              <w:t>338</w:t>
            </w:r>
            <w:r w:rsidR="00F64233" w:rsidRPr="00CF52D9">
              <w:rPr>
                <w:bCs/>
                <w:color w:val="000000"/>
              </w:rPr>
              <w:t> </w:t>
            </w:r>
            <w:r w:rsidRPr="00CF52D9">
              <w:rPr>
                <w:bCs/>
                <w:color w:val="000000"/>
              </w:rPr>
              <w:t>630</w:t>
            </w:r>
            <w:r w:rsidR="00F64233" w:rsidRPr="00CF52D9">
              <w:rPr>
                <w:bCs/>
                <w:color w:val="000000"/>
              </w:rPr>
              <w:t>,</w:t>
            </w:r>
            <w:r w:rsidRPr="00CF52D9">
              <w:rPr>
                <w:bCs/>
                <w:color w:val="000000"/>
              </w:rPr>
              <w:t>46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6E0CA1">
            <w:pPr>
              <w:jc w:val="center"/>
              <w:rPr>
                <w:bCs/>
                <w:color w:val="000000"/>
              </w:rPr>
            </w:pPr>
            <w:r w:rsidRPr="00CF52D9">
              <w:rPr>
                <w:bCs/>
                <w:color w:val="000000"/>
              </w:rPr>
              <w:t>0,</w:t>
            </w:r>
            <w:r w:rsidR="006E0CA1" w:rsidRPr="00CF52D9">
              <w:rPr>
                <w:bCs/>
                <w:color w:val="000000"/>
              </w:rPr>
              <w:t>2</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F64233" w:rsidRPr="00CF52D9" w:rsidRDefault="00F64233" w:rsidP="004B2158">
            <w:pPr>
              <w:jc w:val="center"/>
              <w:rPr>
                <w:color w:val="000000"/>
              </w:rPr>
            </w:pPr>
            <w:r w:rsidRPr="00CF52D9">
              <w:rPr>
                <w:color w:val="000000"/>
              </w:rPr>
              <w:t>0,0</w:t>
            </w:r>
          </w:p>
        </w:tc>
      </w:tr>
      <w:tr w:rsidR="00F64233" w:rsidRPr="00CF52D9" w:rsidTr="00DB52D6">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Прочие безвозмездные поступления в бюджеты городских округов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5B0690" w:rsidP="004B2158">
            <w:pPr>
              <w:jc w:val="center"/>
              <w:rPr>
                <w:bCs/>
                <w:color w:val="000000"/>
              </w:rPr>
            </w:pPr>
            <w:r w:rsidRPr="00CF52D9">
              <w:rPr>
                <w:bCs/>
                <w:color w:val="000000"/>
              </w:rPr>
              <w:t>-90 886 674,43</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443C8" w:rsidP="004B2158">
            <w:pPr>
              <w:jc w:val="center"/>
              <w:rPr>
                <w:color w:val="000000"/>
              </w:rPr>
            </w:pPr>
            <w:r w:rsidRPr="00CF52D9">
              <w:rPr>
                <w:color w:val="000000"/>
              </w:rPr>
              <w:t>-0,02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443C8" w:rsidP="004B2158">
            <w:pPr>
              <w:jc w:val="center"/>
              <w:rPr>
                <w:bCs/>
                <w:color w:val="000000"/>
              </w:rPr>
            </w:pPr>
            <w:r w:rsidRPr="00CF52D9">
              <w:rPr>
                <w:bCs/>
                <w:color w:val="000000"/>
              </w:rPr>
              <w:t>-0,02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6E0CA1" w:rsidP="006E0CA1">
            <w:pPr>
              <w:jc w:val="center"/>
              <w:rPr>
                <w:bCs/>
                <w:color w:val="000000"/>
              </w:rPr>
            </w:pPr>
            <w:r w:rsidRPr="00CF52D9">
              <w:rPr>
                <w:bCs/>
                <w:color w:val="000000"/>
              </w:rPr>
              <w:t>0</w:t>
            </w:r>
            <w:r w:rsidR="00F64233" w:rsidRPr="00CF52D9">
              <w:rPr>
                <w:bCs/>
                <w:color w:val="000000"/>
              </w:rPr>
              <w:t>,</w:t>
            </w:r>
            <w:r w:rsidRPr="00CF52D9">
              <w:rPr>
                <w:bCs/>
                <w:color w:val="000000"/>
              </w:rPr>
              <w:t>0</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F64233" w:rsidRPr="00CF52D9" w:rsidRDefault="00F64233" w:rsidP="004B2158">
            <w:pPr>
              <w:jc w:val="center"/>
              <w:rPr>
                <w:color w:val="000000"/>
              </w:rPr>
            </w:pPr>
            <w:r w:rsidRPr="00CF52D9">
              <w:rPr>
                <w:color w:val="000000"/>
              </w:rPr>
              <w:t>0,0</w:t>
            </w:r>
          </w:p>
        </w:tc>
      </w:tr>
      <w:tr w:rsidR="00F64233" w:rsidRPr="00CF52D9" w:rsidTr="00DB52D6">
        <w:trPr>
          <w:trHeight w:val="69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Возврат прочих остатков субсидий, субвенций и иных межбюджетных трансфертов, имеющих целевое назначение, прошлых лет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5B0690" w:rsidP="004B2158">
            <w:pPr>
              <w:jc w:val="center"/>
              <w:rPr>
                <w:bCs/>
                <w:color w:val="000000"/>
              </w:rPr>
            </w:pPr>
            <w:r w:rsidRPr="00CF52D9">
              <w:rPr>
                <w:bCs/>
                <w:color w:val="000000"/>
              </w:rPr>
              <w:t>0</w:t>
            </w:r>
            <w:r w:rsidR="00F64233" w:rsidRPr="00CF52D9">
              <w:rPr>
                <w:bCs/>
                <w:color w:val="000000"/>
              </w:rPr>
              <w:t>,00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443C8" w:rsidP="004B2158">
            <w:pPr>
              <w:jc w:val="center"/>
              <w:rPr>
                <w:color w:val="000000"/>
              </w:rPr>
            </w:pPr>
            <w:r w:rsidRPr="00CF52D9">
              <w:rPr>
                <w:color w:val="000000"/>
              </w:rPr>
              <w:t>-186,06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F64233" w:rsidRPr="00CF52D9" w:rsidRDefault="00F443C8" w:rsidP="004B2158">
            <w:pPr>
              <w:jc w:val="center"/>
              <w:rPr>
                <w:bCs/>
                <w:color w:val="000000"/>
              </w:rPr>
            </w:pPr>
            <w:r w:rsidRPr="00CF52D9">
              <w:rPr>
                <w:bCs/>
                <w:color w:val="000000"/>
              </w:rPr>
              <w:t>-186,06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4233" w:rsidRPr="00CF52D9" w:rsidRDefault="00F64233" w:rsidP="004B2158">
            <w:pPr>
              <w:jc w:val="center"/>
              <w:rPr>
                <w:bCs/>
                <w:color w:val="000000"/>
              </w:rPr>
            </w:pPr>
            <w:r w:rsidRPr="00CF52D9">
              <w:rPr>
                <w:bCs/>
                <w:color w:val="000000"/>
              </w:rPr>
              <w:t>0,0</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F64233" w:rsidRPr="00CF52D9" w:rsidRDefault="00F64233" w:rsidP="004B2158">
            <w:pPr>
              <w:jc w:val="center"/>
              <w:rPr>
                <w:color w:val="000000"/>
                <w:lang w:val="en-US"/>
              </w:rPr>
            </w:pPr>
            <w:r w:rsidRPr="00CF52D9">
              <w:rPr>
                <w:color w:val="000000"/>
              </w:rPr>
              <w:t>0,0</w:t>
            </w:r>
          </w:p>
        </w:tc>
      </w:tr>
    </w:tbl>
    <w:p w:rsidR="00F64233" w:rsidRPr="00CF52D9" w:rsidRDefault="00F64233" w:rsidP="00F64233">
      <w:pPr>
        <w:ind w:firstLine="709"/>
        <w:jc w:val="both"/>
      </w:pPr>
    </w:p>
    <w:p w:rsidR="00F64233" w:rsidRPr="00CF52D9" w:rsidRDefault="00F64233" w:rsidP="00F64233">
      <w:pPr>
        <w:ind w:firstLine="709"/>
        <w:jc w:val="both"/>
      </w:pPr>
      <w:r w:rsidRPr="00CF52D9">
        <w:t xml:space="preserve">Дотации бюджетам субъектов Российской Федерации и муниципальных образований поступили в сумме </w:t>
      </w:r>
      <w:r w:rsidR="00E77E1E" w:rsidRPr="00CF52D9">
        <w:t>207</w:t>
      </w:r>
      <w:r w:rsidRPr="00CF52D9">
        <w:t> </w:t>
      </w:r>
      <w:r w:rsidR="00E77E1E" w:rsidRPr="00CF52D9">
        <w:t>897</w:t>
      </w:r>
      <w:r w:rsidRPr="00CF52D9">
        <w:t> </w:t>
      </w:r>
      <w:r w:rsidR="00E77E1E" w:rsidRPr="00CF52D9">
        <w:t>6</w:t>
      </w:r>
      <w:r w:rsidRPr="00CF52D9">
        <w:t>00,00 рублей. Удельный вес дотаций в структуре безвозмездных поступлений от других бюджетов бюджетной системы составил 1</w:t>
      </w:r>
      <w:r w:rsidR="00E77E1E" w:rsidRPr="00CF52D9">
        <w:t>4</w:t>
      </w:r>
      <w:r w:rsidRPr="00CF52D9">
        <w:t>,</w:t>
      </w:r>
      <w:r w:rsidR="00E77E1E" w:rsidRPr="00CF52D9">
        <w:t>5</w:t>
      </w:r>
      <w:r w:rsidRPr="00CF52D9">
        <w:t>%.</w:t>
      </w:r>
    </w:p>
    <w:p w:rsidR="00F64233" w:rsidRPr="00CF52D9" w:rsidRDefault="00F64233" w:rsidP="00F64233">
      <w:pPr>
        <w:ind w:firstLine="709"/>
        <w:jc w:val="both"/>
      </w:pPr>
      <w:r w:rsidRPr="00CF52D9">
        <w:rPr>
          <w:bCs/>
        </w:rPr>
        <w:t>Субсидии</w:t>
      </w:r>
      <w:r w:rsidRPr="00CF52D9">
        <w:t xml:space="preserve"> местным бюджетам поступили в сумме </w:t>
      </w:r>
      <w:r w:rsidR="00E77E1E" w:rsidRPr="00CF52D9">
        <w:t>3</w:t>
      </w:r>
      <w:r w:rsidRPr="00CF52D9">
        <w:t>7 </w:t>
      </w:r>
      <w:r w:rsidR="00E77E1E" w:rsidRPr="00CF52D9">
        <w:t>262</w:t>
      </w:r>
      <w:r w:rsidRPr="00CF52D9">
        <w:t xml:space="preserve"> </w:t>
      </w:r>
      <w:r w:rsidR="00E77E1E" w:rsidRPr="00CF52D9">
        <w:t>788</w:t>
      </w:r>
      <w:r w:rsidRPr="00CF52D9">
        <w:t>,</w:t>
      </w:r>
      <w:r w:rsidR="00E77E1E" w:rsidRPr="00CF52D9">
        <w:t>83</w:t>
      </w:r>
      <w:r w:rsidRPr="00CF52D9">
        <w:t xml:space="preserve"> рублей или </w:t>
      </w:r>
      <w:r w:rsidR="00E77E1E" w:rsidRPr="00CF52D9">
        <w:t>5</w:t>
      </w:r>
      <w:r w:rsidRPr="00CF52D9">
        <w:t>,</w:t>
      </w:r>
      <w:r w:rsidR="00E77E1E" w:rsidRPr="00CF52D9">
        <w:t>7</w:t>
      </w:r>
      <w:r w:rsidRPr="00CF52D9">
        <w:t xml:space="preserve">% </w:t>
      </w:r>
      <w:r w:rsidR="00881778" w:rsidRPr="00CF52D9">
        <w:br/>
      </w:r>
      <w:r w:rsidRPr="00CF52D9">
        <w:t xml:space="preserve">к плановым назначениям. Удельный вес субсидий в общем объеме безвозмездных поступлений от других бюджетов бюджетной системы составил </w:t>
      </w:r>
      <w:r w:rsidR="00FA1860" w:rsidRPr="00CF52D9">
        <w:t>2</w:t>
      </w:r>
      <w:r w:rsidRPr="00CF52D9">
        <w:t>,</w:t>
      </w:r>
      <w:r w:rsidR="00FA1860" w:rsidRPr="00CF52D9">
        <w:t>6</w:t>
      </w:r>
      <w:r w:rsidRPr="00CF52D9">
        <w:t xml:space="preserve">%. </w:t>
      </w:r>
    </w:p>
    <w:p w:rsidR="00F64233" w:rsidRPr="00CF52D9" w:rsidRDefault="00F64233" w:rsidP="00F64233">
      <w:pPr>
        <w:ind w:firstLine="709"/>
        <w:jc w:val="both"/>
      </w:pPr>
      <w:r w:rsidRPr="00CF52D9">
        <w:t>Субвенции бюджетам муниципальных образований поступили в сумме 1 </w:t>
      </w:r>
      <w:r w:rsidR="00934199" w:rsidRPr="00CF52D9">
        <w:t>070</w:t>
      </w:r>
      <w:r w:rsidRPr="00CF52D9">
        <w:t> </w:t>
      </w:r>
      <w:r w:rsidR="00934199" w:rsidRPr="00CF52D9">
        <w:t>215</w:t>
      </w:r>
      <w:r w:rsidRPr="00CF52D9">
        <w:t> </w:t>
      </w:r>
      <w:r w:rsidR="00934199" w:rsidRPr="00CF52D9">
        <w:t>182</w:t>
      </w:r>
      <w:r w:rsidRPr="00CF52D9">
        <w:t>,</w:t>
      </w:r>
      <w:r w:rsidR="00934199" w:rsidRPr="00CF52D9">
        <w:t>65</w:t>
      </w:r>
      <w:r w:rsidRPr="00CF52D9">
        <w:t xml:space="preserve"> рублей или </w:t>
      </w:r>
      <w:r w:rsidR="00934199" w:rsidRPr="00CF52D9">
        <w:t>56</w:t>
      </w:r>
      <w:r w:rsidRPr="00CF52D9">
        <w:t>,</w:t>
      </w:r>
      <w:r w:rsidR="00934199" w:rsidRPr="00CF52D9">
        <w:t>7</w:t>
      </w:r>
      <w:r w:rsidRPr="00CF52D9">
        <w:t>% от плана. Удельный вес в структуре безвозмездных поступлений от других бюдже</w:t>
      </w:r>
      <w:r w:rsidR="00934199" w:rsidRPr="00CF52D9">
        <w:t>тов бюджетной системы составил 74</w:t>
      </w:r>
      <w:r w:rsidRPr="00CF52D9">
        <w:t>,</w:t>
      </w:r>
      <w:r w:rsidR="00934199" w:rsidRPr="00CF52D9">
        <w:t>8</w:t>
      </w:r>
      <w:r w:rsidRPr="00CF52D9">
        <w:t xml:space="preserve">%. </w:t>
      </w:r>
    </w:p>
    <w:p w:rsidR="00F64233" w:rsidRPr="00CF52D9" w:rsidRDefault="00F64233" w:rsidP="00F64233">
      <w:pPr>
        <w:ind w:firstLine="709"/>
        <w:jc w:val="both"/>
      </w:pPr>
      <w:r w:rsidRPr="00CF52D9">
        <w:t xml:space="preserve">Иные межбюджетные трансферты поступили в сумме </w:t>
      </w:r>
      <w:r w:rsidR="0013044D" w:rsidRPr="00CF52D9">
        <w:t>116</w:t>
      </w:r>
      <w:r w:rsidRPr="00CF52D9">
        <w:t> </w:t>
      </w:r>
      <w:r w:rsidR="0013044D" w:rsidRPr="00CF52D9">
        <w:t>286</w:t>
      </w:r>
      <w:r w:rsidRPr="00CF52D9">
        <w:t> </w:t>
      </w:r>
      <w:r w:rsidR="0013044D" w:rsidRPr="00CF52D9">
        <w:t>504</w:t>
      </w:r>
      <w:r w:rsidRPr="00CF52D9">
        <w:t>,</w:t>
      </w:r>
      <w:r w:rsidR="0013044D" w:rsidRPr="00CF52D9">
        <w:t>81</w:t>
      </w:r>
      <w:r w:rsidRPr="00CF52D9">
        <w:t xml:space="preserve"> рублей или </w:t>
      </w:r>
      <w:r w:rsidR="0013044D" w:rsidRPr="00CF52D9">
        <w:t>74</w:t>
      </w:r>
      <w:r w:rsidRPr="00CF52D9">
        <w:t>,</w:t>
      </w:r>
      <w:r w:rsidR="0013044D" w:rsidRPr="00CF52D9">
        <w:t>4</w:t>
      </w:r>
      <w:r w:rsidRPr="00CF52D9">
        <w:t xml:space="preserve">% </w:t>
      </w:r>
      <w:r w:rsidR="00881778" w:rsidRPr="00CF52D9">
        <w:br/>
      </w:r>
      <w:r w:rsidRPr="00CF52D9">
        <w:t>от плана, в том числе:</w:t>
      </w:r>
    </w:p>
    <w:p w:rsidR="00F64233" w:rsidRPr="00CF52D9" w:rsidRDefault="00F64233" w:rsidP="00F64233">
      <w:pPr>
        <w:ind w:firstLine="709"/>
        <w:jc w:val="both"/>
      </w:pPr>
      <w:r w:rsidRPr="00CF52D9">
        <w:t xml:space="preserve">-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w:t>
      </w:r>
      <w:r w:rsidR="0013044D" w:rsidRPr="00CF52D9">
        <w:t>32</w:t>
      </w:r>
      <w:r w:rsidRPr="00CF52D9">
        <w:t> 9</w:t>
      </w:r>
      <w:r w:rsidR="0013044D" w:rsidRPr="00CF52D9">
        <w:t>61</w:t>
      </w:r>
      <w:r w:rsidRPr="00CF52D9">
        <w:t> </w:t>
      </w:r>
      <w:r w:rsidR="0013044D" w:rsidRPr="00CF52D9">
        <w:t>799</w:t>
      </w:r>
      <w:r w:rsidRPr="00CF52D9">
        <w:t>,</w:t>
      </w:r>
      <w:r w:rsidR="0013044D" w:rsidRPr="00CF52D9">
        <w:t>95</w:t>
      </w:r>
      <w:r w:rsidRPr="00CF52D9">
        <w:t xml:space="preserve"> рублей или </w:t>
      </w:r>
      <w:r w:rsidR="00996719" w:rsidRPr="00CF52D9">
        <w:t>46</w:t>
      </w:r>
      <w:r w:rsidRPr="00CF52D9">
        <w:t>,</w:t>
      </w:r>
      <w:r w:rsidR="00996719" w:rsidRPr="00CF52D9">
        <w:t>7</w:t>
      </w:r>
      <w:r w:rsidRPr="00CF52D9">
        <w:t>%;</w:t>
      </w:r>
    </w:p>
    <w:p w:rsidR="00F64233" w:rsidRPr="00CF52D9" w:rsidRDefault="00F64233" w:rsidP="00F64233">
      <w:pPr>
        <w:ind w:firstLine="709"/>
        <w:jc w:val="both"/>
      </w:pPr>
      <w:r w:rsidRPr="00CF52D9">
        <w:t xml:space="preserve">-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 – </w:t>
      </w:r>
      <w:r w:rsidR="00996719" w:rsidRPr="00CF52D9">
        <w:t>165</w:t>
      </w:r>
      <w:r w:rsidRPr="00CF52D9">
        <w:t> </w:t>
      </w:r>
      <w:r w:rsidR="00996719" w:rsidRPr="00CF52D9">
        <w:t>744</w:t>
      </w:r>
      <w:r w:rsidRPr="00CF52D9">
        <w:t>,</w:t>
      </w:r>
      <w:r w:rsidR="00996719" w:rsidRPr="00CF52D9">
        <w:t>20</w:t>
      </w:r>
      <w:r w:rsidRPr="00CF52D9">
        <w:t xml:space="preserve"> рублей или </w:t>
      </w:r>
      <w:r w:rsidR="00996719" w:rsidRPr="00CF52D9">
        <w:t>53</w:t>
      </w:r>
      <w:r w:rsidRPr="00CF52D9">
        <w:t>,</w:t>
      </w:r>
      <w:r w:rsidR="00996719" w:rsidRPr="00CF52D9">
        <w:t>0</w:t>
      </w:r>
      <w:r w:rsidRPr="00CF52D9">
        <w:t>%;</w:t>
      </w:r>
    </w:p>
    <w:p w:rsidR="00F64233" w:rsidRPr="00CF52D9" w:rsidRDefault="00F64233" w:rsidP="00F64233">
      <w:pPr>
        <w:ind w:firstLine="709"/>
        <w:jc w:val="both"/>
      </w:pPr>
      <w:r w:rsidRPr="00CF52D9">
        <w:t xml:space="preserve">- на реализацию мероприятий государственной программы </w:t>
      </w:r>
      <w:r w:rsidRPr="00CF52D9">
        <w:rPr>
          <w:rFonts w:eastAsiaTheme="minorHAnsi"/>
          <w:lang w:eastAsia="en-US"/>
        </w:rPr>
        <w:t xml:space="preserve">Ханты-Мансийского автономного округа – Югры </w:t>
      </w:r>
      <w:r w:rsidRPr="00CF52D9">
        <w:t xml:space="preserve">«Поддержка занятости населения» по содействию трудоустройству граждан в сумме </w:t>
      </w:r>
      <w:r w:rsidR="00DF20BE" w:rsidRPr="00CF52D9">
        <w:t>2</w:t>
      </w:r>
      <w:r w:rsidRPr="00CF52D9">
        <w:t> </w:t>
      </w:r>
      <w:r w:rsidR="00DF20BE" w:rsidRPr="00CF52D9">
        <w:t>211</w:t>
      </w:r>
      <w:r w:rsidRPr="00CF52D9">
        <w:t> </w:t>
      </w:r>
      <w:r w:rsidR="00DF20BE" w:rsidRPr="00CF52D9">
        <w:t>235</w:t>
      </w:r>
      <w:r w:rsidRPr="00CF52D9">
        <w:t>,</w:t>
      </w:r>
      <w:r w:rsidR="00DF20BE" w:rsidRPr="00CF52D9">
        <w:t>66</w:t>
      </w:r>
      <w:r w:rsidRPr="00CF52D9">
        <w:t xml:space="preserve"> рублей или </w:t>
      </w:r>
      <w:r w:rsidR="00DF20BE" w:rsidRPr="00CF52D9">
        <w:t>57</w:t>
      </w:r>
      <w:r w:rsidRPr="00CF52D9">
        <w:t>,</w:t>
      </w:r>
      <w:r w:rsidR="00DF20BE" w:rsidRPr="00CF52D9">
        <w:t>2</w:t>
      </w:r>
      <w:r w:rsidRPr="00CF52D9">
        <w:t>% от плана;</w:t>
      </w:r>
    </w:p>
    <w:p w:rsidR="00F64233" w:rsidRPr="00CF52D9" w:rsidRDefault="00F64233" w:rsidP="00F64233">
      <w:pPr>
        <w:ind w:firstLine="709"/>
        <w:jc w:val="both"/>
      </w:pPr>
      <w:r w:rsidRPr="00CF52D9">
        <w:t xml:space="preserve">- за счет средств резервного фонда Правительства Ханты-Мансийского автономного округа - Югры (0502) (оплата задолженности организаций коммунального комплекса </w:t>
      </w:r>
      <w:r w:rsidR="00881778" w:rsidRPr="00CF52D9">
        <w:br/>
      </w:r>
      <w:r w:rsidRPr="00CF52D9">
        <w:t>за потреблённые топливно-энергетические ресурсы (постановление Правительства ХМАО-Югры от 0</w:t>
      </w:r>
      <w:r w:rsidR="0018140F" w:rsidRPr="00CF52D9">
        <w:t>7</w:t>
      </w:r>
      <w:r w:rsidRPr="00CF52D9">
        <w:t>.0</w:t>
      </w:r>
      <w:r w:rsidR="0018140F" w:rsidRPr="00CF52D9">
        <w:t>3</w:t>
      </w:r>
      <w:r w:rsidRPr="00CF52D9">
        <w:t>.202</w:t>
      </w:r>
      <w:r w:rsidR="0018140F" w:rsidRPr="00CF52D9">
        <w:t>5</w:t>
      </w:r>
      <w:r w:rsidRPr="00CF52D9">
        <w:t xml:space="preserve"> № </w:t>
      </w:r>
      <w:r w:rsidR="0018140F" w:rsidRPr="00CF52D9">
        <w:t>86</w:t>
      </w:r>
      <w:r w:rsidRPr="00CF52D9">
        <w:t xml:space="preserve">-п) – </w:t>
      </w:r>
      <w:r w:rsidR="0018140F" w:rsidRPr="00CF52D9">
        <w:t>79</w:t>
      </w:r>
      <w:r w:rsidRPr="00CF52D9">
        <w:t> 0</w:t>
      </w:r>
      <w:r w:rsidR="0018140F" w:rsidRPr="00CF52D9">
        <w:t>52</w:t>
      </w:r>
      <w:r w:rsidRPr="00CF52D9">
        <w:t> </w:t>
      </w:r>
      <w:r w:rsidR="0018140F" w:rsidRPr="00CF52D9">
        <w:t>4</w:t>
      </w:r>
      <w:r w:rsidRPr="00CF52D9">
        <w:t>00,00 рублей или 100%;</w:t>
      </w:r>
    </w:p>
    <w:p w:rsidR="00F64233" w:rsidRPr="00CF52D9" w:rsidRDefault="00F64233" w:rsidP="007A1044">
      <w:pPr>
        <w:tabs>
          <w:tab w:val="left" w:pos="709"/>
        </w:tabs>
        <w:jc w:val="both"/>
      </w:pPr>
      <w:r w:rsidRPr="00CF52D9">
        <w:t xml:space="preserve">- за счет средств резервного фонда Правительства Ханты-Мансийского автономного округа - Югры (0113) - </w:t>
      </w:r>
      <w:r w:rsidR="00BD0BB5" w:rsidRPr="00CF52D9">
        <w:t>270</w:t>
      </w:r>
      <w:r w:rsidRPr="00CF52D9">
        <w:t xml:space="preserve"> </w:t>
      </w:r>
      <w:r w:rsidR="00BD0BB5" w:rsidRPr="00CF52D9">
        <w:t>0</w:t>
      </w:r>
      <w:r w:rsidRPr="00CF52D9">
        <w:t xml:space="preserve">00,00 рублей или </w:t>
      </w:r>
      <w:r w:rsidR="00BD0BB5" w:rsidRPr="00CF52D9">
        <w:t>75</w:t>
      </w:r>
      <w:r w:rsidRPr="00CF52D9">
        <w:t>%</w:t>
      </w:r>
      <w:r w:rsidR="006D4AF1" w:rsidRPr="00CF52D9">
        <w:t xml:space="preserve"> на </w:t>
      </w:r>
      <w:r w:rsidRPr="00CF52D9">
        <w:t xml:space="preserve">поощрение </w:t>
      </w:r>
      <w:r w:rsidR="006D4AF1" w:rsidRPr="00CF52D9">
        <w:t xml:space="preserve">работников за достижение наилучших </w:t>
      </w:r>
      <w:r w:rsidR="006D4AF1" w:rsidRPr="00CF52D9">
        <w:lastRenderedPageBreak/>
        <w:t>значений показателей деятельности органов местного самоуправления</w:t>
      </w:r>
      <w:r w:rsidR="007A1044" w:rsidRPr="00CF52D9">
        <w:t xml:space="preserve"> </w:t>
      </w:r>
      <w:r w:rsidRPr="00CF52D9">
        <w:t>(постановление Правительства ХМАО-Югры от 1</w:t>
      </w:r>
      <w:r w:rsidR="003F677D" w:rsidRPr="00CF52D9">
        <w:t>7</w:t>
      </w:r>
      <w:r w:rsidRPr="00CF52D9">
        <w:t>.0</w:t>
      </w:r>
      <w:r w:rsidR="003F677D" w:rsidRPr="00CF52D9">
        <w:t>2</w:t>
      </w:r>
      <w:r w:rsidRPr="00CF52D9">
        <w:t>.202</w:t>
      </w:r>
      <w:r w:rsidR="003F677D" w:rsidRPr="00CF52D9">
        <w:t>5</w:t>
      </w:r>
      <w:r w:rsidRPr="00CF52D9">
        <w:t xml:space="preserve"> № </w:t>
      </w:r>
      <w:r w:rsidR="003F677D" w:rsidRPr="00CF52D9">
        <w:t>5</w:t>
      </w:r>
      <w:r w:rsidRPr="00CF52D9">
        <w:t>1-п ДСП, от 1</w:t>
      </w:r>
      <w:r w:rsidR="003F677D" w:rsidRPr="00CF52D9">
        <w:t>4</w:t>
      </w:r>
      <w:r w:rsidRPr="00CF52D9">
        <w:t>.04.202</w:t>
      </w:r>
      <w:r w:rsidR="003F677D" w:rsidRPr="00CF52D9">
        <w:t>5</w:t>
      </w:r>
      <w:r w:rsidRPr="00CF52D9">
        <w:t xml:space="preserve"> № 1</w:t>
      </w:r>
      <w:r w:rsidR="003F677D" w:rsidRPr="00CF52D9">
        <w:t>44</w:t>
      </w:r>
      <w:r w:rsidRPr="00CF52D9">
        <w:t xml:space="preserve">-п ДСП, </w:t>
      </w:r>
      <w:r w:rsidR="00881778" w:rsidRPr="00CF52D9">
        <w:br/>
      </w:r>
      <w:r w:rsidRPr="00CF52D9">
        <w:t xml:space="preserve">от </w:t>
      </w:r>
      <w:r w:rsidR="003F677D" w:rsidRPr="00CF52D9">
        <w:t>0</w:t>
      </w:r>
      <w:r w:rsidRPr="00CF52D9">
        <w:t>2.0</w:t>
      </w:r>
      <w:r w:rsidR="003F677D" w:rsidRPr="00CF52D9">
        <w:t>6</w:t>
      </w:r>
      <w:r w:rsidRPr="00CF52D9">
        <w:t>.202</w:t>
      </w:r>
      <w:r w:rsidR="003F677D" w:rsidRPr="00CF52D9">
        <w:t>5</w:t>
      </w:r>
      <w:r w:rsidRPr="00CF52D9">
        <w:t xml:space="preserve"> № </w:t>
      </w:r>
      <w:r w:rsidR="003F677D" w:rsidRPr="00CF52D9">
        <w:t>197</w:t>
      </w:r>
      <w:r w:rsidRPr="00CF52D9">
        <w:t>-п ДСП);</w:t>
      </w:r>
    </w:p>
    <w:p w:rsidR="00F64233" w:rsidRPr="00CF52D9" w:rsidRDefault="00F64233" w:rsidP="00F64233">
      <w:pPr>
        <w:ind w:firstLine="709"/>
        <w:jc w:val="both"/>
      </w:pPr>
      <w:r w:rsidRPr="00CF52D9">
        <w:t xml:space="preserve">- на наказы избирателей депутатам Думы ХМАО-Югры – на сумму </w:t>
      </w:r>
      <w:r w:rsidR="0019060F" w:rsidRPr="00CF52D9">
        <w:t>1</w:t>
      </w:r>
      <w:r w:rsidRPr="00CF52D9">
        <w:t> </w:t>
      </w:r>
      <w:r w:rsidR="0019060F" w:rsidRPr="00CF52D9">
        <w:t>625</w:t>
      </w:r>
      <w:r w:rsidRPr="00CF52D9">
        <w:t> 3</w:t>
      </w:r>
      <w:r w:rsidR="0019060F" w:rsidRPr="00CF52D9">
        <w:t>25</w:t>
      </w:r>
      <w:r w:rsidRPr="00CF52D9">
        <w:t xml:space="preserve">,00 рублей или </w:t>
      </w:r>
      <w:r w:rsidR="0019060F" w:rsidRPr="00CF52D9">
        <w:t>8</w:t>
      </w:r>
      <w:r w:rsidRPr="00CF52D9">
        <w:t>0</w:t>
      </w:r>
      <w:r w:rsidR="0019060F" w:rsidRPr="00CF52D9">
        <w:t>,3</w:t>
      </w:r>
      <w:r w:rsidRPr="00CF52D9">
        <w:t>%.</w:t>
      </w:r>
    </w:p>
    <w:p w:rsidR="00F64233" w:rsidRPr="00CF52D9" w:rsidRDefault="00F64233" w:rsidP="00F64233">
      <w:pPr>
        <w:ind w:firstLine="709"/>
        <w:jc w:val="both"/>
      </w:pPr>
      <w:r w:rsidRPr="00CF52D9">
        <w:t xml:space="preserve">Удельный вес иных межбюджетных трансфертов в структуре безвозмездных поступлений от других бюджетов бюджетной системы составил </w:t>
      </w:r>
      <w:r w:rsidR="0019060F" w:rsidRPr="00CF52D9">
        <w:t>8</w:t>
      </w:r>
      <w:r w:rsidRPr="00CF52D9">
        <w:t>,</w:t>
      </w:r>
      <w:r w:rsidR="0019060F" w:rsidRPr="00CF52D9">
        <w:t>1</w:t>
      </w:r>
      <w:r w:rsidRPr="00CF52D9">
        <w:t>%.</w:t>
      </w:r>
    </w:p>
    <w:p w:rsidR="00F64233" w:rsidRPr="00CF52D9" w:rsidRDefault="00F64233" w:rsidP="00F64233">
      <w:pPr>
        <w:ind w:firstLine="709"/>
        <w:jc w:val="both"/>
      </w:pPr>
      <w:r w:rsidRPr="00CF52D9">
        <w:t xml:space="preserve">В отчётном году поступили прочие безвозмездные поступления в бюджеты городских округов в сумме </w:t>
      </w:r>
      <w:r w:rsidR="007767D6" w:rsidRPr="00CF52D9">
        <w:t>2</w:t>
      </w:r>
      <w:r w:rsidRPr="00CF52D9">
        <w:t> </w:t>
      </w:r>
      <w:r w:rsidR="007767D6" w:rsidRPr="00CF52D9">
        <w:t>338</w:t>
      </w:r>
      <w:r w:rsidRPr="00CF52D9">
        <w:t> </w:t>
      </w:r>
      <w:r w:rsidR="007767D6" w:rsidRPr="00CF52D9">
        <w:t>6</w:t>
      </w:r>
      <w:r w:rsidRPr="00CF52D9">
        <w:t>3</w:t>
      </w:r>
      <w:r w:rsidR="007767D6" w:rsidRPr="00CF52D9">
        <w:t>0</w:t>
      </w:r>
      <w:r w:rsidRPr="00CF52D9">
        <w:t>,</w:t>
      </w:r>
      <w:r w:rsidR="007767D6" w:rsidRPr="00CF52D9">
        <w:t>44</w:t>
      </w:r>
      <w:r w:rsidRPr="00CF52D9">
        <w:t xml:space="preserve"> рублей, в том числе:</w:t>
      </w:r>
    </w:p>
    <w:p w:rsidR="00F64233" w:rsidRPr="00CF52D9" w:rsidRDefault="00F64233" w:rsidP="00F64233">
      <w:pPr>
        <w:ind w:firstLine="709"/>
        <w:jc w:val="both"/>
      </w:pPr>
      <w:r w:rsidRPr="00CF52D9">
        <w:t xml:space="preserve">- от государственных (муниципальных) организаций в сумме </w:t>
      </w:r>
      <w:r w:rsidR="00A57C1F" w:rsidRPr="00CF52D9">
        <w:t>2</w:t>
      </w:r>
      <w:r w:rsidRPr="00CF52D9">
        <w:t> </w:t>
      </w:r>
      <w:r w:rsidR="00A57C1F" w:rsidRPr="00CF52D9">
        <w:t>338</w:t>
      </w:r>
      <w:r w:rsidRPr="00CF52D9">
        <w:t> </w:t>
      </w:r>
      <w:r w:rsidR="00A57C1F" w:rsidRPr="00CF52D9">
        <w:t>630</w:t>
      </w:r>
      <w:r w:rsidRPr="00CF52D9">
        <w:t>,</w:t>
      </w:r>
      <w:r w:rsidR="00A57C1F" w:rsidRPr="00CF52D9">
        <w:t>46</w:t>
      </w:r>
      <w:r w:rsidRPr="00CF52D9">
        <w:t xml:space="preserve"> рублей </w:t>
      </w:r>
      <w:r w:rsidR="00881778" w:rsidRPr="00CF52D9">
        <w:br/>
      </w:r>
      <w:r w:rsidRPr="00CF52D9">
        <w:t xml:space="preserve">по предписанию контрольно-ревизионного отдела произведён возврат субсидий </w:t>
      </w:r>
      <w:r w:rsidR="00881778" w:rsidRPr="00CF52D9">
        <w:br/>
      </w:r>
      <w:r w:rsidRPr="00CF52D9">
        <w:t xml:space="preserve">по муниципальному заданию; </w:t>
      </w:r>
    </w:p>
    <w:p w:rsidR="00A404FE" w:rsidRPr="00CF52D9" w:rsidRDefault="00F64233" w:rsidP="00A404FE">
      <w:pPr>
        <w:ind w:left="-57" w:firstLine="425"/>
        <w:jc w:val="both"/>
      </w:pPr>
      <w:r w:rsidRPr="00CF52D9">
        <w:t>- возврат в ООО «РН-Юганскнефтегаз» в сумме -</w:t>
      </w:r>
      <w:r w:rsidR="00A57C1F" w:rsidRPr="00CF52D9">
        <w:t>0</w:t>
      </w:r>
      <w:r w:rsidRPr="00CF52D9">
        <w:t>,</w:t>
      </w:r>
      <w:r w:rsidR="00A57C1F" w:rsidRPr="00CF52D9">
        <w:t>02</w:t>
      </w:r>
      <w:r w:rsidRPr="00CF52D9">
        <w:t xml:space="preserve"> рублей </w:t>
      </w:r>
      <w:r w:rsidR="00A404FE" w:rsidRPr="00CF52D9">
        <w:t xml:space="preserve">неиспользованного остатка </w:t>
      </w:r>
      <w:r w:rsidR="00881778" w:rsidRPr="00CF52D9">
        <w:br/>
      </w:r>
      <w:r w:rsidR="00A404FE" w:rsidRPr="00CF52D9">
        <w:t>по мероприятию.</w:t>
      </w:r>
    </w:p>
    <w:p w:rsidR="00F64233" w:rsidRPr="00CF52D9" w:rsidRDefault="008654FF" w:rsidP="00A404FE">
      <w:pPr>
        <w:ind w:firstLine="709"/>
        <w:jc w:val="both"/>
        <w:rPr>
          <w:iCs/>
          <w:spacing w:val="-4"/>
        </w:rPr>
      </w:pPr>
      <w:r w:rsidRPr="00CF52D9">
        <w:rPr>
          <w:iCs/>
          <w:spacing w:val="-4"/>
        </w:rPr>
        <w:t xml:space="preserve">Так же осуществлён возврат субсидии по требованию Департамента молодёжной политики, гражданских инициатив и внешних связей ХМАО-Югры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2024 </w:t>
      </w:r>
      <w:r w:rsidR="00080148" w:rsidRPr="00CF52D9">
        <w:rPr>
          <w:iCs/>
          <w:spacing w:val="-4"/>
        </w:rPr>
        <w:t xml:space="preserve">год </w:t>
      </w:r>
      <w:r w:rsidRPr="00CF52D9">
        <w:rPr>
          <w:iCs/>
          <w:spacing w:val="-4"/>
        </w:rPr>
        <w:t>за не достижение значения показателя результативности по Соглашению в сумме -186,06 рублей</w:t>
      </w:r>
      <w:r w:rsidR="00A0235C" w:rsidRPr="00CF52D9">
        <w:rPr>
          <w:iCs/>
          <w:spacing w:val="-4"/>
        </w:rPr>
        <w:t>.</w:t>
      </w:r>
    </w:p>
    <w:p w:rsidR="00A0235C" w:rsidRPr="00CF52D9" w:rsidRDefault="00A0235C" w:rsidP="00F64233">
      <w:pPr>
        <w:ind w:firstLine="709"/>
        <w:jc w:val="both"/>
      </w:pPr>
    </w:p>
    <w:p w:rsidR="00F64233" w:rsidRPr="00CF52D9" w:rsidRDefault="00F64233" w:rsidP="00F64233">
      <w:pPr>
        <w:ind w:firstLine="709"/>
        <w:jc w:val="both"/>
      </w:pPr>
      <w:r w:rsidRPr="00CF52D9">
        <w:t>РАСХОДЫ</w:t>
      </w:r>
    </w:p>
    <w:p w:rsidR="00F64233" w:rsidRPr="00CF52D9" w:rsidRDefault="00F64233" w:rsidP="00F64233">
      <w:pPr>
        <w:ind w:firstLine="709"/>
        <w:jc w:val="both"/>
      </w:pPr>
    </w:p>
    <w:p w:rsidR="00F64233" w:rsidRPr="00CF52D9" w:rsidRDefault="00F64233" w:rsidP="00F64233">
      <w:pPr>
        <w:ind w:firstLine="709"/>
        <w:jc w:val="both"/>
        <w:rPr>
          <w:rFonts w:eastAsiaTheme="minorEastAsia"/>
        </w:rPr>
      </w:pPr>
      <w:r w:rsidRPr="00CF52D9">
        <w:t xml:space="preserve">Расходная часть бюджета в </w:t>
      </w:r>
      <w:r w:rsidR="00EC089D" w:rsidRPr="00CF52D9">
        <w:t xml:space="preserve">первом полугодие </w:t>
      </w:r>
      <w:r w:rsidRPr="00CF52D9">
        <w:t>202</w:t>
      </w:r>
      <w:r w:rsidR="00EC089D" w:rsidRPr="00CF52D9">
        <w:t>5</w:t>
      </w:r>
      <w:r w:rsidRPr="00CF52D9">
        <w:t xml:space="preserve"> год</w:t>
      </w:r>
      <w:r w:rsidR="00EC089D" w:rsidRPr="00CF52D9">
        <w:t>а</w:t>
      </w:r>
      <w:r w:rsidRPr="00CF52D9">
        <w:t xml:space="preserve"> исполнена в сумме </w:t>
      </w:r>
      <w:r w:rsidR="00EC089D" w:rsidRPr="00CF52D9">
        <w:t>2 521 172 121,55</w:t>
      </w:r>
      <w:r w:rsidRPr="00CF52D9">
        <w:t xml:space="preserve"> рубл</w:t>
      </w:r>
      <w:r w:rsidR="00EC089D" w:rsidRPr="00CF52D9">
        <w:t>ь</w:t>
      </w:r>
      <w:r w:rsidRPr="00CF52D9">
        <w:t>. Плановые показатели бюджета на 20</w:t>
      </w:r>
      <w:r w:rsidR="00EC089D" w:rsidRPr="00CF52D9">
        <w:t>25</w:t>
      </w:r>
      <w:r w:rsidRPr="00CF52D9">
        <w:t xml:space="preserve"> год исполнены на </w:t>
      </w:r>
      <w:r w:rsidR="00EC089D" w:rsidRPr="00CF52D9">
        <w:t>43,58</w:t>
      </w:r>
      <w:r w:rsidRPr="00CF52D9">
        <w:t xml:space="preserve">%. </w:t>
      </w:r>
    </w:p>
    <w:p w:rsidR="00F64233" w:rsidRPr="00CF52D9" w:rsidRDefault="00F64233" w:rsidP="00F64233">
      <w:pPr>
        <w:ind w:firstLine="709"/>
        <w:jc w:val="both"/>
      </w:pPr>
    </w:p>
    <w:p w:rsidR="00F64233" w:rsidRPr="00CF52D9" w:rsidRDefault="00F64233" w:rsidP="00F64233">
      <w:pPr>
        <w:tabs>
          <w:tab w:val="left" w:pos="900"/>
        </w:tabs>
        <w:ind w:firstLine="709"/>
        <w:jc w:val="both"/>
        <w:rPr>
          <w:bCs/>
        </w:rPr>
      </w:pPr>
      <w:r w:rsidRPr="00CF52D9">
        <w:rPr>
          <w:bCs/>
        </w:rPr>
        <w:t>Раздел 0100 «Общегосударственные вопросы»</w:t>
      </w:r>
    </w:p>
    <w:p w:rsidR="00F64233" w:rsidRPr="00CF52D9" w:rsidRDefault="00F64233" w:rsidP="00F64233">
      <w:pPr>
        <w:tabs>
          <w:tab w:val="left" w:pos="900"/>
        </w:tabs>
        <w:ind w:firstLine="709"/>
        <w:jc w:val="both"/>
      </w:pPr>
      <w:r w:rsidRPr="00CF52D9">
        <w:t xml:space="preserve">Расходные обязательства муниципального образования городской округ Пыть-Ях </w:t>
      </w:r>
      <w:r w:rsidR="00881778" w:rsidRPr="00CF52D9">
        <w:br/>
      </w:r>
      <w:r w:rsidRPr="00CF52D9">
        <w:t>по обеспечению финансирования расходов на содержание и обслуживание органов местного самоуправления определяются Уставом города Пыть-Ях, утвержденного решением Думы города Пыть-Яха от 2</w:t>
      </w:r>
      <w:r w:rsidR="004B2158" w:rsidRPr="00CF52D9">
        <w:t>5.06.2005 № 516 (в редакции от 26</w:t>
      </w:r>
      <w:r w:rsidRPr="00CF52D9">
        <w:t>.</w:t>
      </w:r>
      <w:r w:rsidR="004B2158" w:rsidRPr="00CF52D9">
        <w:t>05</w:t>
      </w:r>
      <w:r w:rsidRPr="00CF52D9">
        <w:t>.202</w:t>
      </w:r>
      <w:r w:rsidR="004B2158" w:rsidRPr="00CF52D9">
        <w:t>5 №343</w:t>
      </w:r>
      <w:r w:rsidRPr="00CF52D9">
        <w:t xml:space="preserve">), Федеральным законом </w:t>
      </w:r>
      <w:r w:rsidR="00881778" w:rsidRPr="00CF52D9">
        <w:br/>
      </w:r>
      <w:r w:rsidRPr="00CF52D9">
        <w:t xml:space="preserve">от 06.10.2003 № 131-ФЗ «Об общих принципах организации местного самоуправления </w:t>
      </w:r>
      <w:r w:rsidR="00881778" w:rsidRPr="00CF52D9">
        <w:br/>
      </w:r>
      <w:r w:rsidRPr="00CF52D9">
        <w:t>в Российской Федерации» и Регламентом Думы города Пыть-Яха, утвержденного решением Думы города Пыть-Яха от 26.12.2019 № 299 (в редакции от 27.05.2024 №</w:t>
      </w:r>
      <w:r w:rsidR="00881778" w:rsidRPr="00CF52D9">
        <w:t xml:space="preserve"> </w:t>
      </w:r>
      <w:r w:rsidRPr="00CF52D9">
        <w:t>258).</w:t>
      </w:r>
    </w:p>
    <w:p w:rsidR="00F64233" w:rsidRPr="00CF52D9" w:rsidRDefault="00F64233" w:rsidP="00F64233">
      <w:pPr>
        <w:ind w:firstLine="709"/>
        <w:jc w:val="both"/>
      </w:pPr>
    </w:p>
    <w:p w:rsidR="00F64233" w:rsidRPr="00CF52D9" w:rsidRDefault="00F64233" w:rsidP="00F64233">
      <w:pPr>
        <w:ind w:firstLine="708"/>
        <w:jc w:val="both"/>
      </w:pPr>
      <w:r w:rsidRPr="00CF52D9">
        <w:t xml:space="preserve">Решением Думы города Пыть-Яха от </w:t>
      </w:r>
      <w:r w:rsidR="004B2158" w:rsidRPr="00CF52D9">
        <w:t>23</w:t>
      </w:r>
      <w:r w:rsidRPr="00CF52D9">
        <w:t>.12.202</w:t>
      </w:r>
      <w:r w:rsidR="004B2158" w:rsidRPr="00CF52D9">
        <w:t>4</w:t>
      </w:r>
      <w:r w:rsidRPr="00CF52D9">
        <w:t xml:space="preserve"> № </w:t>
      </w:r>
      <w:r w:rsidR="004B2158" w:rsidRPr="00CF52D9">
        <w:t>306</w:t>
      </w:r>
      <w:r w:rsidRPr="00CF52D9">
        <w:t xml:space="preserve"> «О бюджете города Пыть-Яха на 202</w:t>
      </w:r>
      <w:r w:rsidR="004B2158" w:rsidRPr="00CF52D9">
        <w:t>5</w:t>
      </w:r>
      <w:r w:rsidRPr="00CF52D9">
        <w:t xml:space="preserve"> год и на плановый период 202</w:t>
      </w:r>
      <w:r w:rsidR="004B2158" w:rsidRPr="00CF52D9">
        <w:t>6</w:t>
      </w:r>
      <w:r w:rsidRPr="00CF52D9">
        <w:t xml:space="preserve"> и 202</w:t>
      </w:r>
      <w:r w:rsidR="004B2158" w:rsidRPr="00CF52D9">
        <w:t>7 годов» (в ред. от 22</w:t>
      </w:r>
      <w:r w:rsidRPr="00CF52D9">
        <w:t>.0</w:t>
      </w:r>
      <w:r w:rsidR="004B2158" w:rsidRPr="00CF52D9">
        <w:t>5</w:t>
      </w:r>
      <w:r w:rsidRPr="00CF52D9">
        <w:t>.202</w:t>
      </w:r>
      <w:r w:rsidR="004B2158" w:rsidRPr="00CF52D9">
        <w:t>5</w:t>
      </w:r>
      <w:r w:rsidRPr="00CF52D9">
        <w:t xml:space="preserve"> № </w:t>
      </w:r>
      <w:r w:rsidR="004B2158" w:rsidRPr="00CF52D9">
        <w:t>342</w:t>
      </w:r>
      <w:r w:rsidRPr="00CF52D9">
        <w:t xml:space="preserve">) по разделу 01 00 «Общегосударственные вопросы» утверждено </w:t>
      </w:r>
      <w:r w:rsidR="00710020" w:rsidRPr="00CF52D9">
        <w:t>580 729 672,51</w:t>
      </w:r>
      <w:r w:rsidRPr="00CF52D9">
        <w:t xml:space="preserve"> рублей. В соответствии с пунктом 3 статьи 217 Бюджетного кодекса Российской Федерации, статьей 6 решения Думы города </w:t>
      </w:r>
      <w:r w:rsidR="00881778" w:rsidRPr="00CF52D9">
        <w:br/>
      </w:r>
      <w:r w:rsidRPr="00CF52D9">
        <w:t xml:space="preserve">Пыть-Яха </w:t>
      </w:r>
      <w:r w:rsidR="00710020" w:rsidRPr="00CF52D9">
        <w:t xml:space="preserve">от 23.12.2024 № 306 «О бюджете города Пыть-Яха на 2025 год и на плановый период 2026 и 2027 годов» </w:t>
      </w:r>
      <w:r w:rsidRPr="00CF52D9">
        <w:t xml:space="preserve">были внесены изменения в сумме (-) </w:t>
      </w:r>
      <w:r w:rsidR="00710020" w:rsidRPr="00CF52D9">
        <w:t>3 253 202,13</w:t>
      </w:r>
      <w:r w:rsidRPr="00CF52D9">
        <w:t xml:space="preserve"> рубл</w:t>
      </w:r>
      <w:r w:rsidR="00710020" w:rsidRPr="00CF52D9">
        <w:t>я</w:t>
      </w:r>
      <w:r w:rsidRPr="00CF52D9">
        <w:t xml:space="preserve">. Уточнённый план </w:t>
      </w:r>
      <w:r w:rsidR="00881778" w:rsidRPr="00CF52D9">
        <w:br/>
      </w:r>
      <w:r w:rsidRPr="00CF52D9">
        <w:t xml:space="preserve">на конец отчётного периода составил </w:t>
      </w:r>
      <w:r w:rsidR="00710020" w:rsidRPr="00CF52D9">
        <w:t>577 476 470,38</w:t>
      </w:r>
      <w:r w:rsidRPr="00CF52D9">
        <w:t xml:space="preserve"> рублей.</w:t>
      </w:r>
    </w:p>
    <w:p w:rsidR="00F64233" w:rsidRPr="00CF52D9" w:rsidRDefault="00F64233" w:rsidP="00F64233">
      <w:pPr>
        <w:ind w:firstLine="709"/>
        <w:jc w:val="both"/>
      </w:pPr>
      <w:r w:rsidRPr="00CF52D9">
        <w:t xml:space="preserve">В целом по данному разделу расходы за отчетный период составили </w:t>
      </w:r>
      <w:r w:rsidR="001107F0" w:rsidRPr="00CF52D9">
        <w:t>292 819 671,87</w:t>
      </w:r>
      <w:r w:rsidRPr="00CF52D9">
        <w:t xml:space="preserve"> рублей или </w:t>
      </w:r>
      <w:r w:rsidR="001107F0" w:rsidRPr="00CF52D9">
        <w:t>50,71</w:t>
      </w:r>
      <w:r w:rsidRPr="00CF52D9">
        <w:t xml:space="preserve">% к уточнённым бюджетным ассигнованиям. </w:t>
      </w:r>
    </w:p>
    <w:p w:rsidR="00F64233" w:rsidRPr="00CF52D9" w:rsidRDefault="00F64233" w:rsidP="00F64233">
      <w:pPr>
        <w:ind w:firstLine="709"/>
        <w:jc w:val="both"/>
      </w:pPr>
      <w:r w:rsidRPr="00CF52D9">
        <w:t xml:space="preserve">Расходы произведены в пределах бюджетных ассигнований и лимитов бюджетных обязательств в соответствии с принятыми бюджетными обязательствами. </w:t>
      </w:r>
    </w:p>
    <w:p w:rsidR="00F64233" w:rsidRPr="00CF52D9" w:rsidRDefault="00F64233" w:rsidP="00F64233">
      <w:pPr>
        <w:tabs>
          <w:tab w:val="left" w:pos="900"/>
        </w:tabs>
        <w:ind w:firstLine="709"/>
        <w:jc w:val="both"/>
        <w:rPr>
          <w:iCs/>
        </w:rPr>
      </w:pPr>
      <w:r w:rsidRPr="00CF52D9">
        <w:rPr>
          <w:iCs/>
        </w:rPr>
        <w:t>Исполнение по подразделам функциональной структуры расходов бюджета за отчетный период составило:</w:t>
      </w:r>
    </w:p>
    <w:p w:rsidR="00F64233" w:rsidRPr="00CF52D9" w:rsidRDefault="00F64233" w:rsidP="00F64233">
      <w:pPr>
        <w:tabs>
          <w:tab w:val="left" w:pos="900"/>
        </w:tabs>
        <w:ind w:firstLine="709"/>
        <w:jc w:val="both"/>
      </w:pPr>
      <w:r w:rsidRPr="00CF52D9">
        <w:t xml:space="preserve">Подраздел 01 02 «Высшее должностное лицо органа местного самоуправления». </w:t>
      </w:r>
      <w:r w:rsidR="00C86A9C" w:rsidRPr="00CF52D9">
        <w:t xml:space="preserve">За первое полугодие </w:t>
      </w:r>
      <w:r w:rsidRPr="00CF52D9">
        <w:t>202</w:t>
      </w:r>
      <w:r w:rsidR="00C86A9C" w:rsidRPr="00CF52D9">
        <w:t>5</w:t>
      </w:r>
      <w:r w:rsidRPr="00CF52D9">
        <w:t xml:space="preserve"> год</w:t>
      </w:r>
      <w:r w:rsidR="00C86A9C" w:rsidRPr="00CF52D9">
        <w:t>а</w:t>
      </w:r>
      <w:r w:rsidRPr="00CF52D9">
        <w:t xml:space="preserve"> по подразделу 01 02 план утверждён в сумме </w:t>
      </w:r>
      <w:r w:rsidR="00C86A9C" w:rsidRPr="00CF52D9">
        <w:t>8 550 600,00</w:t>
      </w:r>
      <w:r w:rsidRPr="00CF52D9">
        <w:t xml:space="preserve"> рублей, кассовое исполнение составило </w:t>
      </w:r>
      <w:r w:rsidR="00C86A9C" w:rsidRPr="00CF52D9">
        <w:t>5 521 897,08</w:t>
      </w:r>
      <w:r w:rsidRPr="00CF52D9">
        <w:t xml:space="preserve"> рублей или </w:t>
      </w:r>
      <w:r w:rsidR="00C86A9C" w:rsidRPr="00CF52D9">
        <w:t>64,58</w:t>
      </w:r>
      <w:r w:rsidRPr="00CF52D9">
        <w:t xml:space="preserve">% от уточнённого плана. Расходы направлены на оплату труда, </w:t>
      </w:r>
      <w:r w:rsidR="00AB61E7" w:rsidRPr="00CF52D9">
        <w:t xml:space="preserve">расчет при увольнении главы города, компенсация </w:t>
      </w:r>
      <w:r w:rsidR="00881778" w:rsidRPr="00CF52D9">
        <w:br/>
      </w:r>
      <w:r w:rsidR="00AB61E7" w:rsidRPr="00CF52D9">
        <w:t>за неиспользованные 73 дн</w:t>
      </w:r>
      <w:r w:rsidR="00881778" w:rsidRPr="00CF52D9">
        <w:t>я</w:t>
      </w:r>
      <w:r w:rsidR="00AB61E7" w:rsidRPr="00CF52D9">
        <w:t xml:space="preserve"> отпуска, </w:t>
      </w:r>
      <w:r w:rsidRPr="00CF52D9">
        <w:t>взносы во внебюджетные фонды</w:t>
      </w:r>
      <w:r w:rsidR="00AB61E7" w:rsidRPr="00CF52D9">
        <w:t xml:space="preserve"> и</w:t>
      </w:r>
      <w:r w:rsidRPr="00CF52D9">
        <w:t xml:space="preserve"> оплату командировок.</w:t>
      </w:r>
    </w:p>
    <w:p w:rsidR="00F64233" w:rsidRPr="00CF52D9" w:rsidRDefault="00F64233" w:rsidP="00F64233">
      <w:pPr>
        <w:autoSpaceDE w:val="0"/>
        <w:autoSpaceDN w:val="0"/>
        <w:adjustRightInd w:val="0"/>
        <w:ind w:firstLine="708"/>
        <w:jc w:val="both"/>
        <w:outlineLvl w:val="0"/>
      </w:pPr>
      <w:r w:rsidRPr="00CF52D9">
        <w:lastRenderedPageBreak/>
        <w:t xml:space="preserve">Подраздел 01 03 «Функционирование законодательных (представительных) органов государственной власти и органов местного самоуправления». </w:t>
      </w:r>
    </w:p>
    <w:p w:rsidR="00F64233" w:rsidRPr="00CF52D9" w:rsidRDefault="00F64233" w:rsidP="00F64233">
      <w:pPr>
        <w:autoSpaceDE w:val="0"/>
        <w:autoSpaceDN w:val="0"/>
        <w:adjustRightInd w:val="0"/>
        <w:ind w:firstLine="708"/>
        <w:jc w:val="both"/>
        <w:outlineLvl w:val="0"/>
      </w:pPr>
      <w:r w:rsidRPr="00CF52D9">
        <w:t xml:space="preserve">Расходы направленны на обеспечение выполнения функций МКУ Дума города Пыть-Яха, созданного на праве юридического лица. </w:t>
      </w:r>
    </w:p>
    <w:p w:rsidR="00F64233" w:rsidRPr="00CF52D9" w:rsidRDefault="00F64233" w:rsidP="00F64233">
      <w:pPr>
        <w:autoSpaceDE w:val="0"/>
        <w:autoSpaceDN w:val="0"/>
        <w:adjustRightInd w:val="0"/>
        <w:ind w:firstLine="580"/>
        <w:jc w:val="both"/>
        <w:outlineLvl w:val="0"/>
        <w:rPr>
          <w:rFonts w:eastAsiaTheme="minorHAnsi"/>
          <w:bCs/>
          <w:lang w:eastAsia="en-US"/>
        </w:rPr>
      </w:pPr>
      <w:r w:rsidRPr="00CF52D9">
        <w:t>План</w:t>
      </w:r>
      <w:r w:rsidR="002C1B57" w:rsidRPr="00CF52D9">
        <w:t>овые назначения</w:t>
      </w:r>
      <w:r w:rsidRPr="00CF52D9">
        <w:t xml:space="preserve"> на 202</w:t>
      </w:r>
      <w:r w:rsidR="002C1B57" w:rsidRPr="00CF52D9">
        <w:t>5</w:t>
      </w:r>
      <w:r w:rsidRPr="00CF52D9">
        <w:t xml:space="preserve"> год </w:t>
      </w:r>
      <w:proofErr w:type="spellStart"/>
      <w:r w:rsidRPr="00CF52D9">
        <w:t>утверждён</w:t>
      </w:r>
      <w:r w:rsidR="002C1B57" w:rsidRPr="00CF52D9">
        <w:t>ы</w:t>
      </w:r>
      <w:proofErr w:type="spellEnd"/>
      <w:r w:rsidRPr="00CF52D9">
        <w:t xml:space="preserve"> в сумме </w:t>
      </w:r>
      <w:r w:rsidR="002C1B57" w:rsidRPr="00CF52D9">
        <w:t>25 099 700,00</w:t>
      </w:r>
      <w:r w:rsidRPr="00CF52D9">
        <w:t xml:space="preserve"> рублей, исполнение составило </w:t>
      </w:r>
      <w:r w:rsidR="002C1B57" w:rsidRPr="00CF52D9">
        <w:t>12 489 900,17</w:t>
      </w:r>
      <w:r w:rsidRPr="00CF52D9">
        <w:t xml:space="preserve"> рублей или </w:t>
      </w:r>
      <w:r w:rsidR="002C1B57" w:rsidRPr="00CF52D9">
        <w:t>49,76</w:t>
      </w:r>
      <w:r w:rsidRPr="00CF52D9">
        <w:t xml:space="preserve">% к плану. Расходы направлены на оплату труда, взносы во внебюджетные фонды, оплату командировочных расходов, оплату </w:t>
      </w:r>
      <w:r w:rsidRPr="00CF52D9">
        <w:rPr>
          <w:rFonts w:eastAsiaTheme="minorHAnsi"/>
          <w:bCs/>
          <w:lang w:eastAsia="en-US"/>
        </w:rPr>
        <w:t>компенсации расходов на проезд и провоз багажа к месту использования отпуска и обратно.</w:t>
      </w:r>
    </w:p>
    <w:p w:rsidR="00F64233" w:rsidRPr="00CF52D9" w:rsidRDefault="00F64233" w:rsidP="00F64233">
      <w:pPr>
        <w:pStyle w:val="a7"/>
        <w:spacing w:after="0"/>
        <w:ind w:right="-28" w:firstLine="580"/>
        <w:jc w:val="both"/>
      </w:pPr>
      <w:r w:rsidRPr="00CF52D9">
        <w:t>Подраздел 01 04 «Функционирование исполнительных органов местного самоуправления».</w:t>
      </w:r>
    </w:p>
    <w:p w:rsidR="00F64233" w:rsidRPr="00CF52D9" w:rsidRDefault="00F64233" w:rsidP="00F64233">
      <w:pPr>
        <w:pStyle w:val="a7"/>
        <w:spacing w:after="0"/>
        <w:ind w:right="-28" w:firstLine="580"/>
        <w:jc w:val="both"/>
      </w:pPr>
      <w:r w:rsidRPr="00CF52D9">
        <w:t xml:space="preserve">В рамках муниципальной программы «Развитие муниципальной службы в городе </w:t>
      </w:r>
      <w:r w:rsidR="00881778" w:rsidRPr="00CF52D9">
        <w:br/>
      </w:r>
      <w:r w:rsidRPr="00CF52D9">
        <w:t xml:space="preserve">Пыть-Яхе» предусмотрены расходы на обеспечение выполнения функций Администрации города Пыть-Яха исполнительно-распорядительного органа муниципального образования, наделённого правами юридического лица. </w:t>
      </w:r>
    </w:p>
    <w:p w:rsidR="00F64233" w:rsidRPr="00CF52D9" w:rsidRDefault="00F64233" w:rsidP="00F64233">
      <w:pPr>
        <w:autoSpaceDE w:val="0"/>
        <w:autoSpaceDN w:val="0"/>
        <w:adjustRightInd w:val="0"/>
        <w:ind w:firstLine="580"/>
        <w:jc w:val="both"/>
        <w:outlineLvl w:val="0"/>
        <w:rPr>
          <w:rFonts w:eastAsiaTheme="minorHAnsi"/>
          <w:bCs/>
          <w:lang w:eastAsia="en-US"/>
        </w:rPr>
      </w:pPr>
      <w:r w:rsidRPr="00CF52D9">
        <w:t xml:space="preserve">Исполнение составило </w:t>
      </w:r>
      <w:r w:rsidR="002C1B57" w:rsidRPr="00CF52D9">
        <w:t>78 738 876,23</w:t>
      </w:r>
      <w:r w:rsidRPr="00CF52D9">
        <w:t xml:space="preserve"> рублей или </w:t>
      </w:r>
      <w:r w:rsidR="002C1B57" w:rsidRPr="00CF52D9">
        <w:t>57,62</w:t>
      </w:r>
      <w:r w:rsidRPr="00CF52D9">
        <w:t xml:space="preserve"> % к плановым назначениям в сумме </w:t>
      </w:r>
      <w:r w:rsidR="002C1B57" w:rsidRPr="00CF52D9">
        <w:t>136 663 570,00</w:t>
      </w:r>
      <w:r w:rsidRPr="00CF52D9">
        <w:t xml:space="preserve"> рублей. Расходы направлены на оплату труда, взносы во внебюджетные фонды, оплату командировочных расходов, оплату </w:t>
      </w:r>
      <w:r w:rsidRPr="00CF52D9">
        <w:rPr>
          <w:rFonts w:eastAsiaTheme="minorHAnsi"/>
          <w:bCs/>
          <w:lang w:eastAsia="en-US"/>
        </w:rPr>
        <w:t xml:space="preserve">компенсации расходов на проезд и провоз багажа </w:t>
      </w:r>
      <w:r w:rsidR="00881778" w:rsidRPr="00CF52D9">
        <w:rPr>
          <w:rFonts w:eastAsiaTheme="minorHAnsi"/>
          <w:bCs/>
          <w:lang w:eastAsia="en-US"/>
        </w:rPr>
        <w:br/>
      </w:r>
      <w:r w:rsidRPr="00CF52D9">
        <w:rPr>
          <w:rFonts w:eastAsiaTheme="minorHAnsi"/>
          <w:bCs/>
          <w:lang w:eastAsia="en-US"/>
        </w:rPr>
        <w:t>к месту использования отпуска и обратно, налоги, пошлины, штрафы.</w:t>
      </w:r>
    </w:p>
    <w:p w:rsidR="00A762F9" w:rsidRPr="00CF52D9" w:rsidRDefault="00F64233" w:rsidP="00A762F9">
      <w:pPr>
        <w:ind w:firstLine="580"/>
        <w:jc w:val="both"/>
      </w:pPr>
      <w:r w:rsidRPr="00CF52D9">
        <w:t xml:space="preserve">Подраздел 01 05 «Составление списка кандидатов в присяжные заседатели федеральных судов общей юрисдикции», плановые ассигнования составили </w:t>
      </w:r>
      <w:r w:rsidR="000750F4" w:rsidRPr="00CF52D9">
        <w:t>2 900,0 рублей</w:t>
      </w:r>
      <w:r w:rsidR="00A762F9" w:rsidRPr="00CF52D9">
        <w:t>.</w:t>
      </w:r>
      <w:r w:rsidRPr="00CF52D9">
        <w:t xml:space="preserve"> </w:t>
      </w:r>
      <w:r w:rsidR="00A762F9" w:rsidRPr="00CF52D9">
        <w:t xml:space="preserve">В связи </w:t>
      </w:r>
      <w:r w:rsidR="00881778" w:rsidRPr="00CF52D9">
        <w:br/>
      </w:r>
      <w:r w:rsidR="00A762F9" w:rsidRPr="00CF52D9">
        <w:t xml:space="preserve">с отсутствием списков кандидатов в присяжные заседатели, оплата почтовых расходов </w:t>
      </w:r>
      <w:r w:rsidR="00881778" w:rsidRPr="00CF52D9">
        <w:br/>
      </w:r>
      <w:r w:rsidR="00A762F9" w:rsidRPr="00CF52D9">
        <w:t>не произведена.</w:t>
      </w:r>
    </w:p>
    <w:p w:rsidR="00F64233" w:rsidRPr="00CF52D9" w:rsidRDefault="00F64233" w:rsidP="00F64233">
      <w:pPr>
        <w:tabs>
          <w:tab w:val="left" w:pos="900"/>
        </w:tabs>
        <w:ind w:firstLine="709"/>
        <w:jc w:val="both"/>
      </w:pPr>
      <w:r w:rsidRPr="00CF52D9">
        <w:t>Подраздел 01 06 «Обеспечение деятельности финансовых, налоговых органов надзора».</w:t>
      </w:r>
    </w:p>
    <w:p w:rsidR="00F64233" w:rsidRPr="00CF52D9" w:rsidRDefault="00F64233" w:rsidP="00F64233">
      <w:pPr>
        <w:tabs>
          <w:tab w:val="left" w:pos="900"/>
        </w:tabs>
        <w:ind w:firstLine="709"/>
        <w:jc w:val="both"/>
      </w:pPr>
      <w:r w:rsidRPr="00CF52D9">
        <w:t xml:space="preserve">По подразделу 01 06 запланированы расходы в сумме </w:t>
      </w:r>
      <w:r w:rsidR="004A69FD" w:rsidRPr="00CF52D9">
        <w:t>51 907 868,00</w:t>
      </w:r>
      <w:r w:rsidRPr="00CF52D9">
        <w:t xml:space="preserve"> рублей. Исполнение составило </w:t>
      </w:r>
      <w:r w:rsidR="004A69FD" w:rsidRPr="00CF52D9">
        <w:t>24 845 634,79</w:t>
      </w:r>
      <w:r w:rsidRPr="00CF52D9">
        <w:t xml:space="preserve"> рубля или </w:t>
      </w:r>
      <w:r w:rsidR="004A69FD" w:rsidRPr="00CF52D9">
        <w:t>47,86</w:t>
      </w:r>
      <w:r w:rsidRPr="00CF52D9">
        <w:t>% к плану отчетного периода.</w:t>
      </w:r>
    </w:p>
    <w:p w:rsidR="00F64233" w:rsidRPr="00CF52D9" w:rsidRDefault="00F64233" w:rsidP="00F64233">
      <w:pPr>
        <w:tabs>
          <w:tab w:val="left" w:pos="900"/>
        </w:tabs>
        <w:ind w:firstLine="709"/>
        <w:jc w:val="both"/>
      </w:pPr>
      <w:r w:rsidRPr="00CF52D9">
        <w:t xml:space="preserve"> Расходы направлены:  </w:t>
      </w:r>
    </w:p>
    <w:p w:rsidR="00F64233" w:rsidRPr="00CF52D9" w:rsidRDefault="00F64233" w:rsidP="00F64233">
      <w:pPr>
        <w:ind w:firstLine="709"/>
        <w:jc w:val="both"/>
      </w:pPr>
      <w:r w:rsidRPr="00CF52D9">
        <w:t xml:space="preserve">- в рамках непрограммных расходов на содержание МКУ Счётно-контрольная палата города Пыть-Яха в сумме </w:t>
      </w:r>
      <w:r w:rsidR="002B00FA" w:rsidRPr="00CF52D9">
        <w:t>8 628 307,23</w:t>
      </w:r>
      <w:r w:rsidRPr="00CF52D9">
        <w:t xml:space="preserve"> рублей или </w:t>
      </w:r>
      <w:r w:rsidR="002B00FA" w:rsidRPr="00CF52D9">
        <w:t>49,4</w:t>
      </w:r>
      <w:r w:rsidRPr="00CF52D9">
        <w:t>% к плановым назначениям 17</w:t>
      </w:r>
      <w:r w:rsidR="002B00FA" w:rsidRPr="00CF52D9">
        <w:t> 486 668</w:t>
      </w:r>
      <w:r w:rsidRPr="00CF52D9">
        <w:t xml:space="preserve">,00 рублей; </w:t>
      </w:r>
    </w:p>
    <w:p w:rsidR="00F64233" w:rsidRPr="00CF52D9" w:rsidRDefault="00F64233" w:rsidP="00F64233">
      <w:pPr>
        <w:ind w:firstLine="709"/>
        <w:jc w:val="both"/>
      </w:pPr>
      <w:r w:rsidRPr="00CF52D9">
        <w:t xml:space="preserve">- в рамках муниципальной программы «Развитие муниципальной службы в городе </w:t>
      </w:r>
      <w:r w:rsidR="00881778" w:rsidRPr="00CF52D9">
        <w:br/>
      </w:r>
      <w:r w:rsidRPr="00CF52D9">
        <w:t xml:space="preserve">Пыть-Яхе» на содержание комитета по финансам администрации города расходы составили </w:t>
      </w:r>
      <w:r w:rsidR="002B00FA" w:rsidRPr="00CF52D9">
        <w:t>16 217 327,56</w:t>
      </w:r>
      <w:r w:rsidRPr="00CF52D9">
        <w:t xml:space="preserve"> рублей или </w:t>
      </w:r>
      <w:r w:rsidR="002B00FA" w:rsidRPr="00CF52D9">
        <w:t>47,2</w:t>
      </w:r>
      <w:r w:rsidRPr="00CF52D9">
        <w:t xml:space="preserve">% к плановым назначениям </w:t>
      </w:r>
      <w:r w:rsidR="002B00FA" w:rsidRPr="00CF52D9">
        <w:t>34 421 200,00</w:t>
      </w:r>
      <w:r w:rsidRPr="00CF52D9">
        <w:t xml:space="preserve"> рублей.  </w:t>
      </w:r>
    </w:p>
    <w:p w:rsidR="00F64233" w:rsidRPr="00CF52D9" w:rsidRDefault="00F64233" w:rsidP="00F64233">
      <w:pPr>
        <w:ind w:firstLine="709"/>
        <w:jc w:val="both"/>
      </w:pPr>
      <w:r w:rsidRPr="00CF52D9">
        <w:t xml:space="preserve">Расходы направлены на оплату труда, взносы во внебюджетные фонды, оплату командировочных расходов, оплату </w:t>
      </w:r>
      <w:r w:rsidRPr="00CF52D9">
        <w:rPr>
          <w:rFonts w:eastAsiaTheme="minorHAnsi"/>
          <w:bCs/>
          <w:lang w:eastAsia="en-US"/>
        </w:rPr>
        <w:t>компенсации расходов на проезд и провоз багажа к месту использования отпуска и обратно.</w:t>
      </w:r>
    </w:p>
    <w:p w:rsidR="008F46F2" w:rsidRPr="00CF52D9" w:rsidRDefault="008F46F2" w:rsidP="00F64233">
      <w:pPr>
        <w:ind w:firstLine="709"/>
        <w:jc w:val="both"/>
      </w:pPr>
      <w:r w:rsidRPr="00CF52D9">
        <w:t xml:space="preserve">Подраздел 01 11 «Резервные фонды». Расходы на 2025 год запланированы в сумме 500 000,00 рублей. В связи с отсутствием </w:t>
      </w:r>
      <w:r w:rsidR="000E0054" w:rsidRPr="00CF52D9">
        <w:t xml:space="preserve">случаев </w:t>
      </w:r>
      <w:proofErr w:type="spellStart"/>
      <w:r w:rsidR="000E0054" w:rsidRPr="00CF52D9">
        <w:t>черезвычайных</w:t>
      </w:r>
      <w:proofErr w:type="spellEnd"/>
      <w:r w:rsidR="000E0054" w:rsidRPr="00CF52D9">
        <w:t xml:space="preserve"> ситуации в городе </w:t>
      </w:r>
      <w:r w:rsidR="00881778" w:rsidRPr="00CF52D9">
        <w:br/>
      </w:r>
      <w:r w:rsidR="000E0054" w:rsidRPr="00CF52D9">
        <w:t xml:space="preserve">и </w:t>
      </w:r>
      <w:r w:rsidRPr="00CF52D9">
        <w:t>распорядительных документов</w:t>
      </w:r>
      <w:r w:rsidR="000E0054" w:rsidRPr="00CF52D9">
        <w:t xml:space="preserve"> администрации </w:t>
      </w:r>
      <w:proofErr w:type="gramStart"/>
      <w:r w:rsidR="000E0054" w:rsidRPr="00CF52D9">
        <w:t>города ,</w:t>
      </w:r>
      <w:proofErr w:type="gramEnd"/>
      <w:r w:rsidR="000E0054" w:rsidRPr="00CF52D9">
        <w:t xml:space="preserve"> расходы не производились.</w:t>
      </w:r>
      <w:r w:rsidRPr="00CF52D9">
        <w:t xml:space="preserve"> </w:t>
      </w:r>
    </w:p>
    <w:p w:rsidR="00F64233" w:rsidRPr="00CF52D9" w:rsidRDefault="00F64233" w:rsidP="00F64233">
      <w:pPr>
        <w:ind w:firstLine="709"/>
        <w:jc w:val="both"/>
        <w:rPr>
          <w:color w:val="000000"/>
        </w:rPr>
      </w:pPr>
      <w:r w:rsidRPr="00CF52D9">
        <w:t>Подраздел 01 13 «Другие общегосударственные вопросы». Расходы на 202</w:t>
      </w:r>
      <w:r w:rsidR="00881778" w:rsidRPr="00CF52D9">
        <w:t>5</w:t>
      </w:r>
      <w:r w:rsidRPr="00CF52D9">
        <w:t xml:space="preserve"> год запланированы в сумме </w:t>
      </w:r>
      <w:r w:rsidR="005C386C" w:rsidRPr="00CF52D9">
        <w:t>354 751 832,38</w:t>
      </w:r>
      <w:r w:rsidRPr="00CF52D9">
        <w:t xml:space="preserve"> рублей. </w:t>
      </w:r>
      <w:r w:rsidRPr="00CF52D9">
        <w:rPr>
          <w:color w:val="000000"/>
        </w:rPr>
        <w:t xml:space="preserve">Исполнение составило </w:t>
      </w:r>
      <w:r w:rsidR="005C386C" w:rsidRPr="00CF52D9">
        <w:rPr>
          <w:color w:val="000000"/>
        </w:rPr>
        <w:t>171 223 363,60</w:t>
      </w:r>
      <w:r w:rsidRPr="00CF52D9">
        <w:rPr>
          <w:color w:val="000000"/>
        </w:rPr>
        <w:t xml:space="preserve"> рублей </w:t>
      </w:r>
      <w:r w:rsidRPr="00CF52D9">
        <w:t xml:space="preserve">или </w:t>
      </w:r>
      <w:r w:rsidR="005C386C" w:rsidRPr="00CF52D9">
        <w:t>48,27</w:t>
      </w:r>
      <w:r w:rsidRPr="00CF52D9">
        <w:t>% к плановым назначениям, в том числе:</w:t>
      </w:r>
    </w:p>
    <w:p w:rsidR="00F64233" w:rsidRPr="00CF52D9" w:rsidRDefault="00F64233" w:rsidP="00F64233">
      <w:pPr>
        <w:autoSpaceDE w:val="0"/>
        <w:autoSpaceDN w:val="0"/>
        <w:adjustRightInd w:val="0"/>
        <w:ind w:firstLine="580"/>
        <w:jc w:val="both"/>
        <w:outlineLvl w:val="0"/>
      </w:pPr>
      <w:r w:rsidRPr="00CF52D9">
        <w:t>1. В рамках муниципальной программы «Социальное и демографическое развитие города Пыть-Яха»:</w:t>
      </w:r>
    </w:p>
    <w:p w:rsidR="00F64233" w:rsidRPr="00CF52D9" w:rsidRDefault="00F64233" w:rsidP="00F64233">
      <w:pPr>
        <w:autoSpaceDE w:val="0"/>
        <w:autoSpaceDN w:val="0"/>
        <w:adjustRightInd w:val="0"/>
        <w:ind w:firstLine="580"/>
        <w:jc w:val="both"/>
        <w:outlineLvl w:val="0"/>
      </w:pPr>
      <w:r w:rsidRPr="00CF52D9">
        <w:t xml:space="preserve">а) плановые назначения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составили </w:t>
      </w:r>
      <w:r w:rsidR="008363F8" w:rsidRPr="00CF52D9">
        <w:t>7 2</w:t>
      </w:r>
      <w:r w:rsidR="0065332E" w:rsidRPr="00CF52D9">
        <w:t>33</w:t>
      </w:r>
      <w:r w:rsidR="008363F8" w:rsidRPr="00CF52D9">
        <w:t> 500,00</w:t>
      </w:r>
      <w:r w:rsidRPr="00CF52D9">
        <w:t xml:space="preserve"> рублей, исполнены в сумме </w:t>
      </w:r>
      <w:r w:rsidR="008363F8" w:rsidRPr="00CF52D9">
        <w:t>3 715 210,33</w:t>
      </w:r>
      <w:r w:rsidRPr="00CF52D9">
        <w:t xml:space="preserve"> рублей или </w:t>
      </w:r>
      <w:r w:rsidR="0065332E" w:rsidRPr="00CF52D9">
        <w:t>51,36</w:t>
      </w:r>
      <w:r w:rsidRPr="00CF52D9">
        <w:t xml:space="preserve">% от плановых назначений. Расходы направлены на материально-техническое и финансовое обеспечение деятельности органов местного самоуправления в части вопросов оплаты труда, взносов во внебюджетные фонды, оплату командировочных расходов, оплату </w:t>
      </w:r>
      <w:r w:rsidRPr="00CF52D9">
        <w:rPr>
          <w:rFonts w:eastAsiaTheme="minorHAnsi"/>
          <w:bCs/>
          <w:lang w:eastAsia="en-US"/>
        </w:rPr>
        <w:t>компенсации расходов на проезд и провоз багажа к месту использования отпуска и обратно, оплату коммунальных услуг, связи и других расходов, обеспечивающих бесперебойное функционирование комиссии</w:t>
      </w:r>
      <w:r w:rsidRPr="00CF52D9">
        <w:t xml:space="preserve">; </w:t>
      </w:r>
    </w:p>
    <w:p w:rsidR="00F64233" w:rsidRPr="00CF52D9" w:rsidRDefault="00F64233" w:rsidP="00F64233">
      <w:pPr>
        <w:autoSpaceDE w:val="0"/>
        <w:autoSpaceDN w:val="0"/>
        <w:adjustRightInd w:val="0"/>
        <w:ind w:firstLine="580"/>
        <w:jc w:val="both"/>
        <w:outlineLvl w:val="0"/>
        <w:rPr>
          <w:color w:val="FF0000"/>
        </w:rPr>
      </w:pPr>
      <w:r w:rsidRPr="00CF52D9">
        <w:lastRenderedPageBreak/>
        <w:t>б) в рамках реализаци</w:t>
      </w:r>
      <w:r w:rsidR="00881778" w:rsidRPr="00CF52D9">
        <w:t>и</w:t>
      </w:r>
      <w:r w:rsidRPr="00CF52D9">
        <w:t xml:space="preserve">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 запланированы </w:t>
      </w:r>
      <w:r w:rsidR="0065332E" w:rsidRPr="00CF52D9">
        <w:t xml:space="preserve">расходы в сумме </w:t>
      </w:r>
      <w:r w:rsidR="004B5569" w:rsidRPr="00CF52D9">
        <w:t>63</w:t>
      </w:r>
      <w:r w:rsidR="00E30392" w:rsidRPr="00CF52D9">
        <w:t xml:space="preserve"> 000, </w:t>
      </w:r>
      <w:r w:rsidR="004B5569" w:rsidRPr="00CF52D9">
        <w:t>0</w:t>
      </w:r>
      <w:r w:rsidRPr="00CF52D9">
        <w:t xml:space="preserve">0 рублей </w:t>
      </w:r>
      <w:r w:rsidR="00881778" w:rsidRPr="00CF52D9">
        <w:br/>
      </w:r>
      <w:r w:rsidRPr="00CF52D9">
        <w:t xml:space="preserve">на </w:t>
      </w:r>
      <w:r w:rsidR="0065332E" w:rsidRPr="00CF52D9">
        <w:t xml:space="preserve">монтаж, демонтаж баннеров, на </w:t>
      </w:r>
      <w:r w:rsidRPr="00CF52D9">
        <w:t xml:space="preserve">поставку товара </w:t>
      </w:r>
      <w:r w:rsidR="0065332E" w:rsidRPr="00CF52D9">
        <w:t xml:space="preserve">(брошюры, баннеры) и </w:t>
      </w:r>
      <w:r w:rsidRPr="00CF52D9">
        <w:t>цвет</w:t>
      </w:r>
      <w:r w:rsidR="004B5569" w:rsidRPr="00CF52D9">
        <w:t>очная продукция для награждения. Расходы запланированы на второе полугодие 2025 года.</w:t>
      </w:r>
    </w:p>
    <w:p w:rsidR="00F64233" w:rsidRPr="00CF52D9" w:rsidRDefault="00F64233" w:rsidP="00F64233">
      <w:pPr>
        <w:tabs>
          <w:tab w:val="left" w:pos="900"/>
        </w:tabs>
        <w:ind w:firstLine="709"/>
        <w:jc w:val="both"/>
      </w:pPr>
      <w:r w:rsidRPr="00CF52D9">
        <w:t>2. В рамках реализации мероприятий по муниципальной программе «Профилактика правонарушений в городе Пыть-Яхе»:</w:t>
      </w:r>
    </w:p>
    <w:p w:rsidR="00F64233" w:rsidRPr="00CF52D9" w:rsidRDefault="00F64233" w:rsidP="00F64233">
      <w:pPr>
        <w:tabs>
          <w:tab w:val="left" w:pos="900"/>
        </w:tabs>
        <w:ind w:firstLine="709"/>
        <w:jc w:val="both"/>
      </w:pPr>
      <w:r w:rsidRPr="00CF52D9">
        <w:t xml:space="preserve">а)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произведены расходы в сумме </w:t>
      </w:r>
      <w:r w:rsidR="003161EC" w:rsidRPr="00CF52D9">
        <w:t>1 362 002,10</w:t>
      </w:r>
      <w:r w:rsidRPr="00CF52D9">
        <w:t xml:space="preserve"> рубл</w:t>
      </w:r>
      <w:r w:rsidR="003161EC" w:rsidRPr="00CF52D9">
        <w:t>я</w:t>
      </w:r>
      <w:r w:rsidRPr="00CF52D9">
        <w:t xml:space="preserve"> или </w:t>
      </w:r>
      <w:r w:rsidR="003161EC" w:rsidRPr="00CF52D9">
        <w:t>61,38</w:t>
      </w:r>
      <w:r w:rsidRPr="00CF52D9">
        <w:t>% от плановых назначений</w:t>
      </w:r>
      <w:r w:rsidR="003161EC" w:rsidRPr="00CF52D9">
        <w:t xml:space="preserve">. Расходы направлены на </w:t>
      </w:r>
      <w:r w:rsidR="005603BA" w:rsidRPr="00CF52D9">
        <w:t xml:space="preserve">оплату труда, взносы во внебюджетные фонды, оплату </w:t>
      </w:r>
      <w:r w:rsidR="005603BA" w:rsidRPr="00CF52D9">
        <w:rPr>
          <w:rFonts w:eastAsiaTheme="minorHAnsi"/>
          <w:bCs/>
          <w:lang w:eastAsia="en-US"/>
        </w:rPr>
        <w:t>компенсации расходов на проезд и провоз багажа к месту использования отпуска и обратно, на услуги связи;</w:t>
      </w:r>
    </w:p>
    <w:p w:rsidR="00F64233" w:rsidRPr="00CF52D9" w:rsidRDefault="00F64233" w:rsidP="00F64233">
      <w:pPr>
        <w:tabs>
          <w:tab w:val="left" w:pos="900"/>
        </w:tabs>
        <w:ind w:firstLine="709"/>
        <w:jc w:val="both"/>
      </w:pPr>
      <w:r w:rsidRPr="00CF52D9">
        <w:t xml:space="preserve">б) на организацию и проведение мероприятий, направленных на профилактику правонарушений, в том числе и профилактику правонарушений несовершеннолетних </w:t>
      </w:r>
      <w:proofErr w:type="spellStart"/>
      <w:r w:rsidR="005603BA" w:rsidRPr="00CF52D9">
        <w:t>запланированно</w:t>
      </w:r>
      <w:proofErr w:type="spellEnd"/>
      <w:r w:rsidR="005603BA" w:rsidRPr="00CF52D9">
        <w:t xml:space="preserve"> в сумме</w:t>
      </w:r>
      <w:r w:rsidRPr="00CF52D9">
        <w:t xml:space="preserve"> 71 000,00 рублей</w:t>
      </w:r>
      <w:r w:rsidR="005603BA" w:rsidRPr="00CF52D9">
        <w:t>, исполнение составило 86,06 рублей. Данная сумма проведена как возврат субсидии в доход бюджета ХМАО-Югра. На третий квартал текущего года будет произведена поставка баннерного полотна</w:t>
      </w:r>
      <w:r w:rsidRPr="00CF52D9">
        <w:t>;</w:t>
      </w:r>
    </w:p>
    <w:p w:rsidR="00F64233" w:rsidRPr="00CF52D9" w:rsidRDefault="00F64233" w:rsidP="00F64233">
      <w:pPr>
        <w:tabs>
          <w:tab w:val="left" w:pos="900"/>
        </w:tabs>
        <w:ind w:firstLine="709"/>
        <w:jc w:val="both"/>
      </w:pPr>
      <w:r w:rsidRPr="00CF52D9">
        <w:t>в) на проведение информационной антинаркотической политики, запланированы мероприятия на сумму 245 000,00 рублей,</w:t>
      </w:r>
      <w:r w:rsidR="00B85B08" w:rsidRPr="00CF52D9">
        <w:t xml:space="preserve"> в текущем периоде </w:t>
      </w:r>
      <w:r w:rsidR="000A03A7" w:rsidRPr="00CF52D9">
        <w:t>расходы не</w:t>
      </w:r>
      <w:r w:rsidR="00B85B08" w:rsidRPr="00CF52D9">
        <w:t xml:space="preserve"> произведен</w:t>
      </w:r>
      <w:r w:rsidR="00186681" w:rsidRPr="00CF52D9">
        <w:t>ы</w:t>
      </w:r>
      <w:r w:rsidR="00B85B08" w:rsidRPr="00CF52D9">
        <w:t>, в связи с условиями договоров на размещение антинаркотической рекламы в лифтах многоквартирных домов оплата предусмотрена на август месяц.</w:t>
      </w:r>
    </w:p>
    <w:p w:rsidR="00F64233" w:rsidRPr="00CF52D9" w:rsidRDefault="00F64233" w:rsidP="00F64233">
      <w:pPr>
        <w:tabs>
          <w:tab w:val="left" w:pos="900"/>
        </w:tabs>
        <w:ind w:firstLine="709"/>
        <w:jc w:val="both"/>
      </w:pPr>
      <w:r w:rsidRPr="00CF52D9">
        <w:t>3. В рамках муниципальной программы «Укрепление межнационального и межконфессионального согласия, профилактика экстремизма в городе Пыть-Яхе»:</w:t>
      </w:r>
    </w:p>
    <w:p w:rsidR="00F64233" w:rsidRPr="00CF52D9" w:rsidRDefault="00F64233" w:rsidP="00F64233">
      <w:pPr>
        <w:tabs>
          <w:tab w:val="left" w:pos="900"/>
        </w:tabs>
        <w:ind w:firstLine="709"/>
        <w:jc w:val="both"/>
      </w:pPr>
      <w:r w:rsidRPr="00CF52D9">
        <w:t>а) комплекс процессных мероприятий «Укрепление общероссийской гражданской идентичности</w:t>
      </w:r>
      <w:r w:rsidR="00186681" w:rsidRPr="00CF52D9">
        <w:t>»</w:t>
      </w:r>
      <w:r w:rsidRPr="00CF52D9">
        <w:t xml:space="preserve">.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 расходы составили </w:t>
      </w:r>
      <w:r w:rsidR="00B16C05" w:rsidRPr="00CF52D9">
        <w:t>100</w:t>
      </w:r>
      <w:r w:rsidRPr="00CF52D9">
        <w:t xml:space="preserve">,00 рублей, или </w:t>
      </w:r>
      <w:r w:rsidR="00B16C05" w:rsidRPr="00CF52D9">
        <w:t>0,08% от плановых назначений в сумме 122 300,00 рублей</w:t>
      </w:r>
      <w:r w:rsidR="00130739" w:rsidRPr="00CF52D9">
        <w:t>, произведен возврат субсидии в доход бюджета ХМАО-Югра</w:t>
      </w:r>
      <w:r w:rsidRPr="00CF52D9">
        <w:t xml:space="preserve">. Расходы </w:t>
      </w:r>
      <w:r w:rsidR="00130739" w:rsidRPr="00CF52D9">
        <w:t>запланированы на</w:t>
      </w:r>
      <w:r w:rsidRPr="00CF52D9">
        <w:t xml:space="preserve"> изготовление и поставку наградной продукции;</w:t>
      </w:r>
    </w:p>
    <w:p w:rsidR="00F64233" w:rsidRPr="00CF52D9" w:rsidRDefault="003E504B" w:rsidP="00F64233">
      <w:pPr>
        <w:tabs>
          <w:tab w:val="left" w:pos="900"/>
        </w:tabs>
        <w:ind w:firstLine="709"/>
        <w:jc w:val="both"/>
      </w:pPr>
      <w:r w:rsidRPr="00CF52D9">
        <w:t>б</w:t>
      </w:r>
      <w:r w:rsidR="00F64233" w:rsidRPr="00CF52D9">
        <w:t xml:space="preserve">) </w:t>
      </w:r>
      <w:r w:rsidR="00494BA5" w:rsidRPr="00CF52D9">
        <w:t xml:space="preserve">комплекс процессных мероприятий </w:t>
      </w:r>
      <w:r w:rsidR="00F64233" w:rsidRPr="00CF52D9">
        <w:t xml:space="preserve">«Реализация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 на реализацию мероприятий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направлено </w:t>
      </w:r>
      <w:r w:rsidR="00130739" w:rsidRPr="00CF52D9">
        <w:t>40 000</w:t>
      </w:r>
      <w:r w:rsidR="00F64233" w:rsidRPr="00CF52D9">
        <w:t xml:space="preserve">,00 рублей или </w:t>
      </w:r>
      <w:r w:rsidR="00130739" w:rsidRPr="00CF52D9">
        <w:t>32,71</w:t>
      </w:r>
      <w:r w:rsidR="00F64233" w:rsidRPr="00CF52D9">
        <w:t>% от плана;</w:t>
      </w:r>
    </w:p>
    <w:p w:rsidR="00F64233" w:rsidRPr="00CF52D9" w:rsidRDefault="003E504B" w:rsidP="00F64233">
      <w:pPr>
        <w:tabs>
          <w:tab w:val="left" w:pos="900"/>
        </w:tabs>
        <w:ind w:firstLine="709"/>
        <w:jc w:val="both"/>
      </w:pPr>
      <w:r w:rsidRPr="00CF52D9">
        <w:t>в</w:t>
      </w:r>
      <w:r w:rsidR="00F64233" w:rsidRPr="00CF52D9">
        <w:t xml:space="preserve">) </w:t>
      </w:r>
      <w:r w:rsidR="0062293C" w:rsidRPr="00CF52D9">
        <w:t xml:space="preserve">комплекс процессных мероприятий </w:t>
      </w:r>
      <w:r w:rsidR="00186681" w:rsidRPr="00CF52D9">
        <w:t>«</w:t>
      </w:r>
      <w:r w:rsidR="0062293C" w:rsidRPr="00CF52D9">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186681" w:rsidRPr="00CF52D9">
        <w:t>»</w:t>
      </w:r>
      <w:r w:rsidR="0062293C" w:rsidRPr="00CF52D9">
        <w:t xml:space="preserve"> </w:t>
      </w:r>
      <w:r w:rsidR="00F64233" w:rsidRPr="00CF52D9">
        <w:t xml:space="preserve">направлены средства в сумме 244 500,00 рублей на укрепление межнационального и межконфессионального согласия, обеспечения социальной и культурной адаптации мигрантов, на профилактику экстремизма. </w:t>
      </w:r>
      <w:r w:rsidR="00186681" w:rsidRPr="00CF52D9">
        <w:t>Расходы</w:t>
      </w:r>
      <w:r w:rsidR="00F64233" w:rsidRPr="00CF52D9">
        <w:t xml:space="preserve"> </w:t>
      </w:r>
      <w:r w:rsidR="00130739" w:rsidRPr="00CF52D9">
        <w:t>не осуществлял</w:t>
      </w:r>
      <w:r w:rsidR="00186681" w:rsidRPr="00CF52D9">
        <w:t>и</w:t>
      </w:r>
      <w:r w:rsidR="00130739" w:rsidRPr="00CF52D9">
        <w:t>сь, планируется заключение контрактов</w:t>
      </w:r>
      <w:r w:rsidR="00186681" w:rsidRPr="00CF52D9">
        <w:t xml:space="preserve"> во втором полугодии</w:t>
      </w:r>
      <w:r w:rsidR="00F64233" w:rsidRPr="00CF52D9">
        <w:t>.</w:t>
      </w:r>
    </w:p>
    <w:p w:rsidR="00F64233" w:rsidRPr="00CF52D9" w:rsidRDefault="00F64233" w:rsidP="00F64233">
      <w:pPr>
        <w:tabs>
          <w:tab w:val="left" w:pos="900"/>
        </w:tabs>
        <w:ind w:firstLine="709"/>
        <w:jc w:val="both"/>
      </w:pPr>
      <w:r w:rsidRPr="00CF52D9">
        <w:t xml:space="preserve">4. В рамках муниципальной программы «Развитие гражданского общества в городе Пыть-Яхе» расходы составили </w:t>
      </w:r>
      <w:r w:rsidR="001D7966" w:rsidRPr="00CF52D9">
        <w:t>3 027 925,00</w:t>
      </w:r>
      <w:r w:rsidRPr="00CF52D9">
        <w:t xml:space="preserve"> рублей или </w:t>
      </w:r>
      <w:r w:rsidR="001D7966" w:rsidRPr="00CF52D9">
        <w:t>63,59</w:t>
      </w:r>
      <w:r w:rsidRPr="00CF52D9">
        <w:t>% от предусмотренных плановых назначений.</w:t>
      </w:r>
    </w:p>
    <w:p w:rsidR="00F64233" w:rsidRPr="00CF52D9" w:rsidRDefault="00F64233" w:rsidP="00F64233">
      <w:pPr>
        <w:tabs>
          <w:tab w:val="left" w:pos="900"/>
        </w:tabs>
        <w:ind w:firstLine="709"/>
        <w:jc w:val="both"/>
      </w:pPr>
      <w:r w:rsidRPr="00CF52D9">
        <w:t xml:space="preserve">а) </w:t>
      </w:r>
      <w:r w:rsidR="00494BA5" w:rsidRPr="00CF52D9">
        <w:t xml:space="preserve">комплекс процессных мероприятий </w:t>
      </w:r>
      <w:r w:rsidRPr="00CF52D9">
        <w:t xml:space="preserve">«Финансовая поддержка проектов социально ориентированных некоммерческих организаций, не являющихся государственными </w:t>
      </w:r>
      <w:r w:rsidRPr="00CF52D9">
        <w:lastRenderedPageBreak/>
        <w:t xml:space="preserve">(муниципальными)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 расходы в сумме </w:t>
      </w:r>
      <w:r w:rsidR="001D7966" w:rsidRPr="00CF52D9">
        <w:t>3 000 000</w:t>
      </w:r>
      <w:r w:rsidRPr="00CF52D9">
        <w:t>,00 рублей или 100% от плана направлены на выплаты субсидий социально ориентированным некоммерческим организациям на реализацию социально значимых программ;</w:t>
      </w:r>
    </w:p>
    <w:p w:rsidR="00F64233" w:rsidRPr="00CF52D9" w:rsidRDefault="00F64233" w:rsidP="00F64233">
      <w:pPr>
        <w:tabs>
          <w:tab w:val="left" w:pos="900"/>
        </w:tabs>
        <w:ind w:firstLine="709"/>
        <w:jc w:val="both"/>
      </w:pPr>
      <w:r w:rsidRPr="00CF52D9">
        <w:t xml:space="preserve">б) </w:t>
      </w:r>
      <w:r w:rsidR="00494BA5" w:rsidRPr="00CF52D9">
        <w:t>комплекс процессных мероприятий</w:t>
      </w:r>
      <w:r w:rsidRPr="00CF52D9">
        <w:t xml:space="preserve"> </w:t>
      </w:r>
      <w:r w:rsidR="00494BA5" w:rsidRPr="00CF52D9">
        <w:t>«Развитие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r w:rsidRPr="00CF52D9">
        <w:t xml:space="preserve"> </w:t>
      </w:r>
      <w:r w:rsidR="00494BA5" w:rsidRPr="00CF52D9">
        <w:t>запланированы</w:t>
      </w:r>
      <w:r w:rsidRPr="00CF52D9">
        <w:t xml:space="preserve"> расходы </w:t>
      </w:r>
      <w:r w:rsidR="00494BA5" w:rsidRPr="00CF52D9">
        <w:t xml:space="preserve">на оплату размещения готового информационного материала в местную газету </w:t>
      </w:r>
      <w:r w:rsidRPr="00CF52D9">
        <w:t xml:space="preserve">в сумме </w:t>
      </w:r>
      <w:r w:rsidR="00494BA5" w:rsidRPr="00CF52D9">
        <w:t>50 000</w:t>
      </w:r>
      <w:r w:rsidRPr="00CF52D9">
        <w:t>,00 рублей</w:t>
      </w:r>
      <w:r w:rsidR="00494BA5" w:rsidRPr="00CF52D9">
        <w:t>,</w:t>
      </w:r>
      <w:r w:rsidR="009B1322" w:rsidRPr="00CF52D9">
        <w:t xml:space="preserve"> расходы не осуществлялись;</w:t>
      </w:r>
    </w:p>
    <w:p w:rsidR="009B1322" w:rsidRPr="00CF52D9" w:rsidRDefault="009B1322" w:rsidP="00F64233">
      <w:pPr>
        <w:tabs>
          <w:tab w:val="left" w:pos="900"/>
        </w:tabs>
        <w:ind w:firstLine="709"/>
        <w:jc w:val="both"/>
      </w:pPr>
      <w:r w:rsidRPr="00CF52D9">
        <w:t xml:space="preserve">в) </w:t>
      </w:r>
      <w:r w:rsidR="00186681" w:rsidRPr="00CF52D9">
        <w:t>к</w:t>
      </w:r>
      <w:r w:rsidRPr="00CF52D9">
        <w:t>омплекс процессных мероприятий</w:t>
      </w:r>
      <w:r w:rsidR="000D72BC" w:rsidRPr="00CF52D9">
        <w:t xml:space="preserve"> «Развитие гражданских инициатив»</w:t>
      </w:r>
      <w:r w:rsidR="00557D47" w:rsidRPr="00CF52D9">
        <w:t xml:space="preserve"> запланировано р</w:t>
      </w:r>
      <w:r w:rsidR="000D72BC" w:rsidRPr="00CF52D9">
        <w:t xml:space="preserve">еализация инициативного проекта, отобранного по результатам конкурса </w:t>
      </w:r>
      <w:r w:rsidR="00557D47" w:rsidRPr="00CF52D9">
        <w:t>«</w:t>
      </w:r>
      <w:r w:rsidR="000D72BC" w:rsidRPr="00CF52D9">
        <w:t>Центр культуры, досуга и молодежи</w:t>
      </w:r>
      <w:r w:rsidR="00557D47" w:rsidRPr="00CF52D9">
        <w:t>» на сумму 1 662 120,88 рублей. Расходы будут осуществлены в третьем квартале 2025 года;</w:t>
      </w:r>
    </w:p>
    <w:p w:rsidR="00557D47" w:rsidRPr="00CF52D9" w:rsidRDefault="00557D47" w:rsidP="00F64233">
      <w:pPr>
        <w:tabs>
          <w:tab w:val="left" w:pos="900"/>
        </w:tabs>
        <w:ind w:firstLine="709"/>
        <w:jc w:val="both"/>
      </w:pPr>
      <w:r w:rsidRPr="00CF52D9">
        <w:t>г) комплекс процессных мероприятий «Обеспечение открытости органов местного самоуправления» исполнение составило 27 925,00 рублей или 56,53% от плана.</w:t>
      </w:r>
    </w:p>
    <w:p w:rsidR="00F64233" w:rsidRPr="00CF52D9" w:rsidRDefault="00F64233" w:rsidP="00F64233">
      <w:pPr>
        <w:tabs>
          <w:tab w:val="left" w:pos="900"/>
        </w:tabs>
        <w:ind w:firstLine="709"/>
        <w:jc w:val="both"/>
      </w:pPr>
      <w:r w:rsidRPr="00CF52D9">
        <w:t xml:space="preserve">5. На реализацию муниципальной программы «Управление муниципальным имуществом города Пыть-Яха» предусмотрено </w:t>
      </w:r>
      <w:r w:rsidR="00951ECE" w:rsidRPr="00CF52D9">
        <w:t>14 711705,69</w:t>
      </w:r>
      <w:r w:rsidRPr="00CF52D9">
        <w:t xml:space="preserve"> рублей, исполнение составило </w:t>
      </w:r>
      <w:r w:rsidR="00951ECE" w:rsidRPr="00CF52D9">
        <w:t>6</w:t>
      </w:r>
      <w:r w:rsidR="004210B1" w:rsidRPr="00CF52D9">
        <w:t> </w:t>
      </w:r>
      <w:r w:rsidR="00951ECE" w:rsidRPr="00CF52D9">
        <w:t>452</w:t>
      </w:r>
      <w:r w:rsidR="004210B1" w:rsidRPr="00CF52D9">
        <w:t xml:space="preserve"> </w:t>
      </w:r>
      <w:r w:rsidR="00951ECE" w:rsidRPr="00CF52D9">
        <w:t>476,10</w:t>
      </w:r>
      <w:r w:rsidRPr="00CF52D9">
        <w:t xml:space="preserve"> рублей или </w:t>
      </w:r>
      <w:r w:rsidR="00951ECE" w:rsidRPr="00CF52D9">
        <w:t>43,86</w:t>
      </w:r>
      <w:r w:rsidRPr="00CF52D9">
        <w:t>% от уточнённого плана. В рамках муниципальной программы расходы проведены в пределах принятых бюджетных обязательств, оплата произведена в соответствии с условиями договоров за фактически предоставленные услуги по содержанию временно незакрепленных объектов недвижимого имущества (коммунальные и жилищные услуги) и выполненные работы по проведению противопожарных мероприятий, а также работ направленных на соблюдение санитарно-технических норм и правил при эксплуатации недвижимого имущества.</w:t>
      </w:r>
    </w:p>
    <w:p w:rsidR="00F64233" w:rsidRPr="00CF52D9" w:rsidRDefault="00F64233" w:rsidP="00F64233">
      <w:pPr>
        <w:tabs>
          <w:tab w:val="left" w:pos="900"/>
        </w:tabs>
        <w:ind w:firstLine="709"/>
        <w:jc w:val="both"/>
      </w:pPr>
      <w:r w:rsidRPr="00CF52D9">
        <w:t xml:space="preserve">6. В рамках муниципальной программы «Развитие муниципальной службы в городе Пыть-Яхе» предусмотрено </w:t>
      </w:r>
      <w:r w:rsidR="004210B1" w:rsidRPr="00CF52D9">
        <w:t>324 037 045,00</w:t>
      </w:r>
      <w:r w:rsidRPr="00CF52D9">
        <w:t xml:space="preserve"> рублей. Исполнение составило </w:t>
      </w:r>
      <w:r w:rsidR="004210B1" w:rsidRPr="00CF52D9">
        <w:t>48,29</w:t>
      </w:r>
      <w:r w:rsidRPr="00CF52D9">
        <w:t xml:space="preserve">% или </w:t>
      </w:r>
      <w:r w:rsidR="004210B1" w:rsidRPr="00CF52D9">
        <w:t>156 478 564,01</w:t>
      </w:r>
      <w:r w:rsidRPr="00CF52D9">
        <w:t xml:space="preserve"> рублей, в том числе:</w:t>
      </w:r>
    </w:p>
    <w:p w:rsidR="00F64233" w:rsidRPr="00CF52D9" w:rsidRDefault="00F64233" w:rsidP="00F64233">
      <w:pPr>
        <w:autoSpaceDE w:val="0"/>
        <w:autoSpaceDN w:val="0"/>
        <w:adjustRightInd w:val="0"/>
        <w:ind w:firstLine="567"/>
        <w:jc w:val="both"/>
      </w:pPr>
      <w:r w:rsidRPr="00CF52D9">
        <w:t xml:space="preserve">а) </w:t>
      </w:r>
      <w:r w:rsidR="00E421A3" w:rsidRPr="00CF52D9">
        <w:t xml:space="preserve">комплекс процессных мероприятий «Повышение профессионального уровня муниципальных служащих, управленческих кадров и лиц, включенных в резерв управленческих кадров» </w:t>
      </w:r>
      <w:r w:rsidRPr="00CF52D9">
        <w:t xml:space="preserve">запланировано </w:t>
      </w:r>
      <w:r w:rsidR="00E421A3" w:rsidRPr="00CF52D9">
        <w:t>490 300</w:t>
      </w:r>
      <w:r w:rsidRPr="00CF52D9">
        <w:t xml:space="preserve">,00 рублей. Исполнение составило </w:t>
      </w:r>
      <w:r w:rsidR="00E421A3" w:rsidRPr="00CF52D9">
        <w:t>53,21</w:t>
      </w:r>
      <w:r w:rsidRPr="00CF52D9">
        <w:t xml:space="preserve">% или </w:t>
      </w:r>
      <w:r w:rsidR="00E421A3" w:rsidRPr="00CF52D9">
        <w:t>260 900,00</w:t>
      </w:r>
      <w:r w:rsidRPr="00CF52D9">
        <w:t xml:space="preserve"> рублей. Расходы направлены на дополнительное профессиональное образование муниципальных служащих и лиц, замещающих муниципальные должности, по приоритетным и иным направлениям и повышение профессионального уровня муниципальных служащих, управленческих кадров и лиц, включенных в резерв управленческих кадров</w:t>
      </w:r>
      <w:r w:rsidR="00E421A3" w:rsidRPr="00CF52D9">
        <w:t>;</w:t>
      </w:r>
      <w:r w:rsidRPr="00CF52D9">
        <w:t xml:space="preserve">    </w:t>
      </w:r>
    </w:p>
    <w:p w:rsidR="00F64233" w:rsidRPr="00CF52D9" w:rsidRDefault="00F64233" w:rsidP="00F64233">
      <w:pPr>
        <w:tabs>
          <w:tab w:val="left" w:pos="900"/>
        </w:tabs>
        <w:ind w:firstLine="709"/>
        <w:jc w:val="both"/>
      </w:pPr>
      <w:r w:rsidRPr="00CF52D9">
        <w:t>б) на обеспечение условий для осуществления деятельности органов местного самоуправления города Пыть-Яха и муниципальных учреждений города:</w:t>
      </w:r>
    </w:p>
    <w:p w:rsidR="00F64233" w:rsidRPr="00CF52D9" w:rsidRDefault="00F64233" w:rsidP="00F64233">
      <w:pPr>
        <w:tabs>
          <w:tab w:val="left" w:pos="900"/>
        </w:tabs>
        <w:ind w:firstLine="709"/>
        <w:jc w:val="both"/>
      </w:pPr>
      <w:r w:rsidRPr="00CF52D9">
        <w:t>•   содержание управления по внутренней политике, управления делами администрации города предусмотрено 41</w:t>
      </w:r>
      <w:r w:rsidR="003C7C54" w:rsidRPr="00CF52D9">
        <w:t> 055 700,00</w:t>
      </w:r>
      <w:r w:rsidRPr="00CF52D9">
        <w:t xml:space="preserve"> рублей. Исполнение составило </w:t>
      </w:r>
      <w:r w:rsidR="003C7C54" w:rsidRPr="00CF52D9">
        <w:t>50,15</w:t>
      </w:r>
      <w:r w:rsidRPr="00CF52D9">
        <w:t xml:space="preserve">% или </w:t>
      </w:r>
      <w:r w:rsidR="003C7C54" w:rsidRPr="00CF52D9">
        <w:t>20 587 618,85</w:t>
      </w:r>
      <w:r w:rsidRPr="00CF52D9">
        <w:t xml:space="preserve"> рублей. Расходы направлены на оплату труда, взносы во внебюджетные фонды, оплату командировочных расходов, оплату </w:t>
      </w:r>
      <w:r w:rsidRPr="00CF52D9">
        <w:rPr>
          <w:rFonts w:eastAsiaTheme="minorHAnsi"/>
          <w:bCs/>
          <w:lang w:eastAsia="en-US"/>
        </w:rPr>
        <w:t>компенсации расходов на проезд и провоз багажа к месту использования отпуска и обратно;</w:t>
      </w:r>
    </w:p>
    <w:p w:rsidR="00F64233" w:rsidRPr="00CF52D9" w:rsidRDefault="00F64233" w:rsidP="00F64233">
      <w:pPr>
        <w:tabs>
          <w:tab w:val="left" w:pos="900"/>
        </w:tabs>
        <w:ind w:firstLine="709"/>
        <w:jc w:val="both"/>
      </w:pPr>
      <w:r w:rsidRPr="00CF52D9">
        <w:t xml:space="preserve">• содержание МКУ «Управление материально-технического обеспечения органов местного самоуправления города Пыть-Яха» предусмотрено на </w:t>
      </w:r>
      <w:r w:rsidR="00B367F9" w:rsidRPr="00CF52D9">
        <w:t>121 633 045,00</w:t>
      </w:r>
      <w:r w:rsidRPr="00CF52D9">
        <w:t xml:space="preserve"> рубл</w:t>
      </w:r>
      <w:r w:rsidR="00B367F9" w:rsidRPr="00CF52D9">
        <w:t>ей</w:t>
      </w:r>
      <w:r w:rsidRPr="00CF52D9">
        <w:t xml:space="preserve">, исполнено </w:t>
      </w:r>
      <w:r w:rsidR="00B367F9" w:rsidRPr="00CF52D9">
        <w:t>59 680 198,56</w:t>
      </w:r>
      <w:r w:rsidRPr="00CF52D9">
        <w:t xml:space="preserve"> рублей или </w:t>
      </w:r>
      <w:r w:rsidR="00B367F9" w:rsidRPr="00CF52D9">
        <w:t>49,07</w:t>
      </w:r>
      <w:r w:rsidRPr="00CF52D9">
        <w:t>% плановых назначений;</w:t>
      </w:r>
    </w:p>
    <w:p w:rsidR="00F64233" w:rsidRPr="00CF52D9" w:rsidRDefault="00F64233" w:rsidP="00F64233">
      <w:pPr>
        <w:tabs>
          <w:tab w:val="left" w:pos="900"/>
        </w:tabs>
        <w:ind w:firstLine="709"/>
        <w:jc w:val="both"/>
      </w:pPr>
      <w:r w:rsidRPr="00CF52D9">
        <w:t xml:space="preserve">• на содержание МКУ «Центр бухгалтерского и комплексного обслуживания муниципальных учреждений города Пыть-Яха» плановые назначения утверждены в сумме </w:t>
      </w:r>
      <w:r w:rsidR="00B367F9" w:rsidRPr="00CF52D9">
        <w:t>159 023 900,00</w:t>
      </w:r>
      <w:r w:rsidRPr="00CF52D9">
        <w:t xml:space="preserve"> рублей, исполнение составило </w:t>
      </w:r>
      <w:r w:rsidR="00B367F9" w:rsidRPr="00CF52D9">
        <w:t>59 680 198,56</w:t>
      </w:r>
      <w:r w:rsidRPr="00CF52D9">
        <w:t xml:space="preserve"> рубля или </w:t>
      </w:r>
      <w:r w:rsidR="00B367F9" w:rsidRPr="00CF52D9">
        <w:t>49,07</w:t>
      </w:r>
      <w:r w:rsidRPr="00CF52D9">
        <w:t>% плановых назначений;</w:t>
      </w:r>
    </w:p>
    <w:p w:rsidR="00F64233" w:rsidRPr="00CF52D9" w:rsidRDefault="00F64233" w:rsidP="00F64233">
      <w:pPr>
        <w:tabs>
          <w:tab w:val="left" w:pos="851"/>
          <w:tab w:val="left" w:pos="900"/>
        </w:tabs>
        <w:ind w:firstLine="709"/>
        <w:jc w:val="both"/>
      </w:pPr>
      <w:r w:rsidRPr="00CF52D9">
        <w:t xml:space="preserve">• на реализацию прочих мероприятий органов местного самоуправления направлены расходы в сумме 292 600,00 рублей, исполнены на 100% от плановых назначений (членские взносы в Ассоциацию «Совет муниципальных образований Ханты- Мансийского автономного округа – Югры» за </w:t>
      </w:r>
      <w:r w:rsidR="00B367F9" w:rsidRPr="00CF52D9">
        <w:t>текущий год</w:t>
      </w:r>
      <w:r w:rsidRPr="00CF52D9">
        <w:t>);</w:t>
      </w:r>
    </w:p>
    <w:p w:rsidR="00F64233" w:rsidRPr="00CF52D9" w:rsidRDefault="00F64233" w:rsidP="00F64233">
      <w:pPr>
        <w:tabs>
          <w:tab w:val="left" w:pos="900"/>
        </w:tabs>
        <w:ind w:firstLine="709"/>
        <w:jc w:val="both"/>
      </w:pPr>
      <w:r w:rsidRPr="00CF52D9">
        <w:lastRenderedPageBreak/>
        <w:t xml:space="preserve">• расходы на представление к наградам и присвоение почётных званий муниципального образования составили </w:t>
      </w:r>
      <w:r w:rsidR="00B367F9" w:rsidRPr="00CF52D9">
        <w:t>286 860,00</w:t>
      </w:r>
      <w:r w:rsidRPr="00CF52D9">
        <w:t xml:space="preserve"> рублей или </w:t>
      </w:r>
      <w:r w:rsidR="00B367F9" w:rsidRPr="00CF52D9">
        <w:t>28,63</w:t>
      </w:r>
      <w:r w:rsidRPr="00CF52D9">
        <w:t>% от плана в сумме 1 001 800,00 рублей;</w:t>
      </w:r>
    </w:p>
    <w:p w:rsidR="00F64233" w:rsidRPr="00CF52D9" w:rsidRDefault="00F64233" w:rsidP="00B367F9">
      <w:pPr>
        <w:tabs>
          <w:tab w:val="left" w:pos="709"/>
        </w:tabs>
        <w:jc w:val="both"/>
      </w:pPr>
      <w:r w:rsidRPr="00CF52D9">
        <w:tab/>
        <w:t xml:space="preserve">• 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 составили </w:t>
      </w:r>
      <w:r w:rsidR="0072059F" w:rsidRPr="00CF52D9">
        <w:t>270 000</w:t>
      </w:r>
      <w:r w:rsidRPr="00CF52D9">
        <w:t xml:space="preserve">,00 рублей или </w:t>
      </w:r>
      <w:r w:rsidR="0072059F" w:rsidRPr="00CF52D9">
        <w:t>75,00</w:t>
      </w:r>
      <w:r w:rsidRPr="00CF52D9">
        <w:t xml:space="preserve">% от плановых назначений. Данные расходы направлены на поощрение </w:t>
      </w:r>
      <w:r w:rsidR="0072059F" w:rsidRPr="00CF52D9">
        <w:t>работников за достижение наилучших значений показателей деятельности органов местного самоуправления</w:t>
      </w:r>
      <w:r w:rsidR="004609CA" w:rsidRPr="00CF52D9">
        <w:t>;</w:t>
      </w:r>
    </w:p>
    <w:p w:rsidR="004609CA" w:rsidRPr="00CF52D9" w:rsidRDefault="004609CA" w:rsidP="00B367F9">
      <w:pPr>
        <w:tabs>
          <w:tab w:val="left" w:pos="709"/>
        </w:tabs>
        <w:jc w:val="both"/>
      </w:pPr>
      <w:r w:rsidRPr="00CF52D9">
        <w:tab/>
        <w:t>в) комплекса процессных мероприятий «Повышение эффективности муниципального управления» произведены расходы в сумме 119 700,00 рублей или 100% от плановых назначений, направлены на оплату неисключительных прав на программное обеспечение.</w:t>
      </w:r>
    </w:p>
    <w:p w:rsidR="00F64233" w:rsidRPr="00CF52D9" w:rsidRDefault="00F64233" w:rsidP="00F64233">
      <w:pPr>
        <w:tabs>
          <w:tab w:val="left" w:pos="900"/>
        </w:tabs>
        <w:ind w:firstLine="709"/>
        <w:jc w:val="both"/>
      </w:pPr>
      <w:r w:rsidRPr="00CF52D9">
        <w:t xml:space="preserve">В рамках непрограммных расходов исполнено </w:t>
      </w:r>
      <w:r w:rsidR="00EE7EB3" w:rsidRPr="00CF52D9">
        <w:t>147 000</w:t>
      </w:r>
      <w:r w:rsidRPr="00CF52D9">
        <w:t xml:space="preserve">,00 рублей или </w:t>
      </w:r>
      <w:r w:rsidR="00EE7EB3" w:rsidRPr="00CF52D9">
        <w:t>16,6</w:t>
      </w:r>
      <w:r w:rsidRPr="00CF52D9">
        <w:t>%</w:t>
      </w:r>
      <w:r w:rsidR="00EE7EB3" w:rsidRPr="00CF52D9">
        <w:t xml:space="preserve"> от плана</w:t>
      </w:r>
      <w:r w:rsidRPr="00CF52D9">
        <w:t>. Расходы направлены на выполнение полномочий Думы города Пыть-Ях в сфере наград и почетных званий, оплачен членский взнос в Союз муниципальных контрольно-счетных органов.</w:t>
      </w:r>
    </w:p>
    <w:p w:rsidR="00F64233" w:rsidRPr="00CF52D9" w:rsidRDefault="00F64233" w:rsidP="00F64233">
      <w:pPr>
        <w:ind w:firstLine="709"/>
        <w:jc w:val="both"/>
      </w:pPr>
    </w:p>
    <w:p w:rsidR="00F64233" w:rsidRPr="00CF52D9" w:rsidRDefault="00F64233" w:rsidP="00F64233">
      <w:pPr>
        <w:ind w:firstLine="709"/>
        <w:jc w:val="both"/>
      </w:pPr>
      <w:r w:rsidRPr="00CF52D9">
        <w:t>Раздел 02 00 «Национальная оборона»</w:t>
      </w:r>
    </w:p>
    <w:p w:rsidR="00F64233" w:rsidRPr="00CF52D9" w:rsidRDefault="00F64233" w:rsidP="00F64233">
      <w:pPr>
        <w:ind w:firstLine="709"/>
        <w:jc w:val="both"/>
      </w:pPr>
      <w:r w:rsidRPr="00CF52D9">
        <w:t xml:space="preserve">Расходные обязательства муниципального образования городской округ Пыть-Ях по обеспечению финансирования расходов на осуществление воинского учета на территориях, на которых отсутствуют военные комиссариаты,  определяются  Федеральным законом от 28.03.1998 </w:t>
      </w:r>
      <w:r w:rsidR="00222BB3" w:rsidRPr="00CF52D9">
        <w:t>№</w:t>
      </w:r>
      <w:r w:rsidRPr="00CF52D9">
        <w:t xml:space="preserve"> 53-ФЗ «О воинской обязанности и военной службе», Законом Ханты-Мансийского автономного округа - Югры от 20 декабря 2007 года </w:t>
      </w:r>
      <w:r w:rsidR="00222BB3" w:rsidRPr="00CF52D9">
        <w:t>№</w:t>
      </w:r>
      <w:r w:rsidRPr="00CF52D9">
        <w:t xml:space="preserve"> 180-оз «О методике расчета размера и распределения субвенций между бюджетами муниципальных районов, городских округов на осуществление первичного воинского учета на территориях, где отсутствуют военные комиссариаты, и наделении органов местного самоуправления муниципальных районов отдельными государственными полномочиями по расчету и предоставлению указанных субвенций бюджетам поселений». </w:t>
      </w:r>
    </w:p>
    <w:p w:rsidR="00F64233" w:rsidRPr="00CF52D9" w:rsidRDefault="00F64233" w:rsidP="00F64233">
      <w:pPr>
        <w:autoSpaceDE w:val="0"/>
        <w:autoSpaceDN w:val="0"/>
        <w:adjustRightInd w:val="0"/>
        <w:ind w:firstLine="709"/>
        <w:jc w:val="both"/>
      </w:pPr>
      <w:r w:rsidRPr="00CF52D9">
        <w:t>К переданным отдельным государственным полномочиям отнесены вопросы по осуществлению первичного воинского учета граждан, проживающих или пребывающих на территории города Пыть-Яха.</w:t>
      </w:r>
    </w:p>
    <w:p w:rsidR="00F64233" w:rsidRPr="00CF52D9" w:rsidRDefault="00F64233" w:rsidP="00F64233">
      <w:pPr>
        <w:autoSpaceDE w:val="0"/>
        <w:autoSpaceDN w:val="0"/>
        <w:adjustRightInd w:val="0"/>
        <w:ind w:firstLine="709"/>
        <w:jc w:val="both"/>
      </w:pPr>
    </w:p>
    <w:p w:rsidR="00F64233" w:rsidRPr="00CF52D9" w:rsidRDefault="00F64233" w:rsidP="00F64233">
      <w:pPr>
        <w:ind w:firstLine="709"/>
        <w:jc w:val="both"/>
        <w:rPr>
          <w:bCs/>
        </w:rPr>
      </w:pPr>
      <w:r w:rsidRPr="00CF52D9">
        <w:rPr>
          <w:bCs/>
        </w:rPr>
        <w:t>Расходы.</w:t>
      </w:r>
    </w:p>
    <w:p w:rsidR="00F64233" w:rsidRPr="00CF52D9" w:rsidRDefault="00F64233" w:rsidP="00F64233">
      <w:pPr>
        <w:ind w:firstLine="709"/>
        <w:jc w:val="both"/>
      </w:pPr>
      <w:r w:rsidRPr="00CF52D9">
        <w:t>По данному разделу произведены расходы на текущее содержание военно-учетного отдела, осуществляющего воинский учет на территории городского округа.</w:t>
      </w:r>
    </w:p>
    <w:p w:rsidR="00F64233" w:rsidRPr="00CF52D9" w:rsidRDefault="00AB7B3B" w:rsidP="00F64233">
      <w:pPr>
        <w:pStyle w:val="a3"/>
        <w:ind w:left="0" w:firstLine="708"/>
        <w:jc w:val="both"/>
      </w:pPr>
      <w:r w:rsidRPr="00CF52D9">
        <w:t>За отчетный период</w:t>
      </w:r>
      <w:r w:rsidR="00F64233" w:rsidRPr="00CF52D9">
        <w:t xml:space="preserve"> расходы составили </w:t>
      </w:r>
      <w:r w:rsidRPr="00CF52D9">
        <w:t>4 725 142,62</w:t>
      </w:r>
      <w:r w:rsidR="00F64233" w:rsidRPr="00CF52D9">
        <w:t xml:space="preserve"> рубл</w:t>
      </w:r>
      <w:r w:rsidRPr="00CF52D9">
        <w:t>я</w:t>
      </w:r>
      <w:r w:rsidR="00F64233" w:rsidRPr="00CF52D9">
        <w:t xml:space="preserve"> или </w:t>
      </w:r>
      <w:r w:rsidRPr="00CF52D9">
        <w:t>53,0</w:t>
      </w:r>
      <w:r w:rsidR="00F64233" w:rsidRPr="00CF52D9">
        <w:t xml:space="preserve">% от плановых назначений – </w:t>
      </w:r>
      <w:r w:rsidRPr="00CF52D9">
        <w:t>8 915 729,00</w:t>
      </w:r>
      <w:r w:rsidR="00F64233" w:rsidRPr="00CF52D9">
        <w:t xml:space="preserve"> рублей, из них за счет средств субвенции на осуществление первичного воинского учета на территориях, где отсутствуют военные комиссариаты в сумме </w:t>
      </w:r>
      <w:r w:rsidRPr="00CF52D9">
        <w:t>3 830 577,63</w:t>
      </w:r>
      <w:r w:rsidR="00F64233" w:rsidRPr="00CF52D9">
        <w:t xml:space="preserve"> рублей или </w:t>
      </w:r>
      <w:r w:rsidRPr="00CF52D9">
        <w:t>49,69</w:t>
      </w:r>
      <w:r w:rsidR="00F64233" w:rsidRPr="00CF52D9">
        <w:t>% от поступивших средств. Расходы направлены на оплату труда, социальные пособия и начисления на выплаты по оплате труда работников военно-учетного отдела.</w:t>
      </w:r>
    </w:p>
    <w:p w:rsidR="00F64233" w:rsidRPr="00CF52D9" w:rsidRDefault="00F64233" w:rsidP="00F64233">
      <w:pPr>
        <w:ind w:firstLine="708"/>
        <w:jc w:val="both"/>
      </w:pPr>
      <w:r w:rsidRPr="00CF52D9">
        <w:t>В рамках реализации полномочи</w:t>
      </w:r>
      <w:r w:rsidR="00222BB3" w:rsidRPr="00CF52D9">
        <w:t>й</w:t>
      </w:r>
      <w:r w:rsidRPr="00CF52D9">
        <w:t xml:space="preserve"> по осуществлению первичного воинского учета граждан, проживающих или пребывающих на территории города Пыть-Яха по состоянию на </w:t>
      </w:r>
      <w:r w:rsidR="002A6B9D" w:rsidRPr="00CF52D9">
        <w:t>0</w:t>
      </w:r>
      <w:r w:rsidRPr="00CF52D9">
        <w:t>1.</w:t>
      </w:r>
      <w:r w:rsidR="002A6B9D" w:rsidRPr="00CF52D9">
        <w:t>07.2025 года</w:t>
      </w:r>
      <w:r w:rsidRPr="00CF52D9">
        <w:t xml:space="preserve"> зарегистрировано </w:t>
      </w:r>
      <w:r w:rsidR="002A6B9D" w:rsidRPr="00CF52D9">
        <w:t>10 033</w:t>
      </w:r>
      <w:r w:rsidRPr="00CF52D9">
        <w:t xml:space="preserve"> человек состоящих на учете, в том числе граждан пребывающих в запасе в количестве 9 </w:t>
      </w:r>
      <w:r w:rsidR="002A6B9D" w:rsidRPr="00CF52D9">
        <w:t>424</w:t>
      </w:r>
      <w:r w:rsidRPr="00CF52D9">
        <w:t xml:space="preserve"> человек, и граждан, подлежащих призыву на военную службу, не пребывающих в запасе, в количестве </w:t>
      </w:r>
      <w:r w:rsidR="002A6B9D" w:rsidRPr="00CF52D9">
        <w:t>609</w:t>
      </w:r>
      <w:r w:rsidRPr="00CF52D9">
        <w:t xml:space="preserve"> человека.</w:t>
      </w:r>
    </w:p>
    <w:p w:rsidR="00F64233" w:rsidRPr="00CF52D9" w:rsidRDefault="00F64233" w:rsidP="00F64233">
      <w:pPr>
        <w:ind w:firstLine="709"/>
        <w:jc w:val="both"/>
      </w:pPr>
    </w:p>
    <w:p w:rsidR="00F64233" w:rsidRPr="00CF52D9" w:rsidRDefault="00F64233" w:rsidP="00F64233">
      <w:pPr>
        <w:ind w:firstLine="709"/>
      </w:pPr>
      <w:r w:rsidRPr="00CF52D9">
        <w:t>Раздел 0300 «Национальная безопасность и правоохранительная деятельность»</w:t>
      </w:r>
    </w:p>
    <w:p w:rsidR="00F64233" w:rsidRPr="00CF52D9" w:rsidRDefault="00F64233" w:rsidP="00F64233">
      <w:pPr>
        <w:ind w:firstLine="709"/>
        <w:jc w:val="both"/>
      </w:pPr>
      <w:r w:rsidRPr="00CF52D9">
        <w:rPr>
          <w:lang w:eastAsia="en-US"/>
        </w:rPr>
        <w:t xml:space="preserve">По разделу 03 00 «Национальная безопасность и правоохранительная деятельность» бюджетные ассигнования на текущий финансовый год составили </w:t>
      </w:r>
      <w:r w:rsidR="001E0370" w:rsidRPr="00CF52D9">
        <w:rPr>
          <w:lang w:eastAsia="en-US"/>
        </w:rPr>
        <w:t>44 832 705,76</w:t>
      </w:r>
      <w:r w:rsidRPr="00CF52D9">
        <w:rPr>
          <w:lang w:eastAsia="en-US"/>
        </w:rPr>
        <w:t xml:space="preserve"> рублей, исполнение в сумме </w:t>
      </w:r>
      <w:r w:rsidR="001E0370" w:rsidRPr="00CF52D9">
        <w:rPr>
          <w:lang w:eastAsia="en-US"/>
        </w:rPr>
        <w:t>22 712 822,64</w:t>
      </w:r>
      <w:r w:rsidRPr="00CF52D9">
        <w:rPr>
          <w:lang w:eastAsia="en-US"/>
        </w:rPr>
        <w:t xml:space="preserve"> рубля составило </w:t>
      </w:r>
      <w:r w:rsidR="001E0370" w:rsidRPr="00CF52D9">
        <w:rPr>
          <w:lang w:eastAsia="en-US"/>
        </w:rPr>
        <w:t>50,66</w:t>
      </w:r>
      <w:r w:rsidRPr="00CF52D9">
        <w:rPr>
          <w:lang w:eastAsia="en-US"/>
        </w:rPr>
        <w:t>% от плановых назначений</w:t>
      </w:r>
      <w:r w:rsidRPr="00CF52D9">
        <w:t xml:space="preserve">. </w:t>
      </w:r>
    </w:p>
    <w:p w:rsidR="00F64233" w:rsidRPr="00CF52D9" w:rsidRDefault="00F64233" w:rsidP="00F64233">
      <w:pPr>
        <w:widowControl w:val="0"/>
        <w:ind w:firstLine="709"/>
        <w:jc w:val="both"/>
      </w:pPr>
      <w:r w:rsidRPr="00CF52D9">
        <w:t>Расходы направлены на реализацию четырех муниципальных программ:</w:t>
      </w:r>
    </w:p>
    <w:p w:rsidR="00F64233" w:rsidRPr="00CF52D9" w:rsidRDefault="00F64233" w:rsidP="00F64233">
      <w:pPr>
        <w:widowControl w:val="0"/>
        <w:ind w:firstLine="709"/>
        <w:jc w:val="both"/>
      </w:pPr>
    </w:p>
    <w:p w:rsidR="00F64233" w:rsidRPr="00CF52D9" w:rsidRDefault="00F64233" w:rsidP="00F64233">
      <w:pPr>
        <w:widowControl w:val="0"/>
        <w:ind w:firstLine="709"/>
        <w:jc w:val="both"/>
      </w:pPr>
      <w:r w:rsidRPr="00CF52D9">
        <w:t xml:space="preserve">1. Муниципальная программа «Профилактика правонарушений в городе </w:t>
      </w:r>
      <w:r w:rsidR="00222BB3" w:rsidRPr="00CF52D9">
        <w:br/>
      </w:r>
      <w:r w:rsidRPr="00CF52D9">
        <w:t xml:space="preserve">Пыть-Яхе». Расходы по муниципальной программе по разделу 03 00 за отчетный год составили </w:t>
      </w:r>
      <w:r w:rsidR="00762604" w:rsidRPr="00CF52D9">
        <w:lastRenderedPageBreak/>
        <w:t>794 969,31</w:t>
      </w:r>
      <w:r w:rsidRPr="00CF52D9">
        <w:t xml:space="preserve"> рублей, что составляет </w:t>
      </w:r>
      <w:r w:rsidR="00762604" w:rsidRPr="00CF52D9">
        <w:t>34,7</w:t>
      </w:r>
      <w:r w:rsidRPr="00CF52D9">
        <w:t>% к уточненному плану на год.</w:t>
      </w:r>
    </w:p>
    <w:p w:rsidR="00F64233" w:rsidRPr="00CF52D9" w:rsidRDefault="00F64233" w:rsidP="00F64233">
      <w:pPr>
        <w:widowControl w:val="0"/>
        <w:ind w:firstLine="709"/>
        <w:jc w:val="both"/>
      </w:pPr>
      <w:r w:rsidRPr="00CF52D9">
        <w:t xml:space="preserve"> Средства направлены:</w:t>
      </w:r>
    </w:p>
    <w:p w:rsidR="00F64233" w:rsidRPr="00CF52D9" w:rsidRDefault="00F64233" w:rsidP="00F64233">
      <w:pPr>
        <w:widowControl w:val="0"/>
        <w:ind w:firstLine="709"/>
        <w:jc w:val="both"/>
      </w:pPr>
      <w:r w:rsidRPr="00CF52D9">
        <w:t xml:space="preserve">- на реализацию комплекса процессных мероприятий «Обеспечение функционирования и развития систем видеонаблюдения в наиболее криминогенных общественных местах и на улицах города Пыть-Яха» в сумме </w:t>
      </w:r>
      <w:r w:rsidR="00762604" w:rsidRPr="00CF52D9">
        <w:t>755 669,31</w:t>
      </w:r>
      <w:r w:rsidRPr="00CF52D9">
        <w:t xml:space="preserve"> рублей, что составляет </w:t>
      </w:r>
      <w:r w:rsidR="00762604" w:rsidRPr="00CF52D9">
        <w:t>35,05</w:t>
      </w:r>
      <w:r w:rsidRPr="00CF52D9">
        <w:t>% к уточненному плану на год. Оплата произведена по факту выполненных работ;</w:t>
      </w:r>
    </w:p>
    <w:p w:rsidR="00F64233" w:rsidRPr="00CF52D9" w:rsidRDefault="00F64233" w:rsidP="00F64233">
      <w:pPr>
        <w:widowControl w:val="0"/>
        <w:ind w:firstLine="709"/>
        <w:jc w:val="both"/>
      </w:pPr>
      <w:r w:rsidRPr="00CF52D9">
        <w:t xml:space="preserve">- на создание условий для деятельности народных дружин, в том числе материальное стимулирование граждан, участвующих в охране общественного порядка, пресечении преступлений и иных правонарушений в сумме </w:t>
      </w:r>
      <w:r w:rsidR="00762604" w:rsidRPr="00CF52D9">
        <w:t>39 300,00</w:t>
      </w:r>
      <w:r w:rsidRPr="00CF52D9">
        <w:t xml:space="preserve"> рублей, что составляет </w:t>
      </w:r>
      <w:r w:rsidR="00762604" w:rsidRPr="00CF52D9">
        <w:t>29,13</w:t>
      </w:r>
      <w:r w:rsidRPr="00CF52D9">
        <w:t xml:space="preserve">% </w:t>
      </w:r>
      <w:r w:rsidR="00222BB3" w:rsidRPr="00CF52D9">
        <w:br/>
      </w:r>
      <w:r w:rsidRPr="00CF52D9">
        <w:t>к уточненному плану на год.</w:t>
      </w:r>
    </w:p>
    <w:p w:rsidR="00F64233" w:rsidRPr="00CF52D9" w:rsidRDefault="00F64233" w:rsidP="00F64233">
      <w:pPr>
        <w:widowControl w:val="0"/>
        <w:ind w:firstLine="709"/>
        <w:jc w:val="both"/>
      </w:pPr>
    </w:p>
    <w:p w:rsidR="00F64233" w:rsidRPr="00CF52D9" w:rsidRDefault="00F64233" w:rsidP="00F64233">
      <w:pPr>
        <w:widowControl w:val="0"/>
        <w:ind w:firstLine="709"/>
        <w:jc w:val="both"/>
      </w:pPr>
      <w:r w:rsidRPr="00CF52D9">
        <w:t xml:space="preserve">2. Муниципальная программа «Безопасность жизнедеятельности в городе </w:t>
      </w:r>
      <w:r w:rsidR="00222BB3" w:rsidRPr="00CF52D9">
        <w:br/>
      </w:r>
      <w:r w:rsidRPr="00CF52D9">
        <w:t xml:space="preserve">Пыть-Яхе» по разделу 03 00 исполнена в сумме </w:t>
      </w:r>
      <w:r w:rsidR="00D73D5D" w:rsidRPr="00CF52D9">
        <w:t>15 457 408,08</w:t>
      </w:r>
      <w:r w:rsidRPr="00CF52D9">
        <w:t xml:space="preserve"> рублей, что составляет </w:t>
      </w:r>
      <w:r w:rsidR="00D73D5D" w:rsidRPr="00CF52D9">
        <w:t>52,5</w:t>
      </w:r>
      <w:r w:rsidRPr="00CF52D9">
        <w:t xml:space="preserve">% к уточненному плану на год – </w:t>
      </w:r>
      <w:r w:rsidR="00D73D5D" w:rsidRPr="00CF52D9">
        <w:t>29 443 905,76</w:t>
      </w:r>
      <w:r w:rsidRPr="00CF52D9">
        <w:t xml:space="preserve"> рублей. За отчетный год профинансированы следующие мероприятия:</w:t>
      </w:r>
    </w:p>
    <w:p w:rsidR="00F64233" w:rsidRPr="00CF52D9" w:rsidRDefault="00F64233" w:rsidP="00F64233">
      <w:pPr>
        <w:widowControl w:val="0"/>
        <w:ind w:firstLine="709"/>
        <w:jc w:val="both"/>
      </w:pPr>
      <w:r w:rsidRPr="00CF52D9">
        <w:t xml:space="preserve">- обеспечение деятельности МКУ «Единая дежурно - диспетчерская служба города Пыть-Яха» в сумме </w:t>
      </w:r>
      <w:r w:rsidR="00D73D5D" w:rsidRPr="00CF52D9">
        <w:t>14 116 325,32</w:t>
      </w:r>
      <w:r w:rsidRPr="00CF52D9">
        <w:t xml:space="preserve"> рублей или </w:t>
      </w:r>
      <w:r w:rsidR="00D73D5D" w:rsidRPr="00CF52D9">
        <w:t>55,24</w:t>
      </w:r>
      <w:r w:rsidRPr="00CF52D9">
        <w:t xml:space="preserve">% от плана </w:t>
      </w:r>
      <w:r w:rsidR="00D73D5D" w:rsidRPr="00CF52D9">
        <w:t>25 554 500</w:t>
      </w:r>
      <w:r w:rsidRPr="00CF52D9">
        <w:t>,00 рублей;</w:t>
      </w:r>
    </w:p>
    <w:p w:rsidR="00F64233" w:rsidRPr="00CF52D9" w:rsidRDefault="00F64233" w:rsidP="00F64233">
      <w:pPr>
        <w:widowControl w:val="0"/>
        <w:ind w:firstLine="709"/>
        <w:jc w:val="both"/>
      </w:pPr>
      <w:r w:rsidRPr="00CF52D9">
        <w:t xml:space="preserve">- проведение пропаганды и обучение населения способам защиты и действиям в чрезвычайных ситуациях – расходы по мероприятию составили </w:t>
      </w:r>
      <w:r w:rsidR="00D73D5D" w:rsidRPr="00CF52D9">
        <w:t>68</w:t>
      </w:r>
      <w:r w:rsidRPr="00CF52D9">
        <w:t xml:space="preserve"> 000,00 рублей или </w:t>
      </w:r>
      <w:r w:rsidR="00D73D5D" w:rsidRPr="00CF52D9">
        <w:t>59,65</w:t>
      </w:r>
      <w:r w:rsidRPr="00CF52D9">
        <w:t xml:space="preserve">% от плана. В рамках реализации мероприятия изготовлены памятки по противопожарной безопасности, а также изготовлены и размещены ТВ-ролики по обучению населения в сфере защиты населения и территорий от угроз природного и техногенного характера («Безопасность на водных объектах», «Пожарная безопасность»); </w:t>
      </w:r>
    </w:p>
    <w:p w:rsidR="00F64233" w:rsidRPr="00CF52D9" w:rsidRDefault="00F64233" w:rsidP="00F64233">
      <w:pPr>
        <w:widowControl w:val="0"/>
        <w:ind w:firstLine="709"/>
        <w:jc w:val="both"/>
      </w:pPr>
      <w:r w:rsidRPr="00CF52D9">
        <w:t>- обеспечение безопасности граждан на водных объектах - расходы составили 13 000,00 рублей или 100% от плановых назначений;</w:t>
      </w:r>
    </w:p>
    <w:p w:rsidR="00F64233" w:rsidRPr="00CF52D9" w:rsidRDefault="00F64233" w:rsidP="00F64233">
      <w:pPr>
        <w:widowControl w:val="0"/>
        <w:ind w:firstLine="709"/>
        <w:jc w:val="both"/>
      </w:pPr>
      <w:r w:rsidRPr="00CF52D9">
        <w:t xml:space="preserve">- повышение защиты населения и территории от угроз природного и техногенного характера в сумме </w:t>
      </w:r>
      <w:r w:rsidR="006873E6" w:rsidRPr="00CF52D9">
        <w:t>218 625</w:t>
      </w:r>
      <w:r w:rsidRPr="00CF52D9">
        <w:t xml:space="preserve">,00 рублей или </w:t>
      </w:r>
      <w:r w:rsidR="006873E6" w:rsidRPr="00CF52D9">
        <w:t>16,76</w:t>
      </w:r>
      <w:r w:rsidRPr="00CF52D9">
        <w:t xml:space="preserve">% от плана; </w:t>
      </w:r>
    </w:p>
    <w:p w:rsidR="00F64233" w:rsidRPr="00CF52D9" w:rsidRDefault="00F64233" w:rsidP="00F64233">
      <w:pPr>
        <w:widowControl w:val="0"/>
        <w:ind w:firstLine="709"/>
        <w:jc w:val="both"/>
      </w:pPr>
      <w:r w:rsidRPr="00CF52D9">
        <w:t xml:space="preserve">- предоставление субсидий в целях возмещения затрат, понесенных организациями на выполнении работ по содержанию, обслуживанию и ремонту наружных источников противопожарного водоснабжения, являющихся муниципальной собственностью – расходы составили </w:t>
      </w:r>
      <w:r w:rsidR="006873E6" w:rsidRPr="00CF52D9">
        <w:t>319 902,00</w:t>
      </w:r>
      <w:r w:rsidRPr="00CF52D9">
        <w:t xml:space="preserve"> рублей или </w:t>
      </w:r>
      <w:r w:rsidR="006873E6" w:rsidRPr="00CF52D9">
        <w:t>25,72</w:t>
      </w:r>
      <w:r w:rsidRPr="00CF52D9">
        <w:t>% от плана;</w:t>
      </w:r>
    </w:p>
    <w:p w:rsidR="00F64233" w:rsidRPr="00CF52D9" w:rsidRDefault="00F64233" w:rsidP="00F64233">
      <w:pPr>
        <w:widowControl w:val="0"/>
        <w:ind w:firstLine="709"/>
        <w:jc w:val="both"/>
      </w:pPr>
      <w:r w:rsidRPr="00CF52D9">
        <w:t>- обустройство</w:t>
      </w:r>
      <w:r w:rsidR="006873E6" w:rsidRPr="00CF52D9">
        <w:t>,</w:t>
      </w:r>
      <w:r w:rsidRPr="00CF52D9">
        <w:t xml:space="preserve"> содержание минерализованных полос и противопожарных разрывов – за отчетный период расходы составили </w:t>
      </w:r>
      <w:r w:rsidR="006873E6" w:rsidRPr="00CF52D9">
        <w:t>721 555,76</w:t>
      </w:r>
      <w:r w:rsidRPr="00CF52D9">
        <w:t xml:space="preserve"> рублей или </w:t>
      </w:r>
      <w:r w:rsidR="006873E6" w:rsidRPr="00CF52D9">
        <w:t>60,17</w:t>
      </w:r>
      <w:r w:rsidRPr="00CF52D9">
        <w:t xml:space="preserve">% от плана. </w:t>
      </w:r>
    </w:p>
    <w:p w:rsidR="00F64233" w:rsidRPr="00CF52D9" w:rsidRDefault="00F64233" w:rsidP="00F64233">
      <w:pPr>
        <w:widowControl w:val="0"/>
        <w:ind w:firstLine="709"/>
        <w:jc w:val="both"/>
      </w:pPr>
    </w:p>
    <w:p w:rsidR="00F64233" w:rsidRPr="00CF52D9" w:rsidRDefault="0033424F" w:rsidP="00F64233">
      <w:pPr>
        <w:ind w:firstLine="709"/>
        <w:jc w:val="both"/>
      </w:pPr>
      <w:r w:rsidRPr="00CF52D9">
        <w:t>3</w:t>
      </w:r>
      <w:r w:rsidR="00F64233" w:rsidRPr="00CF52D9">
        <w:t xml:space="preserve">. Муниципальная программа «Развитие муниципальной службы в городе </w:t>
      </w:r>
      <w:r w:rsidR="00222BB3" w:rsidRPr="00CF52D9">
        <w:br/>
      </w:r>
      <w:r w:rsidR="00F64233" w:rsidRPr="00CF52D9">
        <w:t xml:space="preserve">Пыть-Яхе» по разделу 03 00 исполнена в сумме </w:t>
      </w:r>
      <w:r w:rsidRPr="00CF52D9">
        <w:t>6 640 445,25</w:t>
      </w:r>
      <w:r w:rsidR="00F64233" w:rsidRPr="00CF52D9">
        <w:t xml:space="preserve"> рублей или </w:t>
      </w:r>
      <w:r w:rsidRPr="00CF52D9">
        <w:t>55,35</w:t>
      </w:r>
      <w:r w:rsidR="00F64233" w:rsidRPr="00CF52D9">
        <w:t xml:space="preserve">% от плана, в том числе за счет средств федерального бюджета в сумме </w:t>
      </w:r>
      <w:r w:rsidRPr="00CF52D9">
        <w:t xml:space="preserve">2 850 000,00 </w:t>
      </w:r>
      <w:r w:rsidR="00F64233" w:rsidRPr="00CF52D9">
        <w:t xml:space="preserve">рублей, за счет средств окружного бюджета в сумме </w:t>
      </w:r>
      <w:r w:rsidRPr="00CF52D9">
        <w:t>279 620,11</w:t>
      </w:r>
      <w:r w:rsidR="00F64233" w:rsidRPr="00CF52D9">
        <w:t xml:space="preserve"> рублей. Средства направлены на реализацию переданных государственных полномочий по государственной регистрации актов гражданского состояния в сумме </w:t>
      </w:r>
      <w:r w:rsidR="000745AB" w:rsidRPr="00CF52D9">
        <w:t>3 129 620,11</w:t>
      </w:r>
      <w:r w:rsidR="00F64233" w:rsidRPr="00CF52D9">
        <w:t xml:space="preserve"> рублей, исполнение составило </w:t>
      </w:r>
      <w:r w:rsidR="000745AB" w:rsidRPr="00CF52D9">
        <w:t>45,82</w:t>
      </w:r>
      <w:r w:rsidR="00F64233" w:rsidRPr="00CF52D9">
        <w:t xml:space="preserve">% от плана. Также на содержание структурного подразделения администрации города - отдела по делам гражданской обороны, чрезвычайным ситуациям и территориальной обороне направлено </w:t>
      </w:r>
      <w:r w:rsidR="000745AB" w:rsidRPr="00CF52D9">
        <w:t>3 330 825,14</w:t>
      </w:r>
      <w:r w:rsidR="00F64233" w:rsidRPr="00CF52D9">
        <w:t xml:space="preserve"> рублей или </w:t>
      </w:r>
      <w:r w:rsidR="000745AB" w:rsidRPr="00CF52D9">
        <w:t>53,14</w:t>
      </w:r>
      <w:r w:rsidR="00F64233" w:rsidRPr="00CF52D9">
        <w:t xml:space="preserve">% от плановых значений. </w:t>
      </w:r>
    </w:p>
    <w:p w:rsidR="00F64233" w:rsidRPr="00CF52D9" w:rsidRDefault="00F64233" w:rsidP="00F64233">
      <w:pPr>
        <w:ind w:firstLine="709"/>
        <w:jc w:val="both"/>
      </w:pPr>
    </w:p>
    <w:p w:rsidR="00F64233" w:rsidRPr="00CF52D9" w:rsidRDefault="00F64233" w:rsidP="00F64233">
      <w:pPr>
        <w:ind w:firstLine="709"/>
      </w:pPr>
      <w:r w:rsidRPr="00CF52D9">
        <w:rPr>
          <w:lang w:eastAsia="en-US"/>
        </w:rPr>
        <w:t>Раздел 0400 «Национальная экономика»</w:t>
      </w:r>
    </w:p>
    <w:p w:rsidR="00F64233" w:rsidRPr="00CF52D9" w:rsidRDefault="00F64233" w:rsidP="00F64233">
      <w:pPr>
        <w:spacing w:line="264" w:lineRule="auto"/>
        <w:ind w:firstLine="709"/>
        <w:jc w:val="both"/>
      </w:pPr>
      <w:r w:rsidRPr="00CF52D9">
        <w:rPr>
          <w:color w:val="000000"/>
        </w:rPr>
        <w:t>По разделу 04 00 «Национальная экономика» уточнённый план на 202</w:t>
      </w:r>
      <w:r w:rsidR="00984CE2" w:rsidRPr="00CF52D9">
        <w:rPr>
          <w:color w:val="000000"/>
        </w:rPr>
        <w:t>5</w:t>
      </w:r>
      <w:r w:rsidRPr="00CF52D9">
        <w:rPr>
          <w:color w:val="000000"/>
        </w:rPr>
        <w:t xml:space="preserve"> год составл</w:t>
      </w:r>
      <w:r w:rsidR="00984CE2" w:rsidRPr="00CF52D9">
        <w:rPr>
          <w:color w:val="000000"/>
        </w:rPr>
        <w:t>яет</w:t>
      </w:r>
      <w:r w:rsidRPr="00CF52D9">
        <w:rPr>
          <w:color w:val="000000"/>
        </w:rPr>
        <w:t xml:space="preserve"> </w:t>
      </w:r>
      <w:r w:rsidR="00984CE2" w:rsidRPr="00CF52D9">
        <w:rPr>
          <w:color w:val="000000"/>
        </w:rPr>
        <w:t>881 281 872,73 рублей</w:t>
      </w:r>
      <w:r w:rsidRPr="00CF52D9">
        <w:t xml:space="preserve">, в том числе за счёт бюджета автономного округа – </w:t>
      </w:r>
      <w:r w:rsidR="00984CE2" w:rsidRPr="00CF52D9">
        <w:t>268 633 400</w:t>
      </w:r>
      <w:r w:rsidRPr="00CF52D9">
        <w:t>,00 рублей.</w:t>
      </w:r>
    </w:p>
    <w:p w:rsidR="00F64233" w:rsidRPr="00CF52D9" w:rsidRDefault="00F64233" w:rsidP="00F64233">
      <w:pPr>
        <w:spacing w:line="264" w:lineRule="auto"/>
        <w:ind w:firstLine="709"/>
        <w:jc w:val="both"/>
      </w:pPr>
      <w:r w:rsidRPr="00CF52D9">
        <w:t xml:space="preserve">Расходы по разделу </w:t>
      </w:r>
      <w:r w:rsidRPr="00CF52D9">
        <w:rPr>
          <w:color w:val="000000" w:themeColor="text1"/>
        </w:rPr>
        <w:t>направлены на реализацию 1</w:t>
      </w:r>
      <w:r w:rsidR="00F14F13" w:rsidRPr="00CF52D9">
        <w:rPr>
          <w:color w:val="000000" w:themeColor="text1"/>
        </w:rPr>
        <w:t>0</w:t>
      </w:r>
      <w:r w:rsidRPr="00CF52D9">
        <w:rPr>
          <w:color w:val="000000" w:themeColor="text1"/>
        </w:rPr>
        <w:t xml:space="preserve"> муниципальных программ муниципального образования и непрограммных направлений деятельности и</w:t>
      </w:r>
      <w:r w:rsidRPr="00CF52D9">
        <w:t xml:space="preserve"> составили </w:t>
      </w:r>
      <w:r w:rsidR="00F14F13" w:rsidRPr="00CF52D9">
        <w:t>205 459 418,44</w:t>
      </w:r>
      <w:r w:rsidRPr="00CF52D9">
        <w:t xml:space="preserve"> рублей или </w:t>
      </w:r>
      <w:r w:rsidR="00F14F13" w:rsidRPr="00CF52D9">
        <w:t>27,73</w:t>
      </w:r>
      <w:r w:rsidRPr="00CF52D9">
        <w:t>% к уточнённому годовому плану</w:t>
      </w:r>
      <w:r w:rsidRPr="00CF52D9">
        <w:rPr>
          <w:color w:val="000000" w:themeColor="text1"/>
        </w:rPr>
        <w:t>.</w:t>
      </w:r>
      <w:r w:rsidRPr="00CF52D9">
        <w:t xml:space="preserve"> Удельный вес данных расходов в общей сумме расходов бюджета муниципального образования составляет 8,</w:t>
      </w:r>
      <w:r w:rsidR="00F14F13" w:rsidRPr="00CF52D9">
        <w:t>2</w:t>
      </w:r>
      <w:r w:rsidRPr="00CF52D9">
        <w:t>%.</w:t>
      </w:r>
    </w:p>
    <w:p w:rsidR="00835807" w:rsidRPr="00CF52D9" w:rsidRDefault="00835807" w:rsidP="00F64233">
      <w:pPr>
        <w:spacing w:line="264" w:lineRule="auto"/>
        <w:ind w:firstLine="709"/>
        <w:jc w:val="both"/>
      </w:pPr>
    </w:p>
    <w:p w:rsidR="00AA5772" w:rsidRPr="00CF52D9" w:rsidRDefault="002856F4" w:rsidP="00AA5772">
      <w:pPr>
        <w:pStyle w:val="ac"/>
        <w:numPr>
          <w:ilvl w:val="0"/>
          <w:numId w:val="19"/>
        </w:numPr>
        <w:spacing w:line="264" w:lineRule="auto"/>
        <w:jc w:val="both"/>
        <w:rPr>
          <w:rFonts w:ascii="Times New Roman" w:hAnsi="Times New Roman"/>
          <w:sz w:val="24"/>
          <w:szCs w:val="24"/>
        </w:rPr>
      </w:pPr>
      <w:r w:rsidRPr="00CF52D9">
        <w:rPr>
          <w:rFonts w:ascii="Times New Roman" w:hAnsi="Times New Roman"/>
          <w:sz w:val="24"/>
          <w:szCs w:val="24"/>
        </w:rPr>
        <w:lastRenderedPageBreak/>
        <w:t xml:space="preserve">Муниципальная программа </w:t>
      </w:r>
      <w:r w:rsidR="00AA5772" w:rsidRPr="00CF52D9">
        <w:rPr>
          <w:rFonts w:ascii="Times New Roman" w:hAnsi="Times New Roman"/>
          <w:sz w:val="24"/>
          <w:szCs w:val="24"/>
        </w:rPr>
        <w:t>«Социальное и демографическое развитие города Пыть-Яха»</w:t>
      </w:r>
    </w:p>
    <w:p w:rsidR="00AA5772" w:rsidRPr="00CF52D9" w:rsidRDefault="00AA5772" w:rsidP="00AA5772">
      <w:pPr>
        <w:pStyle w:val="ac"/>
        <w:spacing w:line="264" w:lineRule="auto"/>
        <w:ind w:left="0" w:firstLine="708"/>
        <w:jc w:val="both"/>
        <w:rPr>
          <w:rFonts w:ascii="Times New Roman" w:hAnsi="Times New Roman"/>
          <w:sz w:val="24"/>
          <w:szCs w:val="24"/>
        </w:rPr>
      </w:pPr>
      <w:r w:rsidRPr="00CF52D9">
        <w:rPr>
          <w:rFonts w:ascii="Times New Roman" w:hAnsi="Times New Roman"/>
          <w:sz w:val="24"/>
          <w:szCs w:val="24"/>
        </w:rPr>
        <w:t xml:space="preserve">Расходы по программе за отчетный период составили – 1 184 150,00 рублей, </w:t>
      </w:r>
      <w:r w:rsidR="002856F4" w:rsidRPr="00CF52D9">
        <w:rPr>
          <w:rFonts w:ascii="Times New Roman" w:hAnsi="Times New Roman"/>
          <w:sz w:val="24"/>
          <w:szCs w:val="24"/>
        </w:rPr>
        <w:t xml:space="preserve">или </w:t>
      </w:r>
      <w:r w:rsidRPr="00CF52D9">
        <w:rPr>
          <w:rFonts w:ascii="Times New Roman" w:hAnsi="Times New Roman"/>
          <w:sz w:val="24"/>
          <w:szCs w:val="24"/>
        </w:rPr>
        <w:t xml:space="preserve">46,74% к уточненному плану на год – 2 533 700,00 рублей. Расходы в рамках муниципальной программы направлены на предоставление субсидии </w:t>
      </w:r>
      <w:r w:rsidR="002856F4" w:rsidRPr="00CF52D9">
        <w:rPr>
          <w:rFonts w:ascii="Times New Roman" w:hAnsi="Times New Roman"/>
          <w:sz w:val="24"/>
          <w:szCs w:val="24"/>
        </w:rPr>
        <w:t xml:space="preserve">на возмещение недополученных доходов хозяйствующим субъектам, осуществляющим пассажирские перевозки по социально-ориентированному тарифу. </w:t>
      </w:r>
    </w:p>
    <w:p w:rsidR="00AA5772" w:rsidRPr="00CF52D9" w:rsidRDefault="00AA5772" w:rsidP="00AA5772">
      <w:pPr>
        <w:pStyle w:val="ac"/>
        <w:spacing w:line="264" w:lineRule="auto"/>
        <w:ind w:left="1069"/>
        <w:jc w:val="both"/>
        <w:rPr>
          <w:rFonts w:ascii="Times New Roman" w:hAnsi="Times New Roman"/>
          <w:sz w:val="24"/>
          <w:szCs w:val="24"/>
        </w:rPr>
      </w:pPr>
    </w:p>
    <w:p w:rsidR="00FF3DEF" w:rsidRPr="00CF52D9" w:rsidRDefault="00F64233" w:rsidP="00DF3AA7">
      <w:pPr>
        <w:pStyle w:val="ac"/>
        <w:numPr>
          <w:ilvl w:val="0"/>
          <w:numId w:val="19"/>
        </w:numPr>
        <w:spacing w:after="0" w:line="264" w:lineRule="auto"/>
        <w:jc w:val="both"/>
        <w:rPr>
          <w:rFonts w:ascii="Times New Roman" w:hAnsi="Times New Roman"/>
          <w:sz w:val="24"/>
          <w:szCs w:val="24"/>
        </w:rPr>
      </w:pPr>
      <w:r w:rsidRPr="00CF52D9">
        <w:rPr>
          <w:rFonts w:ascii="Times New Roman" w:hAnsi="Times New Roman"/>
          <w:sz w:val="24"/>
          <w:szCs w:val="24"/>
        </w:rPr>
        <w:t>Муниципальная программа «Поддержка занятости населения в городе</w:t>
      </w:r>
    </w:p>
    <w:p w:rsidR="00F64233" w:rsidRPr="00CF52D9" w:rsidRDefault="00F64233" w:rsidP="00DF3AA7">
      <w:pPr>
        <w:pStyle w:val="ac"/>
        <w:spacing w:after="0" w:line="264" w:lineRule="auto"/>
        <w:ind w:left="1069"/>
        <w:jc w:val="both"/>
        <w:rPr>
          <w:rFonts w:ascii="Times New Roman" w:hAnsi="Times New Roman"/>
          <w:sz w:val="24"/>
          <w:szCs w:val="24"/>
        </w:rPr>
      </w:pPr>
      <w:r w:rsidRPr="00CF52D9">
        <w:rPr>
          <w:rFonts w:ascii="Times New Roman" w:hAnsi="Times New Roman"/>
          <w:sz w:val="24"/>
          <w:szCs w:val="24"/>
        </w:rPr>
        <w:t>Пыть-Яхе»</w:t>
      </w:r>
    </w:p>
    <w:p w:rsidR="00F64233" w:rsidRPr="00CF52D9" w:rsidRDefault="00F64233" w:rsidP="00DF3AA7">
      <w:pPr>
        <w:spacing w:line="264" w:lineRule="auto"/>
        <w:ind w:firstLine="709"/>
        <w:jc w:val="both"/>
      </w:pPr>
      <w:r w:rsidRPr="00CF52D9">
        <w:t>Расходы по программе</w:t>
      </w:r>
      <w:r w:rsidR="00AA5772" w:rsidRPr="00CF52D9">
        <w:t xml:space="preserve"> за отчетный период</w:t>
      </w:r>
      <w:r w:rsidRPr="00CF52D9">
        <w:t xml:space="preserve"> составили – </w:t>
      </w:r>
      <w:r w:rsidR="00FF3DEF" w:rsidRPr="00CF52D9">
        <w:t>5</w:t>
      </w:r>
      <w:r w:rsidR="00FF3DEF" w:rsidRPr="00CF52D9">
        <w:rPr>
          <w:lang w:val="en-US"/>
        </w:rPr>
        <w:t> </w:t>
      </w:r>
      <w:r w:rsidR="00FF3DEF" w:rsidRPr="00CF52D9">
        <w:t>532</w:t>
      </w:r>
      <w:r w:rsidR="00FF3DEF" w:rsidRPr="00CF52D9">
        <w:rPr>
          <w:lang w:val="en-US"/>
        </w:rPr>
        <w:t> </w:t>
      </w:r>
      <w:r w:rsidR="00FF3DEF" w:rsidRPr="00CF52D9">
        <w:t>784,51</w:t>
      </w:r>
      <w:r w:rsidRPr="00CF52D9">
        <w:t xml:space="preserve"> рублей, что составляет </w:t>
      </w:r>
      <w:r w:rsidR="008A573E" w:rsidRPr="00CF52D9">
        <w:t>38,3</w:t>
      </w:r>
      <w:r w:rsidRPr="00CF52D9">
        <w:t xml:space="preserve">% к уточненному плану на год – </w:t>
      </w:r>
      <w:r w:rsidR="00FF3DEF" w:rsidRPr="00CF52D9">
        <w:t>14 456 200,00</w:t>
      </w:r>
      <w:r w:rsidRPr="00CF52D9">
        <w:t xml:space="preserve"> рублей,</w:t>
      </w:r>
      <w:r w:rsidRPr="00CF52D9">
        <w:rPr>
          <w:color w:val="FF0000"/>
        </w:rPr>
        <w:t xml:space="preserve"> </w:t>
      </w:r>
      <w:r w:rsidRPr="00CF52D9">
        <w:t xml:space="preserve">в том числе за счет средств бюджета автономного округа – </w:t>
      </w:r>
      <w:r w:rsidR="00863B8E" w:rsidRPr="00CF52D9">
        <w:t>1 582 950,35</w:t>
      </w:r>
      <w:r w:rsidRPr="00CF52D9">
        <w:t xml:space="preserve"> рублей или </w:t>
      </w:r>
      <w:r w:rsidR="00863B8E" w:rsidRPr="00CF52D9">
        <w:t>28,66</w:t>
      </w:r>
      <w:r w:rsidRPr="00CF52D9">
        <w:t>% к плану – 5</w:t>
      </w:r>
      <w:r w:rsidR="00DF3AA7" w:rsidRPr="00CF52D9">
        <w:t> 999 500</w:t>
      </w:r>
      <w:r w:rsidRPr="00CF52D9">
        <w:t xml:space="preserve">,00 рублей, местного бюджета – </w:t>
      </w:r>
      <w:r w:rsidR="00863B8E" w:rsidRPr="00CF52D9">
        <w:t>3 949 834,16</w:t>
      </w:r>
      <w:r w:rsidRPr="00CF52D9">
        <w:t xml:space="preserve"> рублей или </w:t>
      </w:r>
      <w:r w:rsidR="00863B8E" w:rsidRPr="00CF52D9">
        <w:t>55,39</w:t>
      </w:r>
      <w:r w:rsidRPr="00CF52D9">
        <w:t xml:space="preserve">% к плану </w:t>
      </w:r>
      <w:r w:rsidR="00DF3AA7" w:rsidRPr="00CF52D9">
        <w:t>8 456 700,00</w:t>
      </w:r>
      <w:r w:rsidRPr="00CF52D9">
        <w:t xml:space="preserve"> рублей. </w:t>
      </w:r>
    </w:p>
    <w:p w:rsidR="00F64233" w:rsidRPr="00CF52D9" w:rsidRDefault="00F64233" w:rsidP="00DF3AA7">
      <w:pPr>
        <w:autoSpaceDE w:val="0"/>
        <w:autoSpaceDN w:val="0"/>
        <w:adjustRightInd w:val="0"/>
        <w:spacing w:line="264" w:lineRule="auto"/>
        <w:ind w:firstLine="709"/>
        <w:jc w:val="both"/>
      </w:pPr>
      <w:r w:rsidRPr="00CF52D9">
        <w:t>Расходы в рамках муниципальной программы направлены:</w:t>
      </w:r>
    </w:p>
    <w:p w:rsidR="00F64233" w:rsidRPr="00CF52D9" w:rsidRDefault="00F64233" w:rsidP="00F64233">
      <w:pPr>
        <w:autoSpaceDE w:val="0"/>
        <w:autoSpaceDN w:val="0"/>
        <w:adjustRightInd w:val="0"/>
        <w:spacing w:line="264" w:lineRule="auto"/>
        <w:ind w:firstLine="709"/>
        <w:jc w:val="both"/>
      </w:pPr>
      <w:r w:rsidRPr="00CF52D9">
        <w:t xml:space="preserve">- на содержание отдела по труду и социальным вопросам в сумме </w:t>
      </w:r>
      <w:r w:rsidR="00571DD6" w:rsidRPr="00CF52D9">
        <w:t>4 012 889,11</w:t>
      </w:r>
      <w:r w:rsidRPr="00CF52D9">
        <w:t xml:space="preserve"> рублей или </w:t>
      </w:r>
      <w:r w:rsidR="00571DD6" w:rsidRPr="00CF52D9">
        <w:t>42,1</w:t>
      </w:r>
      <w:r w:rsidRPr="00CF52D9">
        <w:t xml:space="preserve">% от плановых назначений – </w:t>
      </w:r>
      <w:r w:rsidR="00571DD6" w:rsidRPr="00CF52D9">
        <w:t>9 541 800</w:t>
      </w:r>
      <w:r w:rsidR="00FD6731" w:rsidRPr="00CF52D9">
        <w:t>,00</w:t>
      </w:r>
      <w:r w:rsidRPr="00CF52D9">
        <w:t xml:space="preserve"> рублей</w:t>
      </w:r>
      <w:r w:rsidR="00571DD6" w:rsidRPr="00CF52D9">
        <w:t>, в том числе на осуществление отдельных государственных полномочий в сфере трудовых отношений и государственного управления охраной труда -482 917,45 рублей или 22,64% от плановых назначений.</w:t>
      </w:r>
    </w:p>
    <w:p w:rsidR="00F64233" w:rsidRPr="00CF52D9" w:rsidRDefault="00F64233" w:rsidP="00F64233">
      <w:pPr>
        <w:tabs>
          <w:tab w:val="left" w:pos="0"/>
        </w:tabs>
        <w:spacing w:line="264" w:lineRule="auto"/>
        <w:ind w:firstLine="709"/>
        <w:jc w:val="both"/>
      </w:pPr>
      <w:r w:rsidRPr="00CF52D9">
        <w:t>- расходы на реализацию программ</w:t>
      </w:r>
      <w:r w:rsidR="00571DD6" w:rsidRPr="00CF52D9">
        <w:t>н</w:t>
      </w:r>
      <w:r w:rsidRPr="00CF52D9">
        <w:t>ы</w:t>
      </w:r>
      <w:r w:rsidR="00571DD6" w:rsidRPr="00CF52D9">
        <w:t>х мероприятий</w:t>
      </w:r>
      <w:r w:rsidRPr="00CF52D9">
        <w:t xml:space="preserve">, направленных на обеспечение </w:t>
      </w:r>
      <w:r w:rsidRPr="00CF52D9">
        <w:rPr>
          <w:bCs/>
        </w:rPr>
        <w:t>государственных гарантий в области содействия занятости населения на территории города Пыть-Яха</w:t>
      </w:r>
      <w:r w:rsidRPr="00CF52D9">
        <w:t xml:space="preserve"> в сумме </w:t>
      </w:r>
      <w:r w:rsidR="00571DD6" w:rsidRPr="00CF52D9">
        <w:t>1 100 032,90</w:t>
      </w:r>
      <w:r w:rsidRPr="00CF52D9">
        <w:t xml:space="preserve"> рублей при плане </w:t>
      </w:r>
      <w:r w:rsidR="00571DD6" w:rsidRPr="00CF52D9">
        <w:t>3 866 100,00</w:t>
      </w:r>
      <w:r w:rsidRPr="00CF52D9">
        <w:t xml:space="preserve"> рублей или </w:t>
      </w:r>
      <w:r w:rsidR="00571DD6" w:rsidRPr="00CF52D9">
        <w:t>28,45</w:t>
      </w:r>
      <w:r w:rsidRPr="00CF52D9">
        <w:t xml:space="preserve">% от плана; </w:t>
      </w:r>
    </w:p>
    <w:p w:rsidR="00F64233" w:rsidRPr="00CF52D9" w:rsidRDefault="00F64233" w:rsidP="00F64233">
      <w:pPr>
        <w:autoSpaceDE w:val="0"/>
        <w:autoSpaceDN w:val="0"/>
        <w:adjustRightInd w:val="0"/>
        <w:spacing w:line="264" w:lineRule="auto"/>
        <w:ind w:firstLine="709"/>
        <w:jc w:val="both"/>
        <w:outlineLvl w:val="0"/>
      </w:pPr>
      <w:r w:rsidRPr="00CF52D9">
        <w:t xml:space="preserve">- реализация комплекса процессных мероприятий «Безопасный труд» осуществляется в </w:t>
      </w:r>
      <w:r w:rsidRPr="00CF52D9">
        <w:rPr>
          <w:kern w:val="28"/>
        </w:rPr>
        <w:t xml:space="preserve">целях </w:t>
      </w:r>
      <w:r w:rsidRPr="00CF52D9">
        <w:rPr>
          <w:color w:val="000000"/>
        </w:rPr>
        <w:t xml:space="preserve">снижения уровней производственного травматизма и профессиональной заболеваемости в организациях муниципальной формы собственности </w:t>
      </w:r>
      <w:r w:rsidRPr="00CF52D9">
        <w:t xml:space="preserve">в сумме </w:t>
      </w:r>
      <w:r w:rsidR="00571DD6" w:rsidRPr="00CF52D9">
        <w:t>419 862,50</w:t>
      </w:r>
      <w:r w:rsidRPr="00CF52D9">
        <w:t xml:space="preserve"> рублей или </w:t>
      </w:r>
      <w:r w:rsidR="00571DD6" w:rsidRPr="00CF52D9">
        <w:t>40,05</w:t>
      </w:r>
      <w:r w:rsidRPr="00CF52D9">
        <w:t>% от плановых назначений 1 0</w:t>
      </w:r>
      <w:r w:rsidR="00571DD6" w:rsidRPr="00CF52D9">
        <w:t>48</w:t>
      </w:r>
      <w:r w:rsidRPr="00CF52D9">
        <w:t> </w:t>
      </w:r>
      <w:r w:rsidR="00571DD6" w:rsidRPr="00CF52D9">
        <w:t>3</w:t>
      </w:r>
      <w:r w:rsidRPr="00CF52D9">
        <w:t xml:space="preserve">00,00 рублей. </w:t>
      </w:r>
    </w:p>
    <w:p w:rsidR="00F64233" w:rsidRPr="00CF52D9" w:rsidRDefault="00F64233" w:rsidP="008A573E">
      <w:pPr>
        <w:tabs>
          <w:tab w:val="left" w:pos="709"/>
          <w:tab w:val="left" w:pos="851"/>
        </w:tabs>
        <w:autoSpaceDE w:val="0"/>
        <w:autoSpaceDN w:val="0"/>
        <w:adjustRightInd w:val="0"/>
        <w:spacing w:line="264" w:lineRule="auto"/>
        <w:ind w:firstLine="709"/>
        <w:jc w:val="both"/>
        <w:outlineLvl w:val="0"/>
      </w:pPr>
      <w:r w:rsidRPr="00CF52D9">
        <w:tab/>
      </w:r>
    </w:p>
    <w:p w:rsidR="00222BB3" w:rsidRPr="00CF52D9" w:rsidRDefault="00222BB3" w:rsidP="00F64233">
      <w:pPr>
        <w:spacing w:line="264" w:lineRule="auto"/>
        <w:ind w:firstLine="709"/>
        <w:jc w:val="both"/>
      </w:pPr>
    </w:p>
    <w:p w:rsidR="00222BB3" w:rsidRPr="00CF52D9" w:rsidRDefault="00222BB3" w:rsidP="00F64233">
      <w:pPr>
        <w:spacing w:line="264" w:lineRule="auto"/>
        <w:ind w:firstLine="709"/>
        <w:jc w:val="both"/>
      </w:pPr>
    </w:p>
    <w:p w:rsidR="00F64233" w:rsidRPr="00CF52D9" w:rsidRDefault="00E47FDD" w:rsidP="00F64233">
      <w:pPr>
        <w:spacing w:line="264" w:lineRule="auto"/>
        <w:ind w:firstLine="709"/>
        <w:jc w:val="both"/>
      </w:pPr>
      <w:r w:rsidRPr="00CF52D9">
        <w:t>3</w:t>
      </w:r>
      <w:r w:rsidR="00F64233" w:rsidRPr="00CF52D9">
        <w:t>. Муниципальная программа «Развитие агропромышленного комплекса в городе Пыть-Яхе»</w:t>
      </w:r>
    </w:p>
    <w:p w:rsidR="00F64233" w:rsidRPr="00CF52D9" w:rsidRDefault="00F64233" w:rsidP="00F64233">
      <w:pPr>
        <w:spacing w:line="264" w:lineRule="auto"/>
        <w:ind w:firstLine="709"/>
        <w:jc w:val="both"/>
      </w:pPr>
      <w:r w:rsidRPr="00CF52D9">
        <w:t xml:space="preserve">Расходы по программе составили </w:t>
      </w:r>
      <w:r w:rsidR="008A573E" w:rsidRPr="00CF52D9">
        <w:t>9 018 094,48</w:t>
      </w:r>
      <w:r w:rsidRPr="00CF52D9">
        <w:t xml:space="preserve"> рублей, что составляет </w:t>
      </w:r>
      <w:r w:rsidR="008A573E" w:rsidRPr="00CF52D9">
        <w:t>25,78</w:t>
      </w:r>
      <w:r w:rsidRPr="00CF52D9">
        <w:t xml:space="preserve">% к уточненному плану на год – </w:t>
      </w:r>
      <w:r w:rsidR="008A573E" w:rsidRPr="00CF52D9">
        <w:t>34 978 900,00</w:t>
      </w:r>
      <w:r w:rsidRPr="00CF52D9">
        <w:t xml:space="preserve"> рубл</w:t>
      </w:r>
      <w:r w:rsidR="008A573E" w:rsidRPr="00CF52D9">
        <w:t>ей</w:t>
      </w:r>
      <w:r w:rsidRPr="00CF52D9">
        <w:t xml:space="preserve">, в том числе за счёт средств автономного округа </w:t>
      </w:r>
      <w:r w:rsidR="00B231FA" w:rsidRPr="00CF52D9">
        <w:t>4 655 931,66</w:t>
      </w:r>
      <w:r w:rsidRPr="00CF52D9">
        <w:t xml:space="preserve"> рублей или </w:t>
      </w:r>
      <w:r w:rsidR="00B231FA" w:rsidRPr="00CF52D9">
        <w:t>23,4</w:t>
      </w:r>
      <w:r w:rsidRPr="00CF52D9">
        <w:t xml:space="preserve">% к плану – </w:t>
      </w:r>
      <w:r w:rsidR="00B231FA" w:rsidRPr="00CF52D9">
        <w:t>19 907 300</w:t>
      </w:r>
      <w:r w:rsidRPr="00CF52D9">
        <w:t xml:space="preserve">,00 рублей, местного бюджета – </w:t>
      </w:r>
      <w:r w:rsidR="00B231FA" w:rsidRPr="00CF52D9">
        <w:t>4 362 162,82</w:t>
      </w:r>
      <w:r w:rsidRPr="00CF52D9">
        <w:t xml:space="preserve"> рублей или </w:t>
      </w:r>
      <w:r w:rsidR="00B231FA" w:rsidRPr="00CF52D9">
        <w:t>28,94</w:t>
      </w:r>
      <w:r w:rsidRPr="00CF52D9">
        <w:t xml:space="preserve">% к плану – </w:t>
      </w:r>
      <w:r w:rsidR="00B231FA" w:rsidRPr="00CF52D9">
        <w:t>15 071 600,00</w:t>
      </w:r>
      <w:r w:rsidRPr="00CF52D9">
        <w:t xml:space="preserve"> рубл</w:t>
      </w:r>
      <w:r w:rsidR="00B231FA" w:rsidRPr="00CF52D9">
        <w:t>ей</w:t>
      </w:r>
      <w:r w:rsidRPr="00CF52D9">
        <w:t xml:space="preserve">. </w:t>
      </w:r>
    </w:p>
    <w:p w:rsidR="00F64233" w:rsidRPr="00CF52D9" w:rsidRDefault="00F64233" w:rsidP="00F64233">
      <w:pPr>
        <w:autoSpaceDE w:val="0"/>
        <w:autoSpaceDN w:val="0"/>
        <w:adjustRightInd w:val="0"/>
        <w:spacing w:line="264" w:lineRule="auto"/>
        <w:ind w:firstLine="709"/>
        <w:jc w:val="both"/>
      </w:pPr>
      <w:r w:rsidRPr="00CF52D9">
        <w:t xml:space="preserve">Расходы в рамках муниципальной программы направлены: </w:t>
      </w:r>
    </w:p>
    <w:p w:rsidR="00704D98" w:rsidRPr="00CF52D9" w:rsidRDefault="00F64233" w:rsidP="00F64233">
      <w:pPr>
        <w:spacing w:line="264" w:lineRule="auto"/>
        <w:ind w:firstLine="709"/>
        <w:jc w:val="both"/>
      </w:pPr>
      <w:r w:rsidRPr="00CF52D9">
        <w:rPr>
          <w:bCs/>
        </w:rPr>
        <w:t xml:space="preserve">- на поддержку животноводства, переработку и реализацию продукции животноводства в сумме </w:t>
      </w:r>
      <w:r w:rsidR="00995C75" w:rsidRPr="00CF52D9">
        <w:rPr>
          <w:bCs/>
          <w:color w:val="000000" w:themeColor="text1"/>
        </w:rPr>
        <w:t>2 706 710,50</w:t>
      </w:r>
      <w:r w:rsidRPr="00CF52D9">
        <w:rPr>
          <w:bCs/>
          <w:color w:val="000000" w:themeColor="text1"/>
        </w:rPr>
        <w:t xml:space="preserve"> </w:t>
      </w:r>
      <w:r w:rsidRPr="00CF52D9">
        <w:rPr>
          <w:bCs/>
        </w:rPr>
        <w:t>рубл</w:t>
      </w:r>
      <w:r w:rsidR="00995C75" w:rsidRPr="00CF52D9">
        <w:rPr>
          <w:bCs/>
        </w:rPr>
        <w:t>ей</w:t>
      </w:r>
      <w:r w:rsidRPr="00CF52D9">
        <w:rPr>
          <w:bCs/>
        </w:rPr>
        <w:t xml:space="preserve"> </w:t>
      </w:r>
      <w:r w:rsidRPr="00CF52D9">
        <w:t xml:space="preserve">или </w:t>
      </w:r>
      <w:r w:rsidR="00995C75" w:rsidRPr="00CF52D9">
        <w:t>15,24</w:t>
      </w:r>
      <w:r w:rsidRPr="00CF52D9">
        <w:t xml:space="preserve">% к плану – </w:t>
      </w:r>
      <w:r w:rsidR="00995C75" w:rsidRPr="00CF52D9">
        <w:t>17 758 900</w:t>
      </w:r>
      <w:r w:rsidRPr="00CF52D9">
        <w:t>,00 рублей</w:t>
      </w:r>
      <w:r w:rsidR="00995C75" w:rsidRPr="00CF52D9">
        <w:t>. Объявлен прием заявок участников отбора получателей субсидий на поддержку животноводства.</w:t>
      </w:r>
      <w:r w:rsidRPr="00CF52D9">
        <w:t xml:space="preserve"> </w:t>
      </w:r>
      <w:r w:rsidR="00704D98" w:rsidRPr="00CF52D9">
        <w:t xml:space="preserve">По итогам предоставлена субсидия КФХ </w:t>
      </w:r>
      <w:proofErr w:type="spellStart"/>
      <w:r w:rsidR="00704D98" w:rsidRPr="00CF52D9">
        <w:t>Колещатову</w:t>
      </w:r>
      <w:proofErr w:type="spellEnd"/>
      <w:r w:rsidR="00704D98" w:rsidRPr="00CF52D9">
        <w:t xml:space="preserve"> В.Д. за период декабрь 2024 года - март 2025 года; </w:t>
      </w:r>
    </w:p>
    <w:p w:rsidR="00410987" w:rsidRPr="00CF52D9" w:rsidRDefault="00410987" w:rsidP="00F64233">
      <w:pPr>
        <w:spacing w:line="264" w:lineRule="auto"/>
        <w:ind w:firstLine="709"/>
        <w:jc w:val="both"/>
      </w:pPr>
      <w:r w:rsidRPr="00CF52D9">
        <w:t xml:space="preserve">- на 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roofErr w:type="spellStart"/>
      <w:r w:rsidRPr="00CF52D9">
        <w:t>запланированно</w:t>
      </w:r>
      <w:proofErr w:type="spellEnd"/>
      <w:r w:rsidRPr="00CF52D9">
        <w:t xml:space="preserve"> 14 400,00 рублей, </w:t>
      </w:r>
      <w:r w:rsidR="00222BB3" w:rsidRPr="00CF52D9">
        <w:t>расходы не осуществлялись</w:t>
      </w:r>
      <w:r w:rsidRPr="00CF52D9">
        <w:t>;</w:t>
      </w:r>
    </w:p>
    <w:p w:rsidR="00F64233" w:rsidRPr="00CF52D9" w:rsidRDefault="00F64233" w:rsidP="00F64233">
      <w:pPr>
        <w:spacing w:line="264" w:lineRule="auto"/>
        <w:ind w:firstLine="709"/>
        <w:jc w:val="both"/>
        <w:rPr>
          <w:bCs/>
        </w:rPr>
      </w:pPr>
      <w:r w:rsidRPr="00CF52D9">
        <w:rPr>
          <w:bCs/>
        </w:rPr>
        <w:t>-</w:t>
      </w:r>
      <w:r w:rsidR="00704D98" w:rsidRPr="00CF52D9">
        <w:rPr>
          <w:bCs/>
        </w:rPr>
        <w:t xml:space="preserve"> </w:t>
      </w:r>
      <w:r w:rsidRPr="00CF52D9">
        <w:rPr>
          <w:bCs/>
        </w:rPr>
        <w:t xml:space="preserve">на обеспечение стабильной благополучной эпизоотической обстановки </w:t>
      </w:r>
      <w:r w:rsidR="00222BB3" w:rsidRPr="00CF52D9">
        <w:rPr>
          <w:bCs/>
        </w:rPr>
        <w:br/>
      </w:r>
      <w:r w:rsidRPr="00CF52D9">
        <w:rPr>
          <w:bCs/>
        </w:rPr>
        <w:t xml:space="preserve">в муниципальном образовании и защиту населения от болезней общих для человека и животных в сумме </w:t>
      </w:r>
      <w:r w:rsidR="00093A68" w:rsidRPr="00CF52D9">
        <w:rPr>
          <w:bCs/>
        </w:rPr>
        <w:t>6 311 383,36</w:t>
      </w:r>
      <w:r w:rsidRPr="00CF52D9">
        <w:rPr>
          <w:bCs/>
        </w:rPr>
        <w:t xml:space="preserve"> рублей (в том числе бюджет автономного округа – </w:t>
      </w:r>
      <w:r w:rsidR="00093A68" w:rsidRPr="00CF52D9">
        <w:rPr>
          <w:bCs/>
        </w:rPr>
        <w:t>1 949 221,16</w:t>
      </w:r>
      <w:r w:rsidRPr="00CF52D9">
        <w:rPr>
          <w:bCs/>
        </w:rPr>
        <w:t xml:space="preserve"> рубл</w:t>
      </w:r>
      <w:r w:rsidR="00093A68" w:rsidRPr="00CF52D9">
        <w:rPr>
          <w:bCs/>
        </w:rPr>
        <w:t>ь</w:t>
      </w:r>
      <w:r w:rsidRPr="00CF52D9">
        <w:rPr>
          <w:bCs/>
        </w:rPr>
        <w:t xml:space="preserve"> </w:t>
      </w:r>
      <w:r w:rsidR="00222BB3" w:rsidRPr="00CF52D9">
        <w:rPr>
          <w:bCs/>
        </w:rPr>
        <w:br/>
      </w:r>
      <w:r w:rsidRPr="00CF52D9">
        <w:rPr>
          <w:bCs/>
        </w:rPr>
        <w:t xml:space="preserve">и местный бюджет – </w:t>
      </w:r>
      <w:r w:rsidR="00093A68" w:rsidRPr="00CF52D9">
        <w:rPr>
          <w:bCs/>
        </w:rPr>
        <w:t>4 362 162,82</w:t>
      </w:r>
      <w:r w:rsidRPr="00CF52D9">
        <w:rPr>
          <w:bCs/>
        </w:rPr>
        <w:t xml:space="preserve"> рублей) или </w:t>
      </w:r>
      <w:r w:rsidR="00A963EE" w:rsidRPr="00CF52D9">
        <w:rPr>
          <w:bCs/>
        </w:rPr>
        <w:t>29,1</w:t>
      </w:r>
      <w:r w:rsidRPr="00CF52D9">
        <w:rPr>
          <w:bCs/>
        </w:rPr>
        <w:t xml:space="preserve">% к плану – </w:t>
      </w:r>
      <w:r w:rsidR="00A963EE" w:rsidRPr="00CF52D9">
        <w:rPr>
          <w:bCs/>
        </w:rPr>
        <w:t>15 017 600,00</w:t>
      </w:r>
      <w:r w:rsidRPr="00CF52D9">
        <w:rPr>
          <w:bCs/>
        </w:rPr>
        <w:t xml:space="preserve"> рубл</w:t>
      </w:r>
      <w:r w:rsidR="00A963EE" w:rsidRPr="00CF52D9">
        <w:rPr>
          <w:bCs/>
        </w:rPr>
        <w:t>ей</w:t>
      </w:r>
      <w:r w:rsidRPr="00CF52D9">
        <w:rPr>
          <w:bCs/>
        </w:rPr>
        <w:t>;</w:t>
      </w:r>
    </w:p>
    <w:p w:rsidR="00F64233" w:rsidRPr="00CF52D9" w:rsidRDefault="00F64233" w:rsidP="00F64233">
      <w:pPr>
        <w:spacing w:line="264" w:lineRule="auto"/>
        <w:ind w:firstLine="709"/>
        <w:jc w:val="both"/>
        <w:rPr>
          <w:bCs/>
        </w:rPr>
      </w:pPr>
      <w:r w:rsidRPr="00CF52D9">
        <w:rPr>
          <w:bCs/>
        </w:rPr>
        <w:lastRenderedPageBreak/>
        <w:t>- на создание общих условий функционирования и развития сельского хозяйства</w:t>
      </w:r>
      <w:r w:rsidR="006952F2" w:rsidRPr="00CF52D9">
        <w:rPr>
          <w:bCs/>
        </w:rPr>
        <w:t xml:space="preserve"> запланирована</w:t>
      </w:r>
      <w:r w:rsidRPr="00CF52D9">
        <w:rPr>
          <w:bCs/>
        </w:rPr>
        <w:t xml:space="preserve"> сумм</w:t>
      </w:r>
      <w:r w:rsidR="006952F2" w:rsidRPr="00CF52D9">
        <w:rPr>
          <w:bCs/>
        </w:rPr>
        <w:t>а</w:t>
      </w:r>
      <w:r w:rsidRPr="00CF52D9">
        <w:rPr>
          <w:bCs/>
        </w:rPr>
        <w:t xml:space="preserve"> </w:t>
      </w:r>
      <w:r w:rsidR="006952F2" w:rsidRPr="00CF52D9">
        <w:rPr>
          <w:bCs/>
        </w:rPr>
        <w:t>5</w:t>
      </w:r>
      <w:r w:rsidRPr="00CF52D9">
        <w:rPr>
          <w:bCs/>
        </w:rPr>
        <w:t>4 000,00</w:t>
      </w:r>
      <w:r w:rsidR="006952F2" w:rsidRPr="00CF52D9">
        <w:rPr>
          <w:bCs/>
        </w:rPr>
        <w:t xml:space="preserve"> рублей, </w:t>
      </w:r>
      <w:r w:rsidR="00222BB3" w:rsidRPr="00CF52D9">
        <w:t>расходы не осуществлялись</w:t>
      </w:r>
      <w:r w:rsidRPr="00CF52D9">
        <w:rPr>
          <w:bCs/>
        </w:rPr>
        <w:t xml:space="preserve">. </w:t>
      </w:r>
    </w:p>
    <w:p w:rsidR="00F64233" w:rsidRPr="00CF52D9" w:rsidRDefault="00F64233" w:rsidP="00F64233">
      <w:pPr>
        <w:spacing w:line="264" w:lineRule="auto"/>
        <w:ind w:firstLine="709"/>
        <w:jc w:val="both"/>
      </w:pPr>
    </w:p>
    <w:p w:rsidR="00F64233" w:rsidRPr="00CF52D9" w:rsidRDefault="00E47FDD" w:rsidP="00F64233">
      <w:pPr>
        <w:spacing w:line="264" w:lineRule="auto"/>
        <w:ind w:firstLine="709"/>
        <w:jc w:val="both"/>
      </w:pPr>
      <w:r w:rsidRPr="00CF52D9">
        <w:t>4</w:t>
      </w:r>
      <w:r w:rsidR="00F64233" w:rsidRPr="00CF52D9">
        <w:t>. Муниципальная программа «Развитие жилищной сферы в городе Пыть-Яхе»</w:t>
      </w:r>
    </w:p>
    <w:p w:rsidR="00F64233" w:rsidRPr="00CF52D9" w:rsidRDefault="00F64233" w:rsidP="00F64233">
      <w:pPr>
        <w:spacing w:line="264" w:lineRule="auto"/>
        <w:ind w:firstLine="709"/>
        <w:jc w:val="both"/>
      </w:pPr>
      <w:r w:rsidRPr="00CF52D9">
        <w:t xml:space="preserve">Произведены расходы в сумме </w:t>
      </w:r>
      <w:r w:rsidR="0074751C" w:rsidRPr="00CF52D9">
        <w:t>15 324 709,10</w:t>
      </w:r>
      <w:r w:rsidRPr="00CF52D9">
        <w:t xml:space="preserve"> рублей или </w:t>
      </w:r>
      <w:r w:rsidR="0074751C" w:rsidRPr="00CF52D9">
        <w:t>39,7</w:t>
      </w:r>
      <w:r w:rsidRPr="00CF52D9">
        <w:t xml:space="preserve">% от плановых назначений – </w:t>
      </w:r>
      <w:r w:rsidR="0074751C" w:rsidRPr="00CF52D9">
        <w:t>38 676 100,00</w:t>
      </w:r>
      <w:r w:rsidRPr="00CF52D9">
        <w:t xml:space="preserve"> рубл</w:t>
      </w:r>
      <w:r w:rsidR="0074751C" w:rsidRPr="00CF52D9">
        <w:t>ей</w:t>
      </w:r>
      <w:r w:rsidRPr="00CF52D9">
        <w:t>.</w:t>
      </w:r>
    </w:p>
    <w:p w:rsidR="00F64233" w:rsidRPr="00CF52D9" w:rsidRDefault="00F64233" w:rsidP="00F64233">
      <w:pPr>
        <w:autoSpaceDE w:val="0"/>
        <w:autoSpaceDN w:val="0"/>
        <w:adjustRightInd w:val="0"/>
        <w:spacing w:line="264" w:lineRule="auto"/>
        <w:ind w:firstLine="709"/>
        <w:jc w:val="both"/>
      </w:pPr>
      <w:r w:rsidRPr="00CF52D9">
        <w:t xml:space="preserve">Расходы в рамках муниципальной программы направлены: </w:t>
      </w:r>
    </w:p>
    <w:p w:rsidR="00DC39BC" w:rsidRPr="00CF52D9" w:rsidRDefault="00F64233" w:rsidP="00F64233">
      <w:pPr>
        <w:spacing w:line="264" w:lineRule="auto"/>
        <w:ind w:firstLine="709"/>
        <w:jc w:val="both"/>
      </w:pPr>
      <w:r w:rsidRPr="00CF52D9">
        <w:t xml:space="preserve">- на реализацию мероприятий в области градостроительной деятельности </w:t>
      </w:r>
      <w:r w:rsidR="00326FEA" w:rsidRPr="00CF52D9">
        <w:t xml:space="preserve">запланированы средства </w:t>
      </w:r>
      <w:r w:rsidRPr="00CF52D9">
        <w:t xml:space="preserve">в сумме </w:t>
      </w:r>
      <w:r w:rsidR="00326FEA" w:rsidRPr="00CF52D9">
        <w:t>4 041 000</w:t>
      </w:r>
      <w:r w:rsidRPr="00CF52D9">
        <w:t xml:space="preserve">,00 рублей, в том числе за счет средств бюджета автономного округа – </w:t>
      </w:r>
      <w:r w:rsidR="00DC39BC" w:rsidRPr="00CF52D9">
        <w:t>3 758 000,00</w:t>
      </w:r>
      <w:r w:rsidRPr="00CF52D9">
        <w:t xml:space="preserve"> рублей </w:t>
      </w:r>
      <w:r w:rsidR="00DC39BC" w:rsidRPr="00CF52D9">
        <w:t>на в</w:t>
      </w:r>
      <w:r w:rsidRPr="00CF52D9">
        <w:t>ыполнен</w:t>
      </w:r>
      <w:r w:rsidR="00DC39BC" w:rsidRPr="00CF52D9">
        <w:t>ие</w:t>
      </w:r>
      <w:r w:rsidRPr="00CF52D9">
        <w:t xml:space="preserve"> работ по </w:t>
      </w:r>
      <w:r w:rsidR="00DC39BC" w:rsidRPr="00CF52D9">
        <w:t>корректировки документов территориального планирования, градостроительного зонирования, связанная с изменениями градостроительного законодательства, выполнением обосновывающих материалов и инженерных изысканий для их корректировки, разработку документации по планировке и межеванию территории и выполнение инженерных изысканий для территорий, подготовку, внесение изменений в документы для постановки территориальных зон, границ населенных пунктов на кадастровый учет.</w:t>
      </w:r>
      <w:r w:rsidR="00821B09" w:rsidRPr="00CF52D9">
        <w:t xml:space="preserve"> </w:t>
      </w:r>
      <w:r w:rsidR="00222BB3" w:rsidRPr="00CF52D9">
        <w:t>Расходы не осуществлялись</w:t>
      </w:r>
      <w:r w:rsidR="00DC39BC" w:rsidRPr="00CF52D9">
        <w:t>;</w:t>
      </w:r>
    </w:p>
    <w:p w:rsidR="00F64233" w:rsidRPr="00CF52D9" w:rsidRDefault="00DC39BC" w:rsidP="00F64233">
      <w:pPr>
        <w:spacing w:line="264" w:lineRule="auto"/>
        <w:ind w:firstLine="709"/>
        <w:jc w:val="both"/>
      </w:pPr>
      <w:r w:rsidRPr="00CF52D9">
        <w:t xml:space="preserve"> </w:t>
      </w:r>
      <w:r w:rsidR="00F64233" w:rsidRPr="00CF52D9">
        <w:t xml:space="preserve">- </w:t>
      </w:r>
      <w:r w:rsidR="00AA7D10" w:rsidRPr="00CF52D9">
        <w:t xml:space="preserve">на </w:t>
      </w:r>
      <w:r w:rsidR="00F64233" w:rsidRPr="00CF52D9">
        <w:t xml:space="preserve">обеспечение выполнения функций казенного учреждения «Управление капитального строительства» в сумме </w:t>
      </w:r>
      <w:r w:rsidR="00AA7D10" w:rsidRPr="00CF52D9">
        <w:t>15 324 709,10</w:t>
      </w:r>
      <w:r w:rsidR="00F64233" w:rsidRPr="00CF52D9">
        <w:t xml:space="preserve"> рублей или </w:t>
      </w:r>
      <w:r w:rsidR="00AA7D10" w:rsidRPr="00CF52D9">
        <w:t>44,3</w:t>
      </w:r>
      <w:r w:rsidR="00F64233" w:rsidRPr="00CF52D9">
        <w:t xml:space="preserve">% к плану </w:t>
      </w:r>
      <w:r w:rsidR="00AA7D10" w:rsidRPr="00CF52D9">
        <w:t>34 635 100,00</w:t>
      </w:r>
      <w:r w:rsidR="00F64233" w:rsidRPr="00CF52D9">
        <w:t xml:space="preserve"> рубл</w:t>
      </w:r>
      <w:r w:rsidR="00AA7D10" w:rsidRPr="00CF52D9">
        <w:t>ей</w:t>
      </w:r>
      <w:r w:rsidR="00F64233" w:rsidRPr="00CF52D9">
        <w:t xml:space="preserve">. Расходы произведены в пределах сметы учреждения, по договорам произведена оплата в пределах принятых бюджетных обязательств. </w:t>
      </w:r>
    </w:p>
    <w:p w:rsidR="00F64233" w:rsidRPr="00CF52D9" w:rsidRDefault="00E47FDD" w:rsidP="00F64233">
      <w:pPr>
        <w:spacing w:line="264" w:lineRule="auto"/>
        <w:ind w:firstLine="709"/>
        <w:jc w:val="both"/>
        <w:rPr>
          <w:bCs/>
        </w:rPr>
      </w:pPr>
      <w:r w:rsidRPr="00CF52D9">
        <w:rPr>
          <w:bCs/>
        </w:rPr>
        <w:t>5</w:t>
      </w:r>
      <w:r w:rsidR="00F64233" w:rsidRPr="00CF52D9">
        <w:rPr>
          <w:bCs/>
        </w:rPr>
        <w:t>. Муниципальная программа «Развитие экономического потенциала города Пыть-Яха»</w:t>
      </w:r>
    </w:p>
    <w:p w:rsidR="00F64233" w:rsidRPr="00CF52D9" w:rsidRDefault="00F64233" w:rsidP="00F64233">
      <w:pPr>
        <w:spacing w:line="264" w:lineRule="auto"/>
        <w:ind w:firstLine="709"/>
        <w:jc w:val="both"/>
        <w:rPr>
          <w:bCs/>
        </w:rPr>
      </w:pPr>
      <w:r w:rsidRPr="00CF52D9">
        <w:rPr>
          <w:bCs/>
        </w:rPr>
        <w:t xml:space="preserve">Исполнение по муниципальной программе за отчетный период составило </w:t>
      </w:r>
      <w:r w:rsidR="00766DD0" w:rsidRPr="00CF52D9">
        <w:rPr>
          <w:bCs/>
        </w:rPr>
        <w:t>2 286 951,21</w:t>
      </w:r>
      <w:r w:rsidRPr="00CF52D9">
        <w:rPr>
          <w:bCs/>
        </w:rPr>
        <w:t xml:space="preserve"> рубл</w:t>
      </w:r>
      <w:r w:rsidR="00766DD0" w:rsidRPr="00CF52D9">
        <w:rPr>
          <w:bCs/>
        </w:rPr>
        <w:t>ь</w:t>
      </w:r>
      <w:r w:rsidRPr="00CF52D9">
        <w:rPr>
          <w:bCs/>
        </w:rPr>
        <w:t xml:space="preserve"> или </w:t>
      </w:r>
      <w:r w:rsidR="00766DD0" w:rsidRPr="00CF52D9">
        <w:rPr>
          <w:bCs/>
        </w:rPr>
        <w:t>31,8</w:t>
      </w:r>
      <w:r w:rsidRPr="00CF52D9">
        <w:rPr>
          <w:bCs/>
        </w:rPr>
        <w:t xml:space="preserve">% от плановых назначений </w:t>
      </w:r>
      <w:r w:rsidR="00766DD0" w:rsidRPr="00CF52D9">
        <w:rPr>
          <w:bCs/>
        </w:rPr>
        <w:t>7 205 400,00</w:t>
      </w:r>
      <w:r w:rsidRPr="00CF52D9">
        <w:rPr>
          <w:bCs/>
        </w:rPr>
        <w:t xml:space="preserve"> рублей</w:t>
      </w:r>
      <w:r w:rsidR="00222BB3" w:rsidRPr="00CF52D9">
        <w:rPr>
          <w:bCs/>
        </w:rPr>
        <w:t>.</w:t>
      </w:r>
    </w:p>
    <w:p w:rsidR="00F64233" w:rsidRPr="00CF52D9" w:rsidRDefault="00F64233" w:rsidP="00F64233">
      <w:pPr>
        <w:spacing w:line="264" w:lineRule="auto"/>
        <w:ind w:firstLine="709"/>
        <w:jc w:val="both"/>
      </w:pPr>
      <w:r w:rsidRPr="00CF52D9">
        <w:t>Расходы направлены на финансовую поддержку субъектов малого и среднего предпринимательства, осуществляющих социально значимые (приоритетные) виды деятельности в городе Пыть-Яхе, а также на создание условий для развития малого и среднего предпринимательства в городе:</w:t>
      </w:r>
    </w:p>
    <w:p w:rsidR="008C10DE" w:rsidRPr="00CF52D9" w:rsidRDefault="00F64233" w:rsidP="00F64233">
      <w:pPr>
        <w:tabs>
          <w:tab w:val="left" w:pos="0"/>
        </w:tabs>
        <w:suppressAutoHyphens/>
        <w:autoSpaceDE w:val="0"/>
        <w:autoSpaceDN w:val="0"/>
        <w:adjustRightInd w:val="0"/>
        <w:spacing w:line="264" w:lineRule="auto"/>
        <w:ind w:firstLine="709"/>
        <w:jc w:val="both"/>
        <w:outlineLvl w:val="1"/>
      </w:pPr>
      <w:r w:rsidRPr="00CF52D9">
        <w:t xml:space="preserve">- в рамках регионального проекта </w:t>
      </w:r>
      <w:r w:rsidR="005D5105" w:rsidRPr="00CF52D9">
        <w:t>«Малое и среднее предпринимательство и поддержка индивидуальной предпринимательской инициативы»</w:t>
      </w:r>
      <w:r w:rsidRPr="00CF52D9">
        <w:t xml:space="preserve"> </w:t>
      </w:r>
      <w:r w:rsidR="008C10DE" w:rsidRPr="00CF52D9">
        <w:t xml:space="preserve">запланированы расходы в сумме 4 376 500,00 рублей на предоставление субсидии субъектам малого и среднего предпринимательства и развитие социального предпринимательства путем возмещения части затрат в связи с производством (реализацией) товаров, выполнением работ, оказанием услуг. </w:t>
      </w:r>
      <w:r w:rsidR="00EC7D6A" w:rsidRPr="00CF52D9">
        <w:t>Расходы</w:t>
      </w:r>
      <w:r w:rsidR="008C10DE" w:rsidRPr="00CF52D9">
        <w:t xml:space="preserve"> не произво</w:t>
      </w:r>
      <w:r w:rsidR="00EC7D6A" w:rsidRPr="00CF52D9">
        <w:t>дились</w:t>
      </w:r>
      <w:r w:rsidR="008C10DE" w:rsidRPr="00CF52D9">
        <w:t>, в связи с тем, что реализация мероприятий запланировано на 3 квартал 2025 года, в июне проводился прием заявок на отбор получателей субсидий. За отчетный период предоставлена консультационная поддержка 102 субъект</w:t>
      </w:r>
      <w:r w:rsidR="00163B7D" w:rsidRPr="00CF52D9">
        <w:t>ам МСП, в том числе самозанятым;</w:t>
      </w:r>
    </w:p>
    <w:p w:rsidR="00F64233" w:rsidRPr="00CF52D9" w:rsidRDefault="00F64233" w:rsidP="00F64233">
      <w:pPr>
        <w:tabs>
          <w:tab w:val="left" w:pos="0"/>
        </w:tabs>
        <w:suppressAutoHyphens/>
        <w:autoSpaceDE w:val="0"/>
        <w:autoSpaceDN w:val="0"/>
        <w:adjustRightInd w:val="0"/>
        <w:spacing w:line="264" w:lineRule="auto"/>
        <w:ind w:firstLine="709"/>
        <w:jc w:val="both"/>
        <w:outlineLvl w:val="1"/>
      </w:pPr>
      <w:r w:rsidRPr="00CF52D9">
        <w:t xml:space="preserve">- в рамках </w:t>
      </w:r>
      <w:r w:rsidR="0017547C" w:rsidRPr="00CF52D9">
        <w:t>комплекс</w:t>
      </w:r>
      <w:r w:rsidR="00634218" w:rsidRPr="00CF52D9">
        <w:t>а</w:t>
      </w:r>
      <w:r w:rsidR="0017547C" w:rsidRPr="00CF52D9">
        <w:t xml:space="preserve"> процессных мероприятий «Пропаганда и популяризация предпринимательской деятельности» расходы исполнены в</w:t>
      </w:r>
      <w:r w:rsidRPr="00CF52D9">
        <w:t xml:space="preserve"> сумм</w:t>
      </w:r>
      <w:r w:rsidR="0017547C" w:rsidRPr="00CF52D9">
        <w:t>е</w:t>
      </w:r>
      <w:r w:rsidRPr="00CF52D9">
        <w:t xml:space="preserve"> </w:t>
      </w:r>
      <w:r w:rsidR="0017547C" w:rsidRPr="00CF52D9">
        <w:t>816 142,21</w:t>
      </w:r>
      <w:r w:rsidRPr="00CF52D9">
        <w:t xml:space="preserve"> рублей</w:t>
      </w:r>
      <w:r w:rsidR="0017547C" w:rsidRPr="00CF52D9">
        <w:t xml:space="preserve"> или 65,9% от плановых назначений и направлены на изготовление и поставку товаров, на монтаж, демонтаж торговых палаток;</w:t>
      </w:r>
      <w:r w:rsidRPr="00CF52D9">
        <w:t xml:space="preserve"> </w:t>
      </w:r>
    </w:p>
    <w:p w:rsidR="00F64233" w:rsidRPr="00CF52D9" w:rsidRDefault="00F64233" w:rsidP="00C0589F">
      <w:pPr>
        <w:tabs>
          <w:tab w:val="left" w:pos="0"/>
        </w:tabs>
        <w:suppressAutoHyphens/>
        <w:autoSpaceDE w:val="0"/>
        <w:autoSpaceDN w:val="0"/>
        <w:adjustRightInd w:val="0"/>
        <w:spacing w:line="264" w:lineRule="auto"/>
        <w:ind w:firstLine="709"/>
        <w:jc w:val="both"/>
        <w:outlineLvl w:val="1"/>
      </w:pPr>
      <w:r w:rsidRPr="00CF52D9">
        <w:t>-</w:t>
      </w:r>
      <w:r w:rsidR="00C0589F" w:rsidRPr="00CF52D9">
        <w:t xml:space="preserve"> в рамках комплекса процессных мероприятий «Предоставление грантовой поддержки </w:t>
      </w:r>
      <w:r w:rsidR="00EC7D6A" w:rsidRPr="00CF52D9">
        <w:t>с</w:t>
      </w:r>
      <w:r w:rsidR="00C0589F" w:rsidRPr="00CF52D9">
        <w:t>оциальному и креативному предпринимательству»</w:t>
      </w:r>
      <w:r w:rsidRPr="00CF52D9">
        <w:t xml:space="preserve"> по результатам конкурсного отбора заключено соглашение с ИП </w:t>
      </w:r>
      <w:proofErr w:type="spellStart"/>
      <w:r w:rsidR="00C0589F" w:rsidRPr="00CF52D9">
        <w:t>Бердар</w:t>
      </w:r>
      <w:proofErr w:type="spellEnd"/>
      <w:r w:rsidR="00C0589F" w:rsidRPr="00CF52D9">
        <w:t xml:space="preserve"> А.С.</w:t>
      </w:r>
      <w:r w:rsidRPr="00CF52D9">
        <w:t xml:space="preserve"> на получение гранта главы города Пыть-Яха в форме субсидии субъектам малого и среднего предпринимательства, осуществляющим деятельность в социальной и креативной сфере в целях реализации проекта «</w:t>
      </w:r>
      <w:r w:rsidR="00C0589F" w:rsidRPr="00CF52D9">
        <w:t>Открытие фитнес-центр</w:t>
      </w:r>
      <w:r w:rsidR="00EC7D6A" w:rsidRPr="00CF52D9">
        <w:t>а»</w:t>
      </w:r>
      <w:r w:rsidRPr="00CF52D9">
        <w:t xml:space="preserve"> в сумме </w:t>
      </w:r>
      <w:r w:rsidR="00C0589F" w:rsidRPr="00CF52D9">
        <w:t>1 470 809,00 рублей</w:t>
      </w:r>
      <w:r w:rsidRPr="00CF52D9">
        <w:t>, исполнение составило 100% от плана;</w:t>
      </w:r>
    </w:p>
    <w:p w:rsidR="00F64233" w:rsidRPr="00CF52D9" w:rsidRDefault="00F64233" w:rsidP="00F64233">
      <w:pPr>
        <w:spacing w:line="264" w:lineRule="auto"/>
        <w:ind w:firstLine="709"/>
        <w:jc w:val="both"/>
      </w:pPr>
      <w:r w:rsidRPr="00CF52D9">
        <w:lastRenderedPageBreak/>
        <w:t>- в рамках реализации комплекса процессных мероприятий «</w:t>
      </w:r>
      <w:r w:rsidR="00405896" w:rsidRPr="00CF52D9">
        <w:t>Правовое просвещение и информирование в сфере защиты прав потребителей</w:t>
      </w:r>
      <w:r w:rsidRPr="00CF52D9">
        <w:t xml:space="preserve">» </w:t>
      </w:r>
      <w:r w:rsidR="00BB7B95" w:rsidRPr="00CF52D9">
        <w:t xml:space="preserve">запланированы средства в сумме 90 000,00 рублей, </w:t>
      </w:r>
      <w:r w:rsidR="00EC7D6A" w:rsidRPr="00CF52D9">
        <w:t>расходы</w:t>
      </w:r>
      <w:r w:rsidR="00BB7B95" w:rsidRPr="00CF52D9">
        <w:t xml:space="preserve"> не осуществлял</w:t>
      </w:r>
      <w:r w:rsidR="00EC7D6A" w:rsidRPr="00CF52D9">
        <w:t>ись</w:t>
      </w:r>
      <w:r w:rsidR="00BB7B95" w:rsidRPr="00CF52D9">
        <w:t xml:space="preserve">. </w:t>
      </w:r>
    </w:p>
    <w:p w:rsidR="00F64233" w:rsidRPr="00CF52D9" w:rsidRDefault="00F64233" w:rsidP="00F64233">
      <w:pPr>
        <w:tabs>
          <w:tab w:val="left" w:pos="0"/>
        </w:tabs>
        <w:suppressAutoHyphens/>
        <w:autoSpaceDE w:val="0"/>
        <w:autoSpaceDN w:val="0"/>
        <w:adjustRightInd w:val="0"/>
        <w:spacing w:line="264" w:lineRule="auto"/>
        <w:ind w:firstLine="709"/>
        <w:jc w:val="both"/>
        <w:outlineLvl w:val="1"/>
      </w:pPr>
    </w:p>
    <w:p w:rsidR="00F64233" w:rsidRPr="00CF52D9" w:rsidRDefault="00F64233" w:rsidP="00F64233">
      <w:pPr>
        <w:jc w:val="both"/>
        <w:rPr>
          <w:color w:val="000000"/>
        </w:rPr>
      </w:pPr>
    </w:p>
    <w:p w:rsidR="00F64233" w:rsidRPr="00CF52D9" w:rsidRDefault="00E47FDD" w:rsidP="00F64233">
      <w:pPr>
        <w:spacing w:line="264" w:lineRule="auto"/>
        <w:ind w:firstLine="709"/>
        <w:jc w:val="both"/>
        <w:rPr>
          <w:bCs/>
        </w:rPr>
      </w:pPr>
      <w:r w:rsidRPr="00CF52D9">
        <w:rPr>
          <w:bCs/>
        </w:rPr>
        <w:t>6</w:t>
      </w:r>
      <w:r w:rsidR="00F64233" w:rsidRPr="00CF52D9">
        <w:rPr>
          <w:bCs/>
        </w:rPr>
        <w:t>. Муниципальная программа «Цифровое развитие города Пыть-Яха»</w:t>
      </w:r>
    </w:p>
    <w:p w:rsidR="00F64233" w:rsidRPr="00CF52D9" w:rsidRDefault="00F64233" w:rsidP="00F64233">
      <w:pPr>
        <w:autoSpaceDE w:val="0"/>
        <w:autoSpaceDN w:val="0"/>
        <w:adjustRightInd w:val="0"/>
        <w:spacing w:line="264" w:lineRule="auto"/>
        <w:ind w:firstLine="709"/>
        <w:jc w:val="both"/>
      </w:pPr>
      <w:r w:rsidRPr="00CF52D9">
        <w:t xml:space="preserve">Исполнение по муниципальной программе составило </w:t>
      </w:r>
      <w:r w:rsidR="00116B5D" w:rsidRPr="00CF52D9">
        <w:t>8 110 539,60</w:t>
      </w:r>
      <w:r w:rsidRPr="00CF52D9">
        <w:t xml:space="preserve"> рубл</w:t>
      </w:r>
      <w:r w:rsidR="00116B5D" w:rsidRPr="00CF52D9">
        <w:t>ей</w:t>
      </w:r>
      <w:r w:rsidRPr="00CF52D9">
        <w:t xml:space="preserve"> или </w:t>
      </w:r>
      <w:r w:rsidR="00116B5D" w:rsidRPr="00CF52D9">
        <w:t>49,05</w:t>
      </w:r>
      <w:r w:rsidRPr="00CF52D9">
        <w:t xml:space="preserve">% от плана – </w:t>
      </w:r>
      <w:r w:rsidR="00116B5D" w:rsidRPr="00CF52D9">
        <w:t>16 533 800,00</w:t>
      </w:r>
      <w:r w:rsidRPr="00CF52D9">
        <w:t xml:space="preserve"> рублей. Расходы направлены на услуги в об</w:t>
      </w:r>
      <w:r w:rsidR="00116B5D" w:rsidRPr="00CF52D9">
        <w:t xml:space="preserve">ласти информационных </w:t>
      </w:r>
      <w:proofErr w:type="gramStart"/>
      <w:r w:rsidR="00116B5D" w:rsidRPr="00CF52D9">
        <w:t>технологий,  оплату</w:t>
      </w:r>
      <w:proofErr w:type="gramEnd"/>
      <w:r w:rsidR="00116B5D" w:rsidRPr="00CF52D9">
        <w:t xml:space="preserve"> за продление лицензии</w:t>
      </w:r>
      <w:r w:rsidR="00F95B41" w:rsidRPr="00CF52D9">
        <w:t xml:space="preserve"> на использовании программы, за техническую поддержку интернет-сайта, за техническую поддержку АС «Бюджет», АС «УРМ».</w:t>
      </w:r>
    </w:p>
    <w:p w:rsidR="00F64233" w:rsidRPr="00CF52D9" w:rsidRDefault="00F64233" w:rsidP="00F64233">
      <w:pPr>
        <w:spacing w:line="264" w:lineRule="auto"/>
        <w:ind w:firstLine="709"/>
        <w:jc w:val="both"/>
        <w:rPr>
          <w:bCs/>
        </w:rPr>
      </w:pPr>
    </w:p>
    <w:p w:rsidR="00F64233" w:rsidRPr="00CF52D9" w:rsidRDefault="00E47FDD" w:rsidP="00F64233">
      <w:pPr>
        <w:spacing w:line="264" w:lineRule="auto"/>
        <w:ind w:firstLine="709"/>
        <w:jc w:val="both"/>
        <w:rPr>
          <w:bCs/>
        </w:rPr>
      </w:pPr>
      <w:r w:rsidRPr="00CF52D9">
        <w:rPr>
          <w:bCs/>
        </w:rPr>
        <w:t>7</w:t>
      </w:r>
      <w:r w:rsidR="00F64233" w:rsidRPr="00CF52D9">
        <w:rPr>
          <w:bCs/>
        </w:rPr>
        <w:t>. Муниципальная программа «Современная транспортная система города Пыть-Яха»</w:t>
      </w:r>
    </w:p>
    <w:p w:rsidR="00F64233" w:rsidRPr="00CF52D9" w:rsidRDefault="00F64233" w:rsidP="00F64233">
      <w:pPr>
        <w:spacing w:line="264" w:lineRule="auto"/>
        <w:ind w:firstLine="709"/>
        <w:jc w:val="both"/>
      </w:pPr>
      <w:r w:rsidRPr="00CF52D9">
        <w:t xml:space="preserve">Произведены расходы в сумме </w:t>
      </w:r>
      <w:r w:rsidR="00197585" w:rsidRPr="00CF52D9">
        <w:t>136 841 277,54</w:t>
      </w:r>
      <w:r w:rsidRPr="00CF52D9">
        <w:t xml:space="preserve"> рубл</w:t>
      </w:r>
      <w:r w:rsidR="00197585" w:rsidRPr="00CF52D9">
        <w:t>ей</w:t>
      </w:r>
      <w:r w:rsidRPr="00CF52D9">
        <w:t xml:space="preserve"> или </w:t>
      </w:r>
      <w:r w:rsidR="00197585" w:rsidRPr="00CF52D9">
        <w:t>19,3</w:t>
      </w:r>
      <w:r w:rsidRPr="00CF52D9">
        <w:t xml:space="preserve">% от плановых назначений – </w:t>
      </w:r>
      <w:r w:rsidR="00197585" w:rsidRPr="00CF52D9">
        <w:t>710 494 190,73</w:t>
      </w:r>
      <w:r w:rsidRPr="00CF52D9">
        <w:t xml:space="preserve"> рубл</w:t>
      </w:r>
      <w:r w:rsidR="00197585" w:rsidRPr="00CF52D9">
        <w:t>ей.</w:t>
      </w:r>
    </w:p>
    <w:p w:rsidR="00F64233" w:rsidRPr="00CF52D9" w:rsidRDefault="00F64233" w:rsidP="00F64233">
      <w:pPr>
        <w:spacing w:line="264" w:lineRule="auto"/>
        <w:ind w:firstLine="709"/>
        <w:jc w:val="both"/>
      </w:pPr>
      <w:r w:rsidRPr="00CF52D9">
        <w:rPr>
          <w:bCs/>
          <w:iCs/>
        </w:rPr>
        <w:t xml:space="preserve">На </w:t>
      </w:r>
      <w:r w:rsidRPr="00CF52D9">
        <w:t xml:space="preserve">осуществление регулярных перевозок пассажиров и багажа по регулируемым тарифам по муниципальным маршрутам г. Пыть-Яха автомобильным транспортом за отчетный </w:t>
      </w:r>
      <w:r w:rsidR="00652118" w:rsidRPr="00CF52D9">
        <w:t xml:space="preserve">период </w:t>
      </w:r>
      <w:r w:rsidRPr="00CF52D9">
        <w:t xml:space="preserve">направлено </w:t>
      </w:r>
      <w:r w:rsidR="00652118" w:rsidRPr="00CF52D9">
        <w:t>56 575 256,70</w:t>
      </w:r>
      <w:r w:rsidRPr="00CF52D9">
        <w:t xml:space="preserve"> рублей или </w:t>
      </w:r>
      <w:r w:rsidR="00652118" w:rsidRPr="00CF52D9">
        <w:t>38,49</w:t>
      </w:r>
      <w:r w:rsidRPr="00CF52D9">
        <w:t xml:space="preserve">% от плана в </w:t>
      </w:r>
      <w:r w:rsidR="00652118" w:rsidRPr="00CF52D9">
        <w:t>146 992 006,70</w:t>
      </w:r>
      <w:r w:rsidRPr="00CF52D9">
        <w:t xml:space="preserve"> рубл</w:t>
      </w:r>
      <w:r w:rsidR="00652118" w:rsidRPr="00CF52D9">
        <w:t>ей</w:t>
      </w:r>
      <w:r w:rsidRPr="00CF52D9">
        <w:t>. Расходы направлены на обеспечение устойчивого функционирования городского общественного транспорта. В отчетном периоде тариф на перевозку пассажира на городском маршрутном транспорте составил 3</w:t>
      </w:r>
      <w:r w:rsidR="00652118" w:rsidRPr="00CF52D9">
        <w:t>4</w:t>
      </w:r>
      <w:r w:rsidRPr="00CF52D9">
        <w:t>,0 рублей.</w:t>
      </w:r>
    </w:p>
    <w:p w:rsidR="00F64233" w:rsidRPr="00CF52D9" w:rsidRDefault="00F64233" w:rsidP="00F64233">
      <w:pPr>
        <w:autoSpaceDE w:val="0"/>
        <w:autoSpaceDN w:val="0"/>
        <w:adjustRightInd w:val="0"/>
        <w:spacing w:line="264" w:lineRule="auto"/>
        <w:ind w:firstLine="709"/>
        <w:jc w:val="both"/>
        <w:rPr>
          <w:iCs/>
        </w:rPr>
      </w:pPr>
      <w:r w:rsidRPr="00CF52D9">
        <w:rPr>
          <w:iCs/>
          <w:color w:val="000000"/>
        </w:rPr>
        <w:t xml:space="preserve">В соответствии с решением Думы города Пыть-Яха от </w:t>
      </w:r>
      <w:r w:rsidR="002E1088" w:rsidRPr="00CF52D9">
        <w:rPr>
          <w:iCs/>
          <w:color w:val="000000"/>
        </w:rPr>
        <w:t>23</w:t>
      </w:r>
      <w:r w:rsidRPr="00CF52D9">
        <w:rPr>
          <w:iCs/>
          <w:color w:val="000000"/>
        </w:rPr>
        <w:t>.12.202</w:t>
      </w:r>
      <w:r w:rsidR="002E1088" w:rsidRPr="00CF52D9">
        <w:rPr>
          <w:iCs/>
          <w:color w:val="000000"/>
        </w:rPr>
        <w:t>4</w:t>
      </w:r>
      <w:r w:rsidRPr="00CF52D9">
        <w:rPr>
          <w:iCs/>
          <w:color w:val="000000"/>
        </w:rPr>
        <w:t xml:space="preserve"> № </w:t>
      </w:r>
      <w:r w:rsidR="002E1088" w:rsidRPr="00CF52D9">
        <w:rPr>
          <w:iCs/>
          <w:color w:val="000000"/>
        </w:rPr>
        <w:t>306</w:t>
      </w:r>
      <w:r w:rsidRPr="00CF52D9">
        <w:rPr>
          <w:iCs/>
          <w:color w:val="000000"/>
        </w:rPr>
        <w:t xml:space="preserve"> «О</w:t>
      </w:r>
      <w:r w:rsidR="002E1088" w:rsidRPr="00CF52D9">
        <w:rPr>
          <w:iCs/>
          <w:color w:val="000000"/>
        </w:rPr>
        <w:t xml:space="preserve"> бюджете города Пыть-Яха на 2025</w:t>
      </w:r>
      <w:r w:rsidRPr="00CF52D9">
        <w:rPr>
          <w:iCs/>
          <w:color w:val="000000"/>
        </w:rPr>
        <w:t xml:space="preserve"> год и на плановый период 202</w:t>
      </w:r>
      <w:r w:rsidR="002E1088" w:rsidRPr="00CF52D9">
        <w:rPr>
          <w:iCs/>
          <w:color w:val="000000"/>
        </w:rPr>
        <w:t>6</w:t>
      </w:r>
      <w:r w:rsidRPr="00CF52D9">
        <w:rPr>
          <w:iCs/>
          <w:color w:val="000000"/>
        </w:rPr>
        <w:t xml:space="preserve"> и 202</w:t>
      </w:r>
      <w:r w:rsidR="002E1088" w:rsidRPr="00CF52D9">
        <w:rPr>
          <w:iCs/>
          <w:color w:val="000000"/>
        </w:rPr>
        <w:t>7 годов» (в ред. от 22</w:t>
      </w:r>
      <w:r w:rsidRPr="00CF52D9">
        <w:rPr>
          <w:iCs/>
          <w:color w:val="000000"/>
        </w:rPr>
        <w:t>.0</w:t>
      </w:r>
      <w:r w:rsidR="002E1088" w:rsidRPr="00CF52D9">
        <w:rPr>
          <w:iCs/>
          <w:color w:val="000000"/>
        </w:rPr>
        <w:t>5</w:t>
      </w:r>
      <w:r w:rsidRPr="00CF52D9">
        <w:rPr>
          <w:iCs/>
          <w:color w:val="000000"/>
        </w:rPr>
        <w:t>.202</w:t>
      </w:r>
      <w:r w:rsidR="002E1088" w:rsidRPr="00CF52D9">
        <w:rPr>
          <w:iCs/>
          <w:color w:val="000000"/>
        </w:rPr>
        <w:t xml:space="preserve">5 </w:t>
      </w:r>
      <w:r w:rsidR="00EC7D6A" w:rsidRPr="00CF52D9">
        <w:rPr>
          <w:iCs/>
          <w:color w:val="000000"/>
        </w:rPr>
        <w:br/>
      </w:r>
      <w:r w:rsidR="002E1088" w:rsidRPr="00CF52D9">
        <w:rPr>
          <w:iCs/>
          <w:color w:val="000000"/>
        </w:rPr>
        <w:t>№ 34</w:t>
      </w:r>
      <w:r w:rsidRPr="00CF52D9">
        <w:rPr>
          <w:iCs/>
          <w:color w:val="000000"/>
        </w:rPr>
        <w:t>2</w:t>
      </w:r>
      <w:r w:rsidRPr="00CF52D9">
        <w:rPr>
          <w:rFonts w:eastAsiaTheme="minorHAnsi"/>
          <w:lang w:eastAsia="en-US"/>
        </w:rPr>
        <w:t>)</w:t>
      </w:r>
      <w:r w:rsidRPr="00CF52D9">
        <w:rPr>
          <w:iCs/>
        </w:rPr>
        <w:t xml:space="preserve"> дорожный фонд муниципального образования утверждён в сумме </w:t>
      </w:r>
      <w:r w:rsidR="002E1088" w:rsidRPr="00CF52D9">
        <w:rPr>
          <w:iCs/>
        </w:rPr>
        <w:t>411 567 684,18</w:t>
      </w:r>
      <w:r w:rsidRPr="00CF52D9">
        <w:rPr>
          <w:iCs/>
        </w:rPr>
        <w:t xml:space="preserve"> рублей. На </w:t>
      </w:r>
      <w:r w:rsidR="002E1088" w:rsidRPr="00CF52D9">
        <w:rPr>
          <w:iCs/>
        </w:rPr>
        <w:t>отчетную дату</w:t>
      </w:r>
      <w:r w:rsidRPr="00CF52D9">
        <w:rPr>
          <w:iCs/>
        </w:rPr>
        <w:t xml:space="preserve"> уточненный план по дорожному фонду составляет </w:t>
      </w:r>
      <w:r w:rsidR="002E1088" w:rsidRPr="00CF52D9">
        <w:rPr>
          <w:iCs/>
        </w:rPr>
        <w:t xml:space="preserve">563 502 184,03 </w:t>
      </w:r>
      <w:r w:rsidRPr="00CF52D9">
        <w:rPr>
          <w:iCs/>
        </w:rPr>
        <w:t xml:space="preserve">рублей. Исполнение составило </w:t>
      </w:r>
      <w:r w:rsidR="002E1088" w:rsidRPr="00CF52D9">
        <w:rPr>
          <w:iCs/>
        </w:rPr>
        <w:t>80 266 020,84</w:t>
      </w:r>
      <w:r w:rsidRPr="00CF52D9">
        <w:rPr>
          <w:iCs/>
        </w:rPr>
        <w:t xml:space="preserve"> рубл</w:t>
      </w:r>
      <w:r w:rsidR="002E1088" w:rsidRPr="00CF52D9">
        <w:rPr>
          <w:iCs/>
        </w:rPr>
        <w:t>ей</w:t>
      </w:r>
      <w:r w:rsidRPr="00CF52D9">
        <w:rPr>
          <w:iCs/>
        </w:rPr>
        <w:t xml:space="preserve"> или </w:t>
      </w:r>
      <w:r w:rsidR="002E1088" w:rsidRPr="00CF52D9">
        <w:rPr>
          <w:iCs/>
        </w:rPr>
        <w:t>14,3</w:t>
      </w:r>
      <w:r w:rsidRPr="00CF52D9">
        <w:rPr>
          <w:iCs/>
        </w:rPr>
        <w:t>% от плана.</w:t>
      </w:r>
    </w:p>
    <w:p w:rsidR="0071728E" w:rsidRPr="00CF52D9" w:rsidRDefault="00F64233" w:rsidP="0071728E">
      <w:pPr>
        <w:autoSpaceDE w:val="0"/>
        <w:autoSpaceDN w:val="0"/>
        <w:adjustRightInd w:val="0"/>
        <w:spacing w:line="264" w:lineRule="auto"/>
        <w:ind w:firstLine="709"/>
        <w:jc w:val="both"/>
        <w:rPr>
          <w:iCs/>
        </w:rPr>
      </w:pPr>
      <w:r w:rsidRPr="00CF52D9">
        <w:rPr>
          <w:iCs/>
        </w:rPr>
        <w:t xml:space="preserve"> </w:t>
      </w:r>
    </w:p>
    <w:p w:rsidR="0071728E" w:rsidRPr="00CF52D9" w:rsidRDefault="0071728E" w:rsidP="0071728E">
      <w:pPr>
        <w:autoSpaceDE w:val="0"/>
        <w:autoSpaceDN w:val="0"/>
        <w:adjustRightInd w:val="0"/>
        <w:spacing w:line="264" w:lineRule="auto"/>
        <w:ind w:firstLine="709"/>
        <w:jc w:val="both"/>
        <w:rPr>
          <w:iCs/>
        </w:rPr>
      </w:pPr>
      <w:r w:rsidRPr="00CF52D9">
        <w:t xml:space="preserve">В рамках регионального проекта «Строительство (реконструкция) автомобильных дорог общего пользования местного значения» запланированы средства на реконструкцию путепровода через железнодорожные пути в г. </w:t>
      </w:r>
      <w:proofErr w:type="spellStart"/>
      <w:r w:rsidRPr="00CF52D9">
        <w:t>Пыть</w:t>
      </w:r>
      <w:proofErr w:type="spellEnd"/>
      <w:r w:rsidRPr="00CF52D9">
        <w:t xml:space="preserve">- </w:t>
      </w:r>
      <w:proofErr w:type="spellStart"/>
      <w:r w:rsidRPr="00CF52D9">
        <w:t>Яхе</w:t>
      </w:r>
      <w:proofErr w:type="spellEnd"/>
      <w:r w:rsidRPr="00CF52D9">
        <w:t xml:space="preserve"> в сумме 260 231 809,85 рублей, в том числе за счет средств окружного бюджета в сумме 94 935 100,00 рублей, за счет средств пожертвования ООО «РН-ЮНГ» в сумме 130 000 000,00 рублей.</w:t>
      </w:r>
      <w:r w:rsidRPr="00CF52D9">
        <w:rPr>
          <w:iCs/>
        </w:rPr>
        <w:t xml:space="preserve"> </w:t>
      </w:r>
    </w:p>
    <w:p w:rsidR="0071728E" w:rsidRPr="00CF52D9" w:rsidRDefault="00304610" w:rsidP="0071728E">
      <w:pPr>
        <w:autoSpaceDE w:val="0"/>
        <w:autoSpaceDN w:val="0"/>
        <w:adjustRightInd w:val="0"/>
        <w:spacing w:line="264" w:lineRule="auto"/>
        <w:ind w:firstLine="709"/>
        <w:jc w:val="both"/>
        <w:rPr>
          <w:iCs/>
        </w:rPr>
      </w:pPr>
      <w:r w:rsidRPr="00CF52D9">
        <w:rPr>
          <w:iCs/>
        </w:rPr>
        <w:t>Также р</w:t>
      </w:r>
      <w:r w:rsidR="0071728E" w:rsidRPr="00CF52D9">
        <w:rPr>
          <w:iCs/>
        </w:rPr>
        <w:t xml:space="preserve">асходы в отчетном периоде направлены на: </w:t>
      </w:r>
    </w:p>
    <w:p w:rsidR="00F64233" w:rsidRPr="00CF52D9" w:rsidRDefault="00F64233" w:rsidP="00F64233">
      <w:pPr>
        <w:spacing w:line="264" w:lineRule="auto"/>
        <w:ind w:firstLine="709"/>
        <w:jc w:val="both"/>
      </w:pPr>
      <w:r w:rsidRPr="00CF52D9">
        <w:t>-</w:t>
      </w:r>
      <w:r w:rsidRPr="00CF52D9">
        <w:rPr>
          <w:color w:val="FF0000"/>
        </w:rPr>
        <w:t xml:space="preserve"> </w:t>
      </w:r>
      <w:r w:rsidRPr="00CF52D9">
        <w:rPr>
          <w:color w:val="000000"/>
        </w:rPr>
        <w:t xml:space="preserve">содержание автомобильных дорог и искусственных сооружений на них в сумме </w:t>
      </w:r>
      <w:r w:rsidR="0093770C" w:rsidRPr="00CF52D9">
        <w:rPr>
          <w:color w:val="000000"/>
        </w:rPr>
        <w:t>78 453 860,94</w:t>
      </w:r>
      <w:r w:rsidRPr="00CF52D9">
        <w:rPr>
          <w:color w:val="000000"/>
        </w:rPr>
        <w:t xml:space="preserve"> рубл</w:t>
      </w:r>
      <w:r w:rsidR="0093770C" w:rsidRPr="00CF52D9">
        <w:rPr>
          <w:color w:val="000000"/>
        </w:rPr>
        <w:t>ей</w:t>
      </w:r>
      <w:r w:rsidRPr="00CF52D9">
        <w:rPr>
          <w:color w:val="000000"/>
        </w:rPr>
        <w:t xml:space="preserve"> или </w:t>
      </w:r>
      <w:r w:rsidR="0093770C" w:rsidRPr="00CF52D9">
        <w:rPr>
          <w:color w:val="000000"/>
        </w:rPr>
        <w:t>51,17</w:t>
      </w:r>
      <w:r w:rsidRPr="00CF52D9">
        <w:rPr>
          <w:color w:val="000000"/>
        </w:rPr>
        <w:t xml:space="preserve">% от плана – </w:t>
      </w:r>
      <w:r w:rsidR="0093770C" w:rsidRPr="00CF52D9">
        <w:rPr>
          <w:color w:val="000000"/>
        </w:rPr>
        <w:t>153 310 074,18</w:t>
      </w:r>
      <w:r w:rsidRPr="00CF52D9">
        <w:rPr>
          <w:color w:val="000000"/>
        </w:rPr>
        <w:t xml:space="preserve"> рубл</w:t>
      </w:r>
      <w:r w:rsidR="0093770C" w:rsidRPr="00CF52D9">
        <w:rPr>
          <w:color w:val="000000"/>
        </w:rPr>
        <w:t>я</w:t>
      </w:r>
      <w:r w:rsidRPr="00CF52D9">
        <w:rPr>
          <w:color w:val="000000"/>
        </w:rPr>
        <w:t xml:space="preserve">. В рамках данного мероприятия </w:t>
      </w:r>
      <w:r w:rsidRPr="00CF52D9">
        <w:t xml:space="preserve">выполнены работы </w:t>
      </w:r>
      <w:proofErr w:type="gramStart"/>
      <w:r w:rsidRPr="00CF52D9">
        <w:t>по летнему</w:t>
      </w:r>
      <w:proofErr w:type="gramEnd"/>
      <w:r w:rsidRPr="00CF52D9">
        <w:t xml:space="preserve"> и зимнему содержанию улично-дорожной сети;</w:t>
      </w:r>
    </w:p>
    <w:p w:rsidR="00F64233" w:rsidRPr="00CF52D9" w:rsidRDefault="00F64233" w:rsidP="00F64233">
      <w:pPr>
        <w:spacing w:line="264" w:lineRule="auto"/>
        <w:ind w:firstLine="709"/>
        <w:jc w:val="both"/>
        <w:rPr>
          <w:color w:val="000000"/>
        </w:rPr>
      </w:pPr>
      <w:r w:rsidRPr="00CF52D9">
        <w:t>- капитальный ремонт и ремонт автомобильных дорог общего пользования местного значения</w:t>
      </w:r>
      <w:r w:rsidR="00FB7CF8" w:rsidRPr="00CF52D9">
        <w:t xml:space="preserve"> запланирован в сумме 147 237 800,00 рублей</w:t>
      </w:r>
      <w:r w:rsidRPr="00CF52D9">
        <w:rPr>
          <w:color w:val="000000"/>
        </w:rPr>
        <w:t>,</w:t>
      </w:r>
      <w:r w:rsidR="00FB7CF8" w:rsidRPr="00CF52D9">
        <w:rPr>
          <w:color w:val="000000"/>
        </w:rPr>
        <w:t xml:space="preserve"> на реконструкцию путепровода через железнодорожные пути в г. </w:t>
      </w:r>
      <w:proofErr w:type="spellStart"/>
      <w:r w:rsidR="00FB7CF8" w:rsidRPr="00CF52D9">
        <w:rPr>
          <w:color w:val="000000"/>
        </w:rPr>
        <w:t>Пыть</w:t>
      </w:r>
      <w:proofErr w:type="spellEnd"/>
      <w:r w:rsidR="00FB7CF8" w:rsidRPr="00CF52D9">
        <w:rPr>
          <w:color w:val="000000"/>
        </w:rPr>
        <w:t xml:space="preserve">- </w:t>
      </w:r>
      <w:proofErr w:type="spellStart"/>
      <w:r w:rsidR="00FB7CF8" w:rsidRPr="00CF52D9">
        <w:rPr>
          <w:color w:val="000000"/>
        </w:rPr>
        <w:t>Яхе</w:t>
      </w:r>
      <w:proofErr w:type="spellEnd"/>
      <w:r w:rsidR="00FB7CF8" w:rsidRPr="00CF52D9">
        <w:rPr>
          <w:color w:val="000000"/>
        </w:rPr>
        <w:t>;</w:t>
      </w:r>
    </w:p>
    <w:p w:rsidR="00FB7CF8" w:rsidRPr="00CF52D9" w:rsidRDefault="00FB7CF8" w:rsidP="00F64233">
      <w:pPr>
        <w:spacing w:line="264" w:lineRule="auto"/>
        <w:ind w:firstLine="709"/>
        <w:jc w:val="both"/>
      </w:pPr>
      <w:r w:rsidRPr="00CF52D9">
        <w:rPr>
          <w:color w:val="000000"/>
        </w:rPr>
        <w:t xml:space="preserve">- в рамках комплекса процессных мероприятий «Общесистемные меры развития дорожного хозяйства» расходы составили 107 1593,90 рублей или 16,28% к плановым назначениям – 658 200,00 рублей, направлены на </w:t>
      </w:r>
      <w:proofErr w:type="spellStart"/>
      <w:r w:rsidRPr="00CF52D9">
        <w:rPr>
          <w:color w:val="000000"/>
        </w:rPr>
        <w:t>тех.обслуживание</w:t>
      </w:r>
      <w:proofErr w:type="spellEnd"/>
      <w:r w:rsidRPr="00CF52D9">
        <w:rPr>
          <w:color w:val="000000"/>
        </w:rPr>
        <w:t xml:space="preserve"> систем </w:t>
      </w:r>
      <w:proofErr w:type="spellStart"/>
      <w:r w:rsidR="0071728E" w:rsidRPr="00CF52D9">
        <w:rPr>
          <w:color w:val="000000"/>
        </w:rPr>
        <w:t>в</w:t>
      </w:r>
      <w:r w:rsidRPr="00CF52D9">
        <w:rPr>
          <w:color w:val="000000"/>
        </w:rPr>
        <w:t>идеофиксации</w:t>
      </w:r>
      <w:proofErr w:type="spellEnd"/>
      <w:r w:rsidRPr="00CF52D9">
        <w:rPr>
          <w:color w:val="000000"/>
        </w:rPr>
        <w:t xml:space="preserve"> и на выполнение работ по монтажу силового кабеля;</w:t>
      </w:r>
    </w:p>
    <w:p w:rsidR="00F64233" w:rsidRPr="00CF52D9" w:rsidRDefault="00F64233" w:rsidP="00F64233">
      <w:pPr>
        <w:spacing w:line="264" w:lineRule="auto"/>
        <w:ind w:firstLine="709"/>
        <w:jc w:val="both"/>
      </w:pPr>
      <w:r w:rsidRPr="00CF52D9">
        <w:rPr>
          <w:color w:val="000000"/>
        </w:rPr>
        <w:t xml:space="preserve">- разработка проектной, сметной документации и строительство (реконструкция) автомобильных дорог общего пользования местного значения в сумме </w:t>
      </w:r>
      <w:r w:rsidR="00390890" w:rsidRPr="00CF52D9">
        <w:rPr>
          <w:color w:val="000000"/>
        </w:rPr>
        <w:t>1 705 000,00</w:t>
      </w:r>
      <w:r w:rsidRPr="00CF52D9">
        <w:rPr>
          <w:color w:val="000000"/>
        </w:rPr>
        <w:t xml:space="preserve"> рубл</w:t>
      </w:r>
      <w:r w:rsidR="00390890" w:rsidRPr="00CF52D9">
        <w:rPr>
          <w:color w:val="000000"/>
        </w:rPr>
        <w:t>ей</w:t>
      </w:r>
      <w:r w:rsidRPr="00CF52D9">
        <w:rPr>
          <w:color w:val="000000"/>
        </w:rPr>
        <w:t xml:space="preserve"> или </w:t>
      </w:r>
      <w:r w:rsidR="00390890" w:rsidRPr="00CF52D9">
        <w:rPr>
          <w:color w:val="000000"/>
        </w:rPr>
        <w:t>82,59</w:t>
      </w:r>
      <w:r w:rsidRPr="00CF52D9">
        <w:rPr>
          <w:color w:val="000000"/>
        </w:rPr>
        <w:t xml:space="preserve"> % от плана – </w:t>
      </w:r>
      <w:r w:rsidR="00390890" w:rsidRPr="00CF52D9">
        <w:rPr>
          <w:color w:val="000000"/>
        </w:rPr>
        <w:t>2 064 300,00</w:t>
      </w:r>
      <w:r w:rsidRPr="00CF52D9">
        <w:rPr>
          <w:color w:val="000000"/>
        </w:rPr>
        <w:t xml:space="preserve"> рублей</w:t>
      </w:r>
      <w:r w:rsidRPr="00CF52D9">
        <w:t>, в том числе:</w:t>
      </w:r>
    </w:p>
    <w:p w:rsidR="00F64233" w:rsidRPr="00CF52D9" w:rsidRDefault="00EE091B" w:rsidP="00EE091B">
      <w:pPr>
        <w:pStyle w:val="ac"/>
        <w:widowControl w:val="0"/>
        <w:numPr>
          <w:ilvl w:val="0"/>
          <w:numId w:val="4"/>
        </w:numPr>
        <w:autoSpaceDE w:val="0"/>
        <w:autoSpaceDN w:val="0"/>
        <w:adjustRightInd w:val="0"/>
        <w:spacing w:after="0" w:line="240" w:lineRule="auto"/>
        <w:contextualSpacing w:val="0"/>
        <w:jc w:val="both"/>
        <w:rPr>
          <w:rFonts w:ascii="Times New Roman" w:hAnsi="Times New Roman"/>
          <w:i/>
          <w:sz w:val="24"/>
          <w:szCs w:val="24"/>
        </w:rPr>
      </w:pPr>
      <w:r w:rsidRPr="00CF52D9">
        <w:rPr>
          <w:rFonts w:ascii="Times New Roman" w:hAnsi="Times New Roman"/>
          <w:i/>
          <w:sz w:val="24"/>
          <w:szCs w:val="24"/>
        </w:rPr>
        <w:t xml:space="preserve">проведение работ по историко-культурной экспертизе по объекту: «Строительство улиц Дружбы, Брусничная, Заречная, Балыкская, Загородная, Хрустальный проезд </w:t>
      </w:r>
      <w:r w:rsidR="0071728E" w:rsidRPr="00CF52D9">
        <w:rPr>
          <w:rFonts w:ascii="Times New Roman" w:hAnsi="Times New Roman"/>
          <w:i/>
          <w:sz w:val="24"/>
          <w:szCs w:val="24"/>
        </w:rPr>
        <w:br/>
      </w:r>
      <w:r w:rsidRPr="00CF52D9">
        <w:rPr>
          <w:rFonts w:ascii="Times New Roman" w:hAnsi="Times New Roman"/>
          <w:i/>
          <w:sz w:val="24"/>
          <w:szCs w:val="24"/>
        </w:rPr>
        <w:t xml:space="preserve">в микрорайоне 9 Черемушки г. Пыть-Ях» </w:t>
      </w:r>
      <w:r w:rsidR="00F64233" w:rsidRPr="00CF52D9">
        <w:rPr>
          <w:rFonts w:ascii="Times New Roman" w:hAnsi="Times New Roman"/>
          <w:i/>
          <w:sz w:val="24"/>
          <w:szCs w:val="24"/>
        </w:rPr>
        <w:t xml:space="preserve">на сумму </w:t>
      </w:r>
      <w:r w:rsidRPr="00CF52D9">
        <w:rPr>
          <w:rFonts w:ascii="Times New Roman" w:hAnsi="Times New Roman"/>
          <w:i/>
          <w:sz w:val="24"/>
          <w:szCs w:val="24"/>
        </w:rPr>
        <w:t>359 300,00</w:t>
      </w:r>
      <w:r w:rsidR="00F64233" w:rsidRPr="00CF52D9">
        <w:rPr>
          <w:rFonts w:ascii="Times New Roman" w:hAnsi="Times New Roman"/>
          <w:i/>
          <w:sz w:val="24"/>
          <w:szCs w:val="24"/>
        </w:rPr>
        <w:t xml:space="preserve"> рубл</w:t>
      </w:r>
      <w:r w:rsidRPr="00CF52D9">
        <w:rPr>
          <w:rFonts w:ascii="Times New Roman" w:hAnsi="Times New Roman"/>
          <w:i/>
          <w:sz w:val="24"/>
          <w:szCs w:val="24"/>
        </w:rPr>
        <w:t>ей,</w:t>
      </w:r>
      <w:r w:rsidR="00F64233" w:rsidRPr="00CF52D9">
        <w:rPr>
          <w:rFonts w:ascii="Times New Roman" w:hAnsi="Times New Roman"/>
          <w:i/>
          <w:sz w:val="24"/>
          <w:szCs w:val="24"/>
        </w:rPr>
        <w:t xml:space="preserve"> </w:t>
      </w:r>
      <w:r w:rsidR="0071728E" w:rsidRPr="00CF52D9">
        <w:rPr>
          <w:rFonts w:ascii="Times New Roman" w:hAnsi="Times New Roman"/>
          <w:i/>
          <w:sz w:val="24"/>
          <w:szCs w:val="24"/>
        </w:rPr>
        <w:t>расходы</w:t>
      </w:r>
      <w:r w:rsidR="00F64233" w:rsidRPr="00CF52D9">
        <w:rPr>
          <w:rFonts w:ascii="Times New Roman" w:hAnsi="Times New Roman"/>
          <w:i/>
          <w:sz w:val="24"/>
          <w:szCs w:val="24"/>
        </w:rPr>
        <w:t xml:space="preserve"> </w:t>
      </w:r>
      <w:r w:rsidR="0071728E" w:rsidRPr="00CF52D9">
        <w:rPr>
          <w:rFonts w:ascii="Times New Roman" w:hAnsi="Times New Roman"/>
          <w:i/>
          <w:sz w:val="24"/>
          <w:szCs w:val="24"/>
        </w:rPr>
        <w:br/>
      </w:r>
      <w:r w:rsidRPr="00CF52D9">
        <w:rPr>
          <w:rFonts w:ascii="Times New Roman" w:hAnsi="Times New Roman"/>
          <w:i/>
          <w:sz w:val="24"/>
          <w:szCs w:val="24"/>
        </w:rPr>
        <w:lastRenderedPageBreak/>
        <w:t>не осуществлял</w:t>
      </w:r>
      <w:r w:rsidR="0071728E" w:rsidRPr="00CF52D9">
        <w:rPr>
          <w:rFonts w:ascii="Times New Roman" w:hAnsi="Times New Roman"/>
          <w:i/>
          <w:sz w:val="24"/>
          <w:szCs w:val="24"/>
        </w:rPr>
        <w:t>и</w:t>
      </w:r>
      <w:r w:rsidRPr="00CF52D9">
        <w:rPr>
          <w:rFonts w:ascii="Times New Roman" w:hAnsi="Times New Roman"/>
          <w:i/>
          <w:sz w:val="24"/>
          <w:szCs w:val="24"/>
        </w:rPr>
        <w:t>сь, по условиям договора оплата будет произведена в третьем квартале текущего года</w:t>
      </w:r>
      <w:r w:rsidR="00F64233" w:rsidRPr="00CF52D9">
        <w:rPr>
          <w:rFonts w:ascii="Times New Roman" w:hAnsi="Times New Roman"/>
          <w:i/>
          <w:sz w:val="24"/>
          <w:szCs w:val="24"/>
        </w:rPr>
        <w:t>;</w:t>
      </w:r>
    </w:p>
    <w:p w:rsidR="00F64233" w:rsidRPr="00CF52D9" w:rsidRDefault="00F64233" w:rsidP="00F64233">
      <w:pPr>
        <w:pStyle w:val="ac"/>
        <w:widowControl w:val="0"/>
        <w:numPr>
          <w:ilvl w:val="0"/>
          <w:numId w:val="4"/>
        </w:numPr>
        <w:autoSpaceDE w:val="0"/>
        <w:autoSpaceDN w:val="0"/>
        <w:spacing w:after="0" w:line="240" w:lineRule="auto"/>
        <w:contextualSpacing w:val="0"/>
        <w:jc w:val="both"/>
        <w:rPr>
          <w:rFonts w:ascii="Times New Roman" w:hAnsi="Times New Roman"/>
          <w:i/>
          <w:sz w:val="24"/>
          <w:szCs w:val="24"/>
        </w:rPr>
      </w:pPr>
      <w:r w:rsidRPr="00CF52D9">
        <w:rPr>
          <w:rFonts w:ascii="Times New Roman" w:hAnsi="Times New Roman"/>
          <w:i/>
          <w:sz w:val="24"/>
          <w:szCs w:val="24"/>
        </w:rPr>
        <w:t xml:space="preserve">выполнение работ по разработке проектной, рабочей, сметной документации </w:t>
      </w:r>
      <w:r w:rsidR="0071728E" w:rsidRPr="00CF52D9">
        <w:rPr>
          <w:rFonts w:ascii="Times New Roman" w:hAnsi="Times New Roman"/>
          <w:i/>
          <w:sz w:val="24"/>
          <w:szCs w:val="24"/>
        </w:rPr>
        <w:br/>
      </w:r>
      <w:r w:rsidRPr="00CF52D9">
        <w:rPr>
          <w:rFonts w:ascii="Times New Roman" w:hAnsi="Times New Roman"/>
          <w:i/>
          <w:sz w:val="24"/>
          <w:szCs w:val="24"/>
        </w:rPr>
        <w:t xml:space="preserve">на «Обустройство тротуара и велосипедной дорожки, соединяющих мкр. 1 «Центральный» и мкр. 2 «Нефтяников» с мкр. 5 «Солнечный» города Пыть-Ях" в сумме 1 705 000,00 рублей </w:t>
      </w:r>
      <w:r w:rsidR="00EE091B" w:rsidRPr="00CF52D9">
        <w:rPr>
          <w:rFonts w:ascii="Times New Roman" w:hAnsi="Times New Roman"/>
          <w:i/>
          <w:sz w:val="24"/>
          <w:szCs w:val="24"/>
        </w:rPr>
        <w:t>или 100% от плана</w:t>
      </w:r>
      <w:r w:rsidRPr="00CF52D9">
        <w:rPr>
          <w:rFonts w:ascii="Times New Roman" w:hAnsi="Times New Roman"/>
          <w:i/>
          <w:sz w:val="24"/>
          <w:szCs w:val="24"/>
        </w:rPr>
        <w:t>.</w:t>
      </w:r>
    </w:p>
    <w:p w:rsidR="00EE091B" w:rsidRPr="00CF52D9" w:rsidRDefault="00EE091B" w:rsidP="00EE091B">
      <w:pPr>
        <w:pStyle w:val="ac"/>
        <w:widowControl w:val="0"/>
        <w:autoSpaceDE w:val="0"/>
        <w:autoSpaceDN w:val="0"/>
        <w:spacing w:after="0" w:line="240" w:lineRule="auto"/>
        <w:contextualSpacing w:val="0"/>
        <w:jc w:val="both"/>
        <w:rPr>
          <w:rFonts w:ascii="Times New Roman" w:hAnsi="Times New Roman"/>
          <w:color w:val="000000"/>
          <w:sz w:val="24"/>
          <w:szCs w:val="24"/>
        </w:rPr>
      </w:pPr>
    </w:p>
    <w:p w:rsidR="00F64233" w:rsidRPr="00CF52D9" w:rsidRDefault="00E47FDD" w:rsidP="00F64233">
      <w:pPr>
        <w:spacing w:line="264" w:lineRule="auto"/>
        <w:ind w:firstLine="709"/>
        <w:jc w:val="both"/>
      </w:pPr>
      <w:r w:rsidRPr="00CF52D9">
        <w:rPr>
          <w:bCs/>
        </w:rPr>
        <w:t>8</w:t>
      </w:r>
      <w:r w:rsidR="00F64233" w:rsidRPr="00CF52D9">
        <w:rPr>
          <w:bCs/>
        </w:rPr>
        <w:t>. Муниципальная программа «Управление муниципальным имуществом города Пыть-Яха»</w:t>
      </w:r>
    </w:p>
    <w:p w:rsidR="00F64233" w:rsidRPr="00CF52D9" w:rsidRDefault="00F64233" w:rsidP="00F64233">
      <w:pPr>
        <w:spacing w:line="264" w:lineRule="auto"/>
        <w:ind w:firstLine="709"/>
        <w:jc w:val="both"/>
      </w:pPr>
      <w:r w:rsidRPr="00CF52D9">
        <w:t xml:space="preserve">По разделу 04 00 в рамках муниципальной программы произведены расходы </w:t>
      </w:r>
      <w:r w:rsidR="0071728E" w:rsidRPr="00CF52D9">
        <w:br/>
      </w:r>
      <w:r w:rsidRPr="00CF52D9">
        <w:t xml:space="preserve">на реализацию мероприятий по землеустройству и землепользованию в сумме </w:t>
      </w:r>
      <w:r w:rsidR="00E47FDD" w:rsidRPr="00CF52D9">
        <w:t>75 000,00</w:t>
      </w:r>
      <w:r w:rsidRPr="00CF52D9">
        <w:t xml:space="preserve"> рублей или </w:t>
      </w:r>
      <w:r w:rsidR="00E47FDD" w:rsidRPr="00CF52D9">
        <w:t>6,06</w:t>
      </w:r>
      <w:r w:rsidRPr="00CF52D9">
        <w:t xml:space="preserve">% от плановых назначений – </w:t>
      </w:r>
      <w:r w:rsidR="00E47FDD" w:rsidRPr="00CF52D9">
        <w:t>1 238 495,</w:t>
      </w:r>
      <w:proofErr w:type="gramStart"/>
      <w:r w:rsidR="00E47FDD" w:rsidRPr="00CF52D9">
        <w:t xml:space="preserve">00 </w:t>
      </w:r>
      <w:r w:rsidRPr="00CF52D9">
        <w:t xml:space="preserve"> рублей</w:t>
      </w:r>
      <w:proofErr w:type="gramEnd"/>
      <w:r w:rsidRPr="00CF52D9">
        <w:t xml:space="preserve"> и направлены на выполнение кадастровых работ и оценку рыночной стоимости прав аренды земельных участков. </w:t>
      </w:r>
      <w:r w:rsidRPr="00CF52D9">
        <w:rPr>
          <w:color w:val="000000"/>
        </w:rPr>
        <w:t xml:space="preserve">Расходы </w:t>
      </w:r>
      <w:r w:rsidRPr="00CF52D9">
        <w:t xml:space="preserve">произведены в соответствии с условиями заключенных договоров за фактически выполненные работы (услуги, поставки). </w:t>
      </w:r>
    </w:p>
    <w:p w:rsidR="00F64233" w:rsidRPr="00CF52D9" w:rsidRDefault="00F64233" w:rsidP="00F64233">
      <w:pPr>
        <w:spacing w:line="264" w:lineRule="auto"/>
        <w:ind w:firstLine="709"/>
        <w:jc w:val="both"/>
      </w:pPr>
    </w:p>
    <w:p w:rsidR="00F64233" w:rsidRPr="00CF52D9" w:rsidRDefault="002D527B" w:rsidP="00F64233">
      <w:pPr>
        <w:spacing w:line="264" w:lineRule="auto"/>
        <w:ind w:firstLine="709"/>
        <w:jc w:val="both"/>
      </w:pPr>
      <w:r w:rsidRPr="00CF52D9">
        <w:t>9</w:t>
      </w:r>
      <w:r w:rsidR="00F64233" w:rsidRPr="00CF52D9">
        <w:t>. Муниципальная программа «Развитие муниципальной службы в городе Пыть-Яхе»</w:t>
      </w:r>
    </w:p>
    <w:p w:rsidR="00F64233" w:rsidRPr="00CF52D9" w:rsidRDefault="00F64233" w:rsidP="00F64233">
      <w:pPr>
        <w:spacing w:line="264" w:lineRule="auto"/>
        <w:ind w:firstLine="709"/>
        <w:jc w:val="both"/>
      </w:pPr>
      <w:r w:rsidRPr="00CF52D9">
        <w:t xml:space="preserve">Расходы произведены в сумме </w:t>
      </w:r>
      <w:r w:rsidR="002D527B" w:rsidRPr="00CF52D9">
        <w:t>26 831 366,70</w:t>
      </w:r>
      <w:r w:rsidRPr="00CF52D9">
        <w:t xml:space="preserve"> рублей или </w:t>
      </w:r>
      <w:r w:rsidR="002D527B" w:rsidRPr="00CF52D9">
        <w:t>61,35</w:t>
      </w:r>
      <w:r w:rsidRPr="00CF52D9">
        <w:t xml:space="preserve">% от плановых назначений – </w:t>
      </w:r>
      <w:r w:rsidR="002D527B" w:rsidRPr="00CF52D9">
        <w:t>54 120 755,00</w:t>
      </w:r>
      <w:r w:rsidRPr="00CF52D9">
        <w:t xml:space="preserve"> рублей. Расходы направлены на содержание работников структурных подразделений администрации города Пыть-Яха: управление по экономике, отдел по труду и социальным вопросам, управление архитектуры и градостроительства.</w:t>
      </w:r>
    </w:p>
    <w:p w:rsidR="0071728E" w:rsidRPr="00CF52D9" w:rsidRDefault="0071728E" w:rsidP="00F64233">
      <w:pPr>
        <w:spacing w:line="264" w:lineRule="auto"/>
        <w:ind w:firstLine="709"/>
        <w:jc w:val="both"/>
      </w:pPr>
    </w:p>
    <w:p w:rsidR="00F64233" w:rsidRPr="00CF52D9" w:rsidRDefault="002D527B" w:rsidP="00F64233">
      <w:pPr>
        <w:spacing w:line="264" w:lineRule="auto"/>
        <w:ind w:firstLine="709"/>
        <w:jc w:val="both"/>
      </w:pPr>
      <w:r w:rsidRPr="00CF52D9">
        <w:t>10</w:t>
      </w:r>
      <w:r w:rsidR="00F64233" w:rsidRPr="00CF52D9">
        <w:t>. Муниципальная программа «Устойчивое развитие коренных малочисленных народов Севера в городе Пыть-Яхе»</w:t>
      </w:r>
    </w:p>
    <w:p w:rsidR="001F2AFB" w:rsidRPr="00CF52D9" w:rsidRDefault="002D527B" w:rsidP="001F2AFB">
      <w:pPr>
        <w:spacing w:line="264" w:lineRule="auto"/>
        <w:ind w:firstLine="709"/>
        <w:jc w:val="both"/>
      </w:pPr>
      <w:r w:rsidRPr="00CF52D9">
        <w:t>Запланированы р</w:t>
      </w:r>
      <w:r w:rsidR="00F64233" w:rsidRPr="00CF52D9">
        <w:t xml:space="preserve">асходы </w:t>
      </w:r>
      <w:r w:rsidRPr="00CF52D9">
        <w:t>в сумме</w:t>
      </w:r>
      <w:r w:rsidR="00F64233" w:rsidRPr="00CF52D9">
        <w:t xml:space="preserve"> 500 000,00 рублей и </w:t>
      </w:r>
      <w:r w:rsidR="001F2AFB" w:rsidRPr="00CF52D9">
        <w:t xml:space="preserve">будут </w:t>
      </w:r>
      <w:r w:rsidR="00F64233" w:rsidRPr="00CF52D9">
        <w:t xml:space="preserve">направлены </w:t>
      </w:r>
      <w:r w:rsidR="00E443FB" w:rsidRPr="00CF52D9">
        <w:br/>
      </w:r>
      <w:r w:rsidR="00F64233" w:rsidRPr="00CF52D9">
        <w:t xml:space="preserve">на </w:t>
      </w:r>
      <w:r w:rsidR="001F2AFB" w:rsidRPr="00CF52D9">
        <w:t>предоставлени</w:t>
      </w:r>
      <w:r w:rsidR="0071728E" w:rsidRPr="00CF52D9">
        <w:t>е</w:t>
      </w:r>
      <w:r w:rsidR="001F2AFB" w:rsidRPr="00CF52D9">
        <w:t xml:space="preserve"> субсидии социально ориентированным некоммерческим организациям </w:t>
      </w:r>
      <w:r w:rsidR="00E443FB" w:rsidRPr="00CF52D9">
        <w:br/>
      </w:r>
      <w:r w:rsidR="001F2AFB" w:rsidRPr="00CF52D9">
        <w:t>на реализацию проектов в сфере культуры, поддержки и развития языков и культуры коренных малочисленных народов Севера, развитие туризма в 3 квартале текущего года.</w:t>
      </w:r>
    </w:p>
    <w:p w:rsidR="00E443FB" w:rsidRPr="00CF52D9" w:rsidRDefault="00E443FB" w:rsidP="001F2AFB">
      <w:pPr>
        <w:spacing w:line="264" w:lineRule="auto"/>
        <w:ind w:firstLine="709"/>
        <w:jc w:val="both"/>
        <w:rPr>
          <w:bCs/>
        </w:rPr>
      </w:pPr>
    </w:p>
    <w:p w:rsidR="00F64233" w:rsidRPr="00CF52D9" w:rsidRDefault="00F64233" w:rsidP="001F2AFB">
      <w:pPr>
        <w:spacing w:line="264" w:lineRule="auto"/>
        <w:ind w:firstLine="709"/>
        <w:jc w:val="both"/>
      </w:pPr>
      <w:r w:rsidRPr="00CF52D9">
        <w:rPr>
          <w:bCs/>
        </w:rPr>
        <w:t xml:space="preserve">В рамках непрограммных видов деятельности осуществлялись расходы на оказание информационных услуг по сопровождению и обновлению справочно-правовой системы в МКУ </w:t>
      </w:r>
      <w:r w:rsidR="0071728E" w:rsidRPr="00CF52D9">
        <w:rPr>
          <w:bCs/>
        </w:rPr>
        <w:t>«</w:t>
      </w:r>
      <w:r w:rsidRPr="00CF52D9">
        <w:rPr>
          <w:bCs/>
        </w:rPr>
        <w:t>Дума города Пыть-Яха</w:t>
      </w:r>
      <w:r w:rsidR="0071728E" w:rsidRPr="00CF52D9">
        <w:rPr>
          <w:bCs/>
        </w:rPr>
        <w:t>»</w:t>
      </w:r>
      <w:r w:rsidRPr="00CF52D9">
        <w:rPr>
          <w:bCs/>
        </w:rPr>
        <w:t xml:space="preserve"> и </w:t>
      </w:r>
      <w:r w:rsidR="0071728E" w:rsidRPr="00CF52D9">
        <w:rPr>
          <w:bCs/>
        </w:rPr>
        <w:t>«</w:t>
      </w:r>
      <w:r w:rsidRPr="00CF52D9">
        <w:rPr>
          <w:bCs/>
        </w:rPr>
        <w:t>Счётно-контрольная палата города Пыть-Яха</w:t>
      </w:r>
      <w:r w:rsidR="0071728E" w:rsidRPr="00CF52D9">
        <w:rPr>
          <w:bCs/>
        </w:rPr>
        <w:t>»</w:t>
      </w:r>
      <w:r w:rsidRPr="00CF52D9">
        <w:rPr>
          <w:bCs/>
        </w:rPr>
        <w:t xml:space="preserve"> в сумме </w:t>
      </w:r>
      <w:r w:rsidR="002336DD" w:rsidRPr="00CF52D9">
        <w:rPr>
          <w:bCs/>
        </w:rPr>
        <w:t>254 545,30</w:t>
      </w:r>
      <w:r w:rsidRPr="00CF52D9">
        <w:rPr>
          <w:bCs/>
        </w:rPr>
        <w:t xml:space="preserve"> рубл</w:t>
      </w:r>
      <w:r w:rsidR="002336DD" w:rsidRPr="00CF52D9">
        <w:rPr>
          <w:bCs/>
        </w:rPr>
        <w:t>ей</w:t>
      </w:r>
      <w:r w:rsidRPr="00CF52D9">
        <w:rPr>
          <w:bCs/>
        </w:rPr>
        <w:t xml:space="preserve"> при плане </w:t>
      </w:r>
      <w:r w:rsidR="002336DD" w:rsidRPr="00CF52D9">
        <w:rPr>
          <w:bCs/>
        </w:rPr>
        <w:t>544 332,00</w:t>
      </w:r>
      <w:r w:rsidRPr="00CF52D9">
        <w:t xml:space="preserve"> рублей или </w:t>
      </w:r>
      <w:r w:rsidR="002336DD" w:rsidRPr="00CF52D9">
        <w:t>52,88</w:t>
      </w:r>
      <w:r w:rsidRPr="00CF52D9">
        <w:t>% к плану.</w:t>
      </w:r>
    </w:p>
    <w:p w:rsidR="00767727" w:rsidRPr="00CF52D9" w:rsidRDefault="00767727" w:rsidP="00767727">
      <w:pPr>
        <w:ind w:firstLine="709"/>
        <w:rPr>
          <w:bCs/>
        </w:rPr>
      </w:pPr>
      <w:r w:rsidRPr="00CF52D9">
        <w:rPr>
          <w:bCs/>
        </w:rPr>
        <w:t>Раздел 0500 «Жилищно-коммунальное хозяйство»</w:t>
      </w:r>
    </w:p>
    <w:p w:rsidR="00767727" w:rsidRPr="00CF52D9" w:rsidRDefault="00767727" w:rsidP="00767727">
      <w:pPr>
        <w:tabs>
          <w:tab w:val="left" w:pos="1260"/>
        </w:tabs>
        <w:spacing w:line="264" w:lineRule="auto"/>
        <w:ind w:firstLine="709"/>
        <w:jc w:val="both"/>
      </w:pPr>
      <w:r w:rsidRPr="00CF52D9">
        <w:t xml:space="preserve">Расходы по разделу исполнены в сумме 190 292 192,71 рубля, в том числе за счет средств автономного округа – 82 539 045,77 рублей, бюджета муниципального образования – 601 437 682,08 рубля. Исполнение составляет 26,5% к уточненному плану – 717 190 322,54 рубля. </w:t>
      </w:r>
    </w:p>
    <w:p w:rsidR="00767727" w:rsidRPr="00CF52D9" w:rsidRDefault="00767727" w:rsidP="00767727">
      <w:pPr>
        <w:tabs>
          <w:tab w:val="left" w:pos="1260"/>
        </w:tabs>
        <w:spacing w:line="264" w:lineRule="auto"/>
        <w:ind w:firstLine="709"/>
        <w:jc w:val="both"/>
      </w:pPr>
      <w:r w:rsidRPr="00CF52D9">
        <w:t>Удельный вес расходов по разделу от общего объема расходов бюджета городского округа составил 7,5%.</w:t>
      </w:r>
    </w:p>
    <w:p w:rsidR="00767727" w:rsidRPr="00CF52D9" w:rsidRDefault="00767727" w:rsidP="00767727">
      <w:pPr>
        <w:tabs>
          <w:tab w:val="left" w:pos="540"/>
        </w:tabs>
        <w:spacing w:line="264" w:lineRule="auto"/>
        <w:ind w:firstLine="709"/>
        <w:jc w:val="both"/>
      </w:pPr>
      <w:r w:rsidRPr="00CF52D9">
        <w:t xml:space="preserve">В отчетном периоде по данному разделу осуществлялась реализация 6 муниципальных программ городского округа. </w:t>
      </w:r>
    </w:p>
    <w:p w:rsidR="00767727" w:rsidRPr="00CF52D9" w:rsidRDefault="00767727" w:rsidP="00767727">
      <w:pPr>
        <w:tabs>
          <w:tab w:val="left" w:pos="540"/>
        </w:tabs>
        <w:spacing w:line="264" w:lineRule="auto"/>
        <w:ind w:firstLine="709"/>
        <w:jc w:val="both"/>
      </w:pPr>
    </w:p>
    <w:p w:rsidR="00767727" w:rsidRPr="00CF52D9" w:rsidRDefault="00767727" w:rsidP="00767727">
      <w:pPr>
        <w:tabs>
          <w:tab w:val="left" w:pos="567"/>
          <w:tab w:val="left" w:pos="709"/>
        </w:tabs>
        <w:spacing w:line="264" w:lineRule="auto"/>
        <w:ind w:firstLine="709"/>
        <w:jc w:val="both"/>
      </w:pPr>
      <w:r w:rsidRPr="00CF52D9">
        <w:t>1. Расходы по муниципальной программе «Социальное и демографическое развитие города Пыть-Яха» исполнены в сумме 902 765,92 рублей, что составляет 23,1% к уточненному плану 3 908 000,00 рублей и направлены</w:t>
      </w:r>
      <w:r w:rsidRPr="00CF52D9">
        <w:rPr>
          <w:color w:val="000000"/>
        </w:rPr>
        <w:t xml:space="preserve"> на предоставление с</w:t>
      </w:r>
      <w:r w:rsidRPr="00CF52D9">
        <w:t xml:space="preserve">убсидии на возмещение выпадающих доходов организациям, предоставляющим населению услуги бань по тарифам, не обеспечивающим возмещение издержек. Выделенный объем средств позволил предоставить льготу на оплату стоимости одной помывки в городской бане 2 757 человек. </w:t>
      </w:r>
    </w:p>
    <w:p w:rsidR="00767727" w:rsidRPr="00CF52D9" w:rsidRDefault="00767727" w:rsidP="00767727">
      <w:pPr>
        <w:tabs>
          <w:tab w:val="left" w:pos="567"/>
          <w:tab w:val="left" w:pos="709"/>
        </w:tabs>
        <w:spacing w:line="264" w:lineRule="auto"/>
        <w:ind w:firstLine="709"/>
        <w:jc w:val="both"/>
      </w:pPr>
    </w:p>
    <w:p w:rsidR="00767727" w:rsidRPr="00CF52D9" w:rsidRDefault="00767727" w:rsidP="00767727">
      <w:pPr>
        <w:tabs>
          <w:tab w:val="left" w:pos="567"/>
        </w:tabs>
        <w:spacing w:line="264" w:lineRule="auto"/>
        <w:ind w:firstLine="709"/>
        <w:jc w:val="both"/>
      </w:pPr>
      <w:r w:rsidRPr="00CF52D9">
        <w:t xml:space="preserve">2. Расходы по муниципальной программе «Развитие жилищной сферы в городе Пыть-Яхе» исполнены в сумме 6 656 505,37 рублей, что составляет 6,8% к уточненному плану – 97 672 398,00 рублей. </w:t>
      </w:r>
    </w:p>
    <w:p w:rsidR="00767727" w:rsidRPr="00CF52D9" w:rsidRDefault="00767727" w:rsidP="00767727">
      <w:pPr>
        <w:tabs>
          <w:tab w:val="left" w:pos="567"/>
        </w:tabs>
        <w:spacing w:line="264" w:lineRule="auto"/>
        <w:ind w:firstLine="709"/>
        <w:jc w:val="both"/>
      </w:pPr>
      <w:r w:rsidRPr="00CF52D9">
        <w:t>В течении отчетного периода расходы осуществлялись по следующим направлениям:</w:t>
      </w:r>
    </w:p>
    <w:p w:rsidR="00767727" w:rsidRPr="00CF52D9" w:rsidRDefault="00767727" w:rsidP="00167ABF">
      <w:pPr>
        <w:spacing w:line="264" w:lineRule="auto"/>
        <w:ind w:firstLine="709"/>
        <w:jc w:val="both"/>
      </w:pPr>
      <w:r w:rsidRPr="00CF52D9">
        <w:t xml:space="preserve">- </w:t>
      </w:r>
      <w:r w:rsidR="00167ABF" w:rsidRPr="00CF52D9">
        <w:t xml:space="preserve">в рамках регионального проекта «Жилье» обеспечение устойчивого сокращения непригодного для проживания жилищного фонда направлены </w:t>
      </w:r>
      <w:r w:rsidRPr="00CF52D9">
        <w:t xml:space="preserve">в сумме </w:t>
      </w:r>
      <w:r w:rsidR="00167ABF" w:rsidRPr="00CF52D9">
        <w:t>3 630 000,00</w:t>
      </w:r>
      <w:r w:rsidRPr="00CF52D9">
        <w:t xml:space="preserve"> рублей или </w:t>
      </w:r>
      <w:r w:rsidR="003662D7" w:rsidRPr="00CF52D9">
        <w:t>6,2</w:t>
      </w:r>
      <w:r w:rsidRPr="00CF52D9">
        <w:t xml:space="preserve">% от плановых назначений – </w:t>
      </w:r>
      <w:r w:rsidR="003662D7" w:rsidRPr="00CF52D9">
        <w:t>58 971 398,00</w:t>
      </w:r>
      <w:r w:rsidRPr="00CF52D9">
        <w:t xml:space="preserve"> рублей. </w:t>
      </w:r>
      <w:r w:rsidR="006C041F" w:rsidRPr="00CF52D9">
        <w:t>В соответствии с распоряжением от 31.10.2024 №</w:t>
      </w:r>
      <w:r w:rsidR="00751E01" w:rsidRPr="00CF52D9">
        <w:t xml:space="preserve"> </w:t>
      </w:r>
      <w:r w:rsidR="006C041F" w:rsidRPr="00CF52D9">
        <w:t>2056-ра «Об изъятии земельного участка и жилого помещения для муниципальных нужд» возмещены средства собственнику Кропачеву А.В.</w:t>
      </w:r>
      <w:r w:rsidR="002875D4" w:rsidRPr="00CF52D9">
        <w:t>;</w:t>
      </w:r>
    </w:p>
    <w:p w:rsidR="002875D4" w:rsidRPr="00CF52D9" w:rsidRDefault="002875D4" w:rsidP="00167ABF">
      <w:pPr>
        <w:spacing w:line="264" w:lineRule="auto"/>
        <w:ind w:firstLine="709"/>
        <w:jc w:val="both"/>
      </w:pPr>
      <w:r w:rsidRPr="00CF52D9">
        <w:t xml:space="preserve">- в рамках комплекса процессных мероприятий «Реализация полномочий в области строительства и жилищных отношений» </w:t>
      </w:r>
      <w:r w:rsidR="00DD30FE" w:rsidRPr="00CF52D9">
        <w:t xml:space="preserve">исполнение в сумме 4 194 691,28 рублей или 10,9% от плановых назначений – 38 695 200,00 рублей. Расходы направлены на </w:t>
      </w:r>
      <w:r w:rsidR="002946A4" w:rsidRPr="00CF52D9">
        <w:t>реализацию мероприятий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а также на демонтаж аварийного, непригодного жилищного фонда, в том числе строений, приспособленных для проживания;</w:t>
      </w:r>
    </w:p>
    <w:p w:rsidR="00767727" w:rsidRPr="00CF52D9" w:rsidRDefault="00767727" w:rsidP="00767727">
      <w:pPr>
        <w:spacing w:line="264" w:lineRule="auto"/>
        <w:ind w:firstLine="709"/>
        <w:jc w:val="both"/>
      </w:pPr>
      <w:r w:rsidRPr="00CF52D9">
        <w:t xml:space="preserve">- реализация полномочий, указанных в пунктах 3.1, 3.2 статьи 2 Закона </w:t>
      </w:r>
      <w:r w:rsidR="00D3111F" w:rsidRPr="00CF52D9">
        <w:br/>
      </w:r>
      <w:r w:rsidRPr="00CF52D9">
        <w:t xml:space="preserve">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t>
      </w:r>
      <w:r w:rsidR="00DD30FE" w:rsidRPr="00CF52D9">
        <w:t>запланировано в сумме 5 800,00</w:t>
      </w:r>
      <w:r w:rsidRPr="00CF52D9">
        <w:t xml:space="preserve"> рублей</w:t>
      </w:r>
      <w:r w:rsidR="00DD30FE" w:rsidRPr="00CF52D9">
        <w:t xml:space="preserve">, </w:t>
      </w:r>
      <w:r w:rsidR="00D3111F" w:rsidRPr="00CF52D9">
        <w:t>расходы</w:t>
      </w:r>
      <w:r w:rsidR="00DD30FE" w:rsidRPr="00CF52D9">
        <w:t xml:space="preserve"> не осуществлял</w:t>
      </w:r>
      <w:r w:rsidR="00D3111F" w:rsidRPr="00CF52D9">
        <w:t>ись</w:t>
      </w:r>
      <w:r w:rsidR="00DD30FE" w:rsidRPr="00CF52D9">
        <w:t>.</w:t>
      </w:r>
    </w:p>
    <w:p w:rsidR="00767727" w:rsidRPr="00CF52D9" w:rsidRDefault="00767727" w:rsidP="00767727">
      <w:pPr>
        <w:spacing w:line="264" w:lineRule="auto"/>
        <w:ind w:firstLine="709"/>
        <w:jc w:val="both"/>
      </w:pPr>
    </w:p>
    <w:p w:rsidR="00767727" w:rsidRPr="00CF52D9" w:rsidRDefault="00D3111F" w:rsidP="00767727">
      <w:pPr>
        <w:spacing w:line="264" w:lineRule="auto"/>
        <w:ind w:firstLine="709"/>
        <w:jc w:val="both"/>
      </w:pPr>
      <w:r w:rsidRPr="00CF52D9">
        <w:t xml:space="preserve">3. </w:t>
      </w:r>
      <w:r w:rsidR="00767727" w:rsidRPr="00CF52D9">
        <w:t xml:space="preserve">Расходы по муниципальной программе «Жилищно-коммунальный комплекс </w:t>
      </w:r>
      <w:r w:rsidRPr="00CF52D9">
        <w:br/>
      </w:r>
      <w:r w:rsidR="00767727" w:rsidRPr="00CF52D9">
        <w:t>и городская среда города Пыть-Яха» исполнены в сумме 80 900 400,00 рублей, что составляет 20,0% к уточненному плану – 403 885 550,24 рублей, в том числе за счет средств автономного округа – 79 052 400,00 рублей. В рамках муниципальной программы расходы произведены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767727" w:rsidRPr="00CF52D9" w:rsidRDefault="00767727" w:rsidP="00767727">
      <w:pPr>
        <w:autoSpaceDE w:val="0"/>
        <w:autoSpaceDN w:val="0"/>
        <w:adjustRightInd w:val="0"/>
        <w:ind w:firstLine="708"/>
        <w:jc w:val="both"/>
      </w:pPr>
      <w:r w:rsidRPr="00CF52D9">
        <w:rPr>
          <w:shd w:val="clear" w:color="auto" w:fill="FFFFFF" w:themeFill="background1"/>
        </w:rPr>
        <w:t>1. Обеспечение надежности</w:t>
      </w:r>
      <w:r w:rsidRPr="00CF52D9">
        <w:t xml:space="preserve"> и качества предоставления коммунальных услуг</w:t>
      </w:r>
      <w:r w:rsidRPr="00CF52D9">
        <w:rPr>
          <w:rFonts w:eastAsiaTheme="minorHAnsi"/>
          <w:lang w:eastAsia="en-US"/>
        </w:rPr>
        <w:t xml:space="preserve"> </w:t>
      </w:r>
      <w:r w:rsidRPr="00CF52D9">
        <w:t>в сумме 80 852 400,00 рублей или 25,41% от плановых назначений – 318 205 300,00 рублей, в том числе:</w:t>
      </w:r>
    </w:p>
    <w:p w:rsidR="00767727" w:rsidRPr="00CF52D9" w:rsidRDefault="00767727" w:rsidP="00767727">
      <w:pPr>
        <w:spacing w:line="264" w:lineRule="auto"/>
        <w:ind w:firstLine="709"/>
        <w:jc w:val="both"/>
      </w:pPr>
      <w:r w:rsidRPr="00CF52D9">
        <w:t>- 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 в сумме 79 052 400,00 рублей. Предоставление субсидии произведено в соответствии с порядком, утвержденным постановлением администрации города от 28.09.2021 года № 443-па. Расходы направлены на погашение задолженности за потребленные топливно-энергетические ресурсы;</w:t>
      </w:r>
    </w:p>
    <w:p w:rsidR="00767727" w:rsidRPr="00CF52D9" w:rsidRDefault="00767727" w:rsidP="00767727">
      <w:pPr>
        <w:autoSpaceDE w:val="0"/>
        <w:autoSpaceDN w:val="0"/>
        <w:adjustRightInd w:val="0"/>
        <w:spacing w:line="264" w:lineRule="auto"/>
        <w:ind w:firstLine="709"/>
        <w:jc w:val="both"/>
      </w:pPr>
      <w:r w:rsidRPr="00CF52D9">
        <w:t>- выполнение работ по разработке проектной, сметной документации на капитальный ремонт сетей теплоснабжения, водоснабжения, водоотведения в сумме 1 800 000,00 рублей или 63,2% от плана – 2 850 000,00 рублей. Оплата произведена в соответствии с условиями договоров за фактически выполненные работы (услуги, поставки).</w:t>
      </w:r>
    </w:p>
    <w:p w:rsidR="00767727" w:rsidRPr="00CF52D9" w:rsidRDefault="00767727" w:rsidP="00767727">
      <w:pPr>
        <w:autoSpaceDE w:val="0"/>
        <w:autoSpaceDN w:val="0"/>
        <w:adjustRightInd w:val="0"/>
        <w:spacing w:line="264" w:lineRule="auto"/>
        <w:ind w:firstLine="708"/>
        <w:jc w:val="both"/>
      </w:pPr>
      <w:r w:rsidRPr="00CF52D9">
        <w:t xml:space="preserve">2. Реконструкцию, расширение, модернизацию, строительство коммунальных объектов в сумме 28 000,00 рублей или </w:t>
      </w:r>
      <w:r w:rsidR="00E443FB" w:rsidRPr="00CF52D9">
        <w:t>0</w:t>
      </w:r>
      <w:r w:rsidRPr="00CF52D9">
        <w:t>,1% от плановых назначений – 39 283 390,00 рублей, в том числе:</w:t>
      </w:r>
    </w:p>
    <w:p w:rsidR="00767727" w:rsidRPr="00CF52D9" w:rsidRDefault="00767727" w:rsidP="00767727">
      <w:pPr>
        <w:autoSpaceDE w:val="0"/>
        <w:autoSpaceDN w:val="0"/>
        <w:adjustRightInd w:val="0"/>
        <w:spacing w:line="264" w:lineRule="auto"/>
        <w:ind w:firstLine="708"/>
        <w:jc w:val="both"/>
        <w:rPr>
          <w:bCs/>
        </w:rPr>
      </w:pPr>
      <w:r w:rsidRPr="00CF52D9">
        <w:rPr>
          <w:bCs/>
        </w:rPr>
        <w:t xml:space="preserve">- на оказание услуг по проведению негосударственной экспертизы в части проверки достоверности определения сметной стоимости по объекту: Сеть водоотведения от здания кафе </w:t>
      </w:r>
      <w:r w:rsidRPr="00CF52D9">
        <w:rPr>
          <w:bCs/>
        </w:rPr>
        <w:lastRenderedPageBreak/>
        <w:t xml:space="preserve">«Сказка» до КК 65 в микрорайоне 10 Мамонтово, г.Пыть-Ях в сумме 12 000,00 рублей </w:t>
      </w:r>
      <w:proofErr w:type="gramStart"/>
      <w:r w:rsidRPr="00CF52D9">
        <w:rPr>
          <w:bCs/>
        </w:rPr>
        <w:t>или  100</w:t>
      </w:r>
      <w:proofErr w:type="gramEnd"/>
      <w:r w:rsidRPr="00CF52D9">
        <w:rPr>
          <w:bCs/>
        </w:rPr>
        <w:t>% от плановых назначений;</w:t>
      </w:r>
    </w:p>
    <w:p w:rsidR="00767727" w:rsidRPr="00CF52D9" w:rsidRDefault="00767727" w:rsidP="00767727">
      <w:pPr>
        <w:autoSpaceDE w:val="0"/>
        <w:autoSpaceDN w:val="0"/>
        <w:adjustRightInd w:val="0"/>
        <w:spacing w:line="264" w:lineRule="auto"/>
        <w:ind w:firstLine="708"/>
        <w:jc w:val="both"/>
        <w:rPr>
          <w:bCs/>
        </w:rPr>
      </w:pPr>
      <w:r w:rsidRPr="00CF52D9">
        <w:rPr>
          <w:bCs/>
        </w:rPr>
        <w:t xml:space="preserve">- на оказание услуг по проведению негосударственной экспертизы в части проверки достоверности определения сметной стоимости по капитальному ремонту объекту: «Общественная территория «Аллея Ветеранов» в г.Пыть-Ях в сумме 16 000,00 рублей </w:t>
      </w:r>
      <w:proofErr w:type="gramStart"/>
      <w:r w:rsidRPr="00CF52D9">
        <w:rPr>
          <w:bCs/>
        </w:rPr>
        <w:t>или  100</w:t>
      </w:r>
      <w:proofErr w:type="gramEnd"/>
      <w:r w:rsidRPr="00CF52D9">
        <w:rPr>
          <w:bCs/>
        </w:rPr>
        <w:t>% от плановых назначений.</w:t>
      </w:r>
    </w:p>
    <w:p w:rsidR="00767727" w:rsidRPr="00CF52D9" w:rsidRDefault="00767727" w:rsidP="00767727">
      <w:pPr>
        <w:autoSpaceDE w:val="0"/>
        <w:autoSpaceDN w:val="0"/>
        <w:adjustRightInd w:val="0"/>
        <w:spacing w:line="264" w:lineRule="auto"/>
        <w:ind w:firstLine="708"/>
        <w:jc w:val="both"/>
        <w:rPr>
          <w:bCs/>
        </w:rPr>
      </w:pPr>
      <w:r w:rsidRPr="00CF52D9">
        <w:rPr>
          <w:bCs/>
        </w:rPr>
        <w:t>3.</w:t>
      </w:r>
      <w:r w:rsidRPr="00CF52D9">
        <w:rPr>
          <w:bCs/>
          <w:i/>
        </w:rPr>
        <w:t xml:space="preserve"> </w:t>
      </w:r>
      <w:r w:rsidRPr="00CF52D9">
        <w:rPr>
          <w:bCs/>
        </w:rPr>
        <w:t xml:space="preserve">На реализацию мероприятий по формированию комфортной городской среды в сумме 20 000,00 рублей или 0,1% от плановых назначений – 15 205 260,24 рублей, </w:t>
      </w:r>
      <w:r w:rsidRPr="00CF52D9">
        <w:t>заключен договор на оказание услуг по проведению негосударственной экспертизы в части проверки достоверности определения сметной стоимости по объекту</w:t>
      </w:r>
      <w:r w:rsidR="00E443FB" w:rsidRPr="00CF52D9">
        <w:t xml:space="preserve"> </w:t>
      </w:r>
      <w:r w:rsidRPr="00CF52D9">
        <w:t>«Общественная территория</w:t>
      </w:r>
      <w:r w:rsidR="00E443FB" w:rsidRPr="00CF52D9">
        <w:t>»</w:t>
      </w:r>
      <w:r w:rsidRPr="00CF52D9">
        <w:t xml:space="preserve"> </w:t>
      </w:r>
      <w:r w:rsidR="00E443FB" w:rsidRPr="00CF52D9">
        <w:t>з</w:t>
      </w:r>
      <w:r w:rsidRPr="00CF52D9">
        <w:t xml:space="preserve">аключен </w:t>
      </w:r>
      <w:r w:rsidR="00E443FB" w:rsidRPr="00CF52D9">
        <w:t xml:space="preserve">муниципальный </w:t>
      </w:r>
      <w:proofErr w:type="gramStart"/>
      <w:r w:rsidR="00E443FB" w:rsidRPr="00CF52D9">
        <w:t>контракт</w:t>
      </w:r>
      <w:r w:rsidRPr="00CF52D9">
        <w:t xml:space="preserve">  на</w:t>
      </w:r>
      <w:proofErr w:type="gramEnd"/>
      <w:r w:rsidRPr="00CF52D9">
        <w:t xml:space="preserve"> выполнение </w:t>
      </w:r>
      <w:r w:rsidR="00E443FB" w:rsidRPr="00CF52D9">
        <w:t>строительно-монт</w:t>
      </w:r>
      <w:r w:rsidR="00737341" w:rsidRPr="00CF52D9">
        <w:t>а</w:t>
      </w:r>
      <w:r w:rsidR="00E443FB" w:rsidRPr="00CF52D9">
        <w:t>жных работ</w:t>
      </w:r>
      <w:r w:rsidRPr="00CF52D9">
        <w:t>.</w:t>
      </w:r>
    </w:p>
    <w:p w:rsidR="00767727" w:rsidRPr="00CF52D9" w:rsidRDefault="00767727" w:rsidP="00767727">
      <w:pPr>
        <w:spacing w:line="264" w:lineRule="auto"/>
        <w:ind w:firstLine="709"/>
        <w:jc w:val="both"/>
      </w:pPr>
    </w:p>
    <w:p w:rsidR="00767727" w:rsidRPr="00CF52D9" w:rsidRDefault="00767727" w:rsidP="00767727">
      <w:pPr>
        <w:spacing w:line="264" w:lineRule="auto"/>
        <w:ind w:firstLine="709"/>
        <w:jc w:val="both"/>
      </w:pPr>
      <w:r w:rsidRPr="00CF52D9">
        <w:t>4. Расходы по муниципальной программе «Управление муниципальным имуществом города Пыть-Яха» исполнены в сумме 6 881 385,78 рублей, что составляет 74,9% к уточненному плану – 9 188 601,82 рубль. 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 и направлены на:</w:t>
      </w:r>
    </w:p>
    <w:p w:rsidR="00767727" w:rsidRPr="00CF52D9" w:rsidRDefault="00767727" w:rsidP="00767727">
      <w:pPr>
        <w:spacing w:line="264" w:lineRule="auto"/>
        <w:ind w:firstLine="709"/>
        <w:jc w:val="both"/>
      </w:pPr>
      <w:r w:rsidRPr="00CF52D9">
        <w:t>- оплату взносов на счет Югорского оператора на капитальный ремонт общего имущества в многоквартирном доме в целях формирования фонда капитального ремонта в сумме 3 873 814,32 рублей или 67,9% от плановых назначений – 5 701 100,00 рублей;</w:t>
      </w:r>
    </w:p>
    <w:p w:rsidR="00767727" w:rsidRPr="00CF52D9" w:rsidRDefault="00767727" w:rsidP="00767727">
      <w:pPr>
        <w:spacing w:line="264" w:lineRule="auto"/>
        <w:ind w:firstLine="709"/>
        <w:jc w:val="both"/>
      </w:pPr>
      <w:r w:rsidRPr="00CF52D9">
        <w:rPr>
          <w:rFonts w:eastAsiaTheme="minorHAnsi"/>
          <w:lang w:eastAsia="en-US"/>
        </w:rPr>
        <w:t xml:space="preserve">- расходы на поставку нефтепродуктов составили 3 007 571,46 рублей или 99,9% </w:t>
      </w:r>
      <w:r w:rsidR="00E443FB" w:rsidRPr="00CF52D9">
        <w:rPr>
          <w:rFonts w:eastAsiaTheme="minorHAnsi"/>
          <w:lang w:eastAsia="en-US"/>
        </w:rPr>
        <w:br/>
      </w:r>
      <w:r w:rsidRPr="00CF52D9">
        <w:rPr>
          <w:rFonts w:eastAsiaTheme="minorHAnsi"/>
          <w:lang w:eastAsia="en-US"/>
        </w:rPr>
        <w:t>от плановых назначений</w:t>
      </w:r>
      <w:r w:rsidR="00E443FB" w:rsidRPr="00CF52D9">
        <w:rPr>
          <w:rFonts w:eastAsiaTheme="minorHAnsi"/>
          <w:lang w:eastAsia="en-US"/>
        </w:rPr>
        <w:t xml:space="preserve"> </w:t>
      </w:r>
      <w:r w:rsidRPr="00CF52D9">
        <w:rPr>
          <w:rFonts w:eastAsiaTheme="minorHAnsi"/>
          <w:lang w:eastAsia="en-US"/>
        </w:rPr>
        <w:t>- 3 007 627,46 рублей.</w:t>
      </w:r>
    </w:p>
    <w:p w:rsidR="00767727" w:rsidRPr="00CF52D9" w:rsidRDefault="00767727" w:rsidP="00767727">
      <w:pPr>
        <w:shd w:val="clear" w:color="auto" w:fill="FFFFFF"/>
        <w:autoSpaceDE w:val="0"/>
        <w:autoSpaceDN w:val="0"/>
        <w:adjustRightInd w:val="0"/>
        <w:spacing w:line="264" w:lineRule="auto"/>
        <w:jc w:val="both"/>
      </w:pPr>
    </w:p>
    <w:p w:rsidR="00767727" w:rsidRPr="00CF52D9" w:rsidRDefault="00767727" w:rsidP="00767727">
      <w:pPr>
        <w:autoSpaceDE w:val="0"/>
        <w:autoSpaceDN w:val="0"/>
        <w:adjustRightInd w:val="0"/>
        <w:spacing w:line="264" w:lineRule="auto"/>
        <w:ind w:firstLine="540"/>
        <w:jc w:val="both"/>
      </w:pPr>
      <w:r w:rsidRPr="00CF52D9">
        <w:t xml:space="preserve">5. Расходы по муниципальной программе «Развитие муниципальной службы в городе Пыть-Яхе» исполнены в сумме 21 210 009,53 рублей или 47,5% от плановых назначений – 44 622 771,00 рубль и направлены на содержание работников структурных подразделений МКУ «Администрация города Пыть-Ях»: управления по жилищным вопросам и управления </w:t>
      </w:r>
      <w:r w:rsidR="00E443FB" w:rsidRPr="00CF52D9">
        <w:br/>
      </w:r>
      <w:r w:rsidRPr="00CF52D9">
        <w:t>по жилищно-коммунальному комплексу, транспорту и дорогам.</w:t>
      </w:r>
    </w:p>
    <w:p w:rsidR="00767727" w:rsidRPr="00CF52D9" w:rsidRDefault="00767727" w:rsidP="00767727">
      <w:pPr>
        <w:autoSpaceDE w:val="0"/>
        <w:autoSpaceDN w:val="0"/>
        <w:adjustRightInd w:val="0"/>
        <w:spacing w:line="264" w:lineRule="auto"/>
        <w:ind w:firstLine="540"/>
        <w:jc w:val="both"/>
      </w:pPr>
    </w:p>
    <w:p w:rsidR="00767727" w:rsidRPr="00CF52D9" w:rsidRDefault="00767727" w:rsidP="00767727">
      <w:pPr>
        <w:autoSpaceDE w:val="0"/>
        <w:autoSpaceDN w:val="0"/>
        <w:adjustRightInd w:val="0"/>
        <w:spacing w:line="264" w:lineRule="auto"/>
        <w:ind w:firstLine="709"/>
        <w:jc w:val="both"/>
      </w:pPr>
      <w:r w:rsidRPr="00CF52D9">
        <w:t xml:space="preserve">6. Расходы по муниципальной программе «Содержание городских территорий, озеленение и благоустройство в городе Пыть-Яхе» исполнены в сумме 73 741 126,11 рублей, что составляет 46,7% к уточненному плану – 157 913 011,48 рублей. </w:t>
      </w:r>
    </w:p>
    <w:p w:rsidR="00767727" w:rsidRPr="00CF52D9" w:rsidRDefault="00767727" w:rsidP="00767727">
      <w:pPr>
        <w:autoSpaceDE w:val="0"/>
        <w:autoSpaceDN w:val="0"/>
        <w:adjustRightInd w:val="0"/>
        <w:spacing w:line="264" w:lineRule="auto"/>
        <w:ind w:firstLine="709"/>
        <w:jc w:val="both"/>
      </w:pPr>
      <w:r w:rsidRPr="00CF52D9">
        <w:t>Расходы направлены на:</w:t>
      </w:r>
    </w:p>
    <w:p w:rsidR="00767727" w:rsidRPr="00CF52D9" w:rsidRDefault="00767727" w:rsidP="00767727">
      <w:pPr>
        <w:autoSpaceDE w:val="0"/>
        <w:autoSpaceDN w:val="0"/>
        <w:adjustRightInd w:val="0"/>
        <w:spacing w:line="264" w:lineRule="auto"/>
        <w:ind w:firstLine="709"/>
        <w:jc w:val="both"/>
      </w:pPr>
      <w:r w:rsidRPr="00CF52D9">
        <w:t xml:space="preserve"> - предоставление субсидий организациям в соответствии с концессионными соглашениями между муниципальным образованием городом Пыть-Ях Ханты-Мансийского автономного округа </w:t>
      </w:r>
      <w:r w:rsidR="00E443FB" w:rsidRPr="00CF52D9">
        <w:noBreakHyphen/>
      </w:r>
      <w:r w:rsidRPr="00CF52D9">
        <w:t xml:space="preserve"> Югры и Акционерным обществом «Югорская территориальная энергетическая компания - Региональные сети» в сумме 13 133 173,16 рубля или 48,2% от плановых назначений – 27 271 697,85 рублей, направлены на операционные платежи в соответствии с финансовой моделью концессионного соглашения по уличному освещению города, на инвестиционные платежи и на возмещение затрат на уплату процентов;</w:t>
      </w:r>
    </w:p>
    <w:p w:rsidR="00767727" w:rsidRPr="00CF52D9" w:rsidRDefault="00767727" w:rsidP="00767727">
      <w:pPr>
        <w:autoSpaceDE w:val="0"/>
        <w:autoSpaceDN w:val="0"/>
        <w:adjustRightInd w:val="0"/>
        <w:spacing w:line="264" w:lineRule="auto"/>
        <w:ind w:firstLine="709"/>
        <w:jc w:val="both"/>
      </w:pPr>
      <w:r w:rsidRPr="00CF52D9">
        <w:t xml:space="preserve"> - организацию озеленения и благоустройства территорий города, в сумме 17 695,41 рублей или 0,3%</w:t>
      </w:r>
      <w:r w:rsidR="00E443FB" w:rsidRPr="00CF52D9">
        <w:t xml:space="preserve"> от плана – 5 335 403,85 рубля.</w:t>
      </w:r>
    </w:p>
    <w:p w:rsidR="00767727" w:rsidRPr="00CF52D9" w:rsidRDefault="00767727" w:rsidP="00767727">
      <w:pPr>
        <w:autoSpaceDE w:val="0"/>
        <w:autoSpaceDN w:val="0"/>
        <w:adjustRightInd w:val="0"/>
        <w:spacing w:line="264" w:lineRule="auto"/>
        <w:ind w:firstLine="709"/>
        <w:jc w:val="both"/>
        <w:rPr>
          <w:color w:val="000000" w:themeColor="text1"/>
        </w:rPr>
      </w:pPr>
      <w:r w:rsidRPr="00CF52D9">
        <w:t xml:space="preserve">- в рамках комплекса процессных мероприятий «Зимнее и летнее содержание городских территорий» направлены расходы в сумме 49 719 748,85 рублей или 73,4% от плановых назначений </w:t>
      </w:r>
      <w:r w:rsidRPr="00CF52D9">
        <w:rPr>
          <w:color w:val="000000" w:themeColor="text1"/>
        </w:rPr>
        <w:t xml:space="preserve">– 67 706 800,00 рублей. </w:t>
      </w:r>
      <w:r w:rsidRPr="00CF52D9">
        <w:t>Расходы проведены в пределах принятых бюджетных обязательств, оплата произведена в соответствии с условиями договоров за фактически выполненные работы (услуги, поставки)</w:t>
      </w:r>
      <w:r w:rsidRPr="00CF52D9">
        <w:rPr>
          <w:color w:val="000000" w:themeColor="text1"/>
        </w:rPr>
        <w:t>;</w:t>
      </w:r>
    </w:p>
    <w:p w:rsidR="00767727" w:rsidRPr="00CF52D9" w:rsidRDefault="00767727" w:rsidP="00767727">
      <w:pPr>
        <w:autoSpaceDE w:val="0"/>
        <w:autoSpaceDN w:val="0"/>
        <w:adjustRightInd w:val="0"/>
        <w:spacing w:line="264" w:lineRule="auto"/>
        <w:ind w:firstLine="709"/>
        <w:jc w:val="both"/>
      </w:pPr>
      <w:r w:rsidRPr="00CF52D9">
        <w:lastRenderedPageBreak/>
        <w:t xml:space="preserve">- в рамках комплекса процессных мероприятий «Обеспечение комплексного содержания </w:t>
      </w:r>
      <w:r w:rsidR="00E443FB" w:rsidRPr="00CF52D9">
        <w:br/>
      </w:r>
      <w:r w:rsidRPr="00CF52D9">
        <w:t xml:space="preserve">и ремонта объектов благоустройства (детские игровые и спортивные площадки, городской фонтан)» расходы составили 1 849 166,18 рублей или 33,2% от плановых назначений 5 575 067,64 рублей и направлены на </w:t>
      </w:r>
      <w:r w:rsidRPr="00CF52D9">
        <w:rPr>
          <w:rFonts w:eastAsia="Calibri"/>
        </w:rPr>
        <w:t>выполнение работ</w:t>
      </w:r>
      <w:r w:rsidRPr="00CF52D9">
        <w:t xml:space="preserve"> </w:t>
      </w:r>
      <w:r w:rsidRPr="00CF52D9">
        <w:rPr>
          <w:rFonts w:eastAsia="Calibri"/>
        </w:rPr>
        <w:t>по содержанию детского игрового и спортивного оборудования, уличных тренажёров и малых архитектурных форм на детских игровых (спортивных) площадках города Пыть-Яха;</w:t>
      </w:r>
    </w:p>
    <w:p w:rsidR="00767727" w:rsidRPr="00CF52D9" w:rsidRDefault="00767727" w:rsidP="00767727">
      <w:pPr>
        <w:autoSpaceDE w:val="0"/>
        <w:autoSpaceDN w:val="0"/>
        <w:adjustRightInd w:val="0"/>
        <w:spacing w:line="264" w:lineRule="auto"/>
        <w:ind w:firstLine="709"/>
        <w:jc w:val="both"/>
      </w:pPr>
      <w:r w:rsidRPr="00CF52D9">
        <w:t>- в рамках комплекса процессных мероприятий «Содержание мест захоронения» направлены расходы на финансовое обеспечение выполнения муниципального задания и иных целей муниципального автономного учреждения «Специализированная служба по вопросам похоронного дела» в сумме 4 949 406,32 рублей, что составляет 37,9% к уточненному плану – 13 046 500,00 рублей;</w:t>
      </w:r>
    </w:p>
    <w:p w:rsidR="00767727" w:rsidRPr="00CF52D9" w:rsidRDefault="00767727" w:rsidP="00767727">
      <w:pPr>
        <w:tabs>
          <w:tab w:val="left" w:pos="567"/>
        </w:tabs>
        <w:spacing w:line="264" w:lineRule="auto"/>
        <w:ind w:firstLine="709"/>
        <w:jc w:val="both"/>
      </w:pPr>
      <w:r w:rsidRPr="00CF52D9">
        <w:t xml:space="preserve">- в рамках комплекса процессных мероприятий «Праздничное оформление городских территорий» направлены средства на поставку (изготовление), монтаж, демонтаж флагов, баннеров, растяжек, консолей, оформление </w:t>
      </w:r>
      <w:proofErr w:type="spellStart"/>
      <w:r w:rsidRPr="00CF52D9">
        <w:t>флаговых</w:t>
      </w:r>
      <w:proofErr w:type="spellEnd"/>
      <w:r w:rsidRPr="00CF52D9">
        <w:t xml:space="preserve"> композиций, на обустройство и содержание мест массового отдыха, подключение электроаппаратуры и обслуживание в сумме 4 071 936,19 рублей или 81,8% от плановых назначений – 4 980 494,24 рубля.</w:t>
      </w:r>
    </w:p>
    <w:p w:rsidR="00767727" w:rsidRPr="00CF52D9" w:rsidRDefault="00767727" w:rsidP="00767727">
      <w:pPr>
        <w:widowControl w:val="0"/>
        <w:spacing w:line="264" w:lineRule="auto"/>
        <w:ind w:firstLine="709"/>
        <w:jc w:val="both"/>
      </w:pPr>
      <w:r w:rsidRPr="00CF52D9">
        <w:t xml:space="preserve">Выделенный объем средств на реализацию программных мероприятий позволил достичь следующих результатов: </w:t>
      </w:r>
    </w:p>
    <w:p w:rsidR="00767727" w:rsidRPr="00CF52D9" w:rsidRDefault="00767727" w:rsidP="00767727">
      <w:pPr>
        <w:autoSpaceDE w:val="0"/>
        <w:autoSpaceDN w:val="0"/>
        <w:adjustRightInd w:val="0"/>
        <w:spacing w:line="264" w:lineRule="auto"/>
        <w:ind w:firstLine="709"/>
        <w:jc w:val="both"/>
        <w:outlineLvl w:val="1"/>
      </w:pPr>
      <w:r w:rsidRPr="00CF52D9">
        <w:t xml:space="preserve">-  освещение улиц, проездов, парков, скверов, дворовых территорий – 75 935 </w:t>
      </w:r>
      <w:proofErr w:type="gramStart"/>
      <w:r w:rsidRPr="00CF52D9">
        <w:t>км</w:t>
      </w:r>
      <w:r w:rsidR="00E600A5" w:rsidRPr="00CF52D9">
        <w:t>.</w:t>
      </w:r>
      <w:r w:rsidRPr="00CF52D9">
        <w:t>;</w:t>
      </w:r>
      <w:proofErr w:type="gramEnd"/>
    </w:p>
    <w:p w:rsidR="00767727" w:rsidRPr="00CF52D9" w:rsidRDefault="00767727" w:rsidP="00767727">
      <w:pPr>
        <w:autoSpaceDE w:val="0"/>
        <w:autoSpaceDN w:val="0"/>
        <w:adjustRightInd w:val="0"/>
        <w:spacing w:line="264" w:lineRule="auto"/>
        <w:ind w:firstLine="709"/>
        <w:jc w:val="both"/>
        <w:outlineLvl w:val="1"/>
      </w:pPr>
      <w:r w:rsidRPr="00CF52D9">
        <w:t>- произведено оформление цветочных композиций, содержание газонов – 2 291,9 кв. м.;</w:t>
      </w:r>
    </w:p>
    <w:p w:rsidR="00767727" w:rsidRPr="00CF52D9" w:rsidRDefault="00767727" w:rsidP="00767727">
      <w:pPr>
        <w:autoSpaceDE w:val="0"/>
        <w:autoSpaceDN w:val="0"/>
        <w:adjustRightInd w:val="0"/>
        <w:spacing w:line="264" w:lineRule="auto"/>
        <w:ind w:firstLine="709"/>
        <w:jc w:val="both"/>
        <w:outlineLvl w:val="1"/>
      </w:pPr>
      <w:r w:rsidRPr="00CF52D9">
        <w:t>- подготовка мест для массового отдыха и проведения праздничных мероприятий – общее количество городских пространств, охваченных внешним оформлением - 8 городских мест;</w:t>
      </w:r>
    </w:p>
    <w:p w:rsidR="00767727" w:rsidRPr="00CF52D9" w:rsidRDefault="00767727" w:rsidP="00767727">
      <w:pPr>
        <w:autoSpaceDE w:val="0"/>
        <w:autoSpaceDN w:val="0"/>
        <w:adjustRightInd w:val="0"/>
        <w:spacing w:line="264" w:lineRule="auto"/>
        <w:ind w:firstLine="709"/>
        <w:jc w:val="both"/>
        <w:outlineLvl w:val="1"/>
      </w:pPr>
      <w:r w:rsidRPr="00CF52D9">
        <w:t>- зимнее и летнее содержание объектов общественного назначения (общая площадь, убираемая механизированным и ручным способом) – 652 173,9 кв. м.;</w:t>
      </w:r>
    </w:p>
    <w:p w:rsidR="00767727" w:rsidRPr="00CF52D9" w:rsidRDefault="00767727" w:rsidP="00767727">
      <w:pPr>
        <w:autoSpaceDE w:val="0"/>
        <w:autoSpaceDN w:val="0"/>
        <w:adjustRightInd w:val="0"/>
        <w:spacing w:line="264" w:lineRule="auto"/>
        <w:ind w:firstLine="709"/>
        <w:jc w:val="both"/>
        <w:outlineLvl w:val="1"/>
      </w:pPr>
      <w:r w:rsidRPr="00CF52D9">
        <w:t>- содержание городского кладбища 40 438 кв. м.;</w:t>
      </w:r>
    </w:p>
    <w:p w:rsidR="00767727" w:rsidRPr="00CF52D9" w:rsidRDefault="00767727" w:rsidP="00767727">
      <w:pPr>
        <w:autoSpaceDE w:val="0"/>
        <w:autoSpaceDN w:val="0"/>
        <w:adjustRightInd w:val="0"/>
        <w:spacing w:line="264" w:lineRule="auto"/>
        <w:ind w:firstLine="709"/>
        <w:jc w:val="both"/>
        <w:outlineLvl w:val="1"/>
      </w:pPr>
      <w:r w:rsidRPr="00CF52D9">
        <w:t>- содержание, текущий ремонт, приобретение и монтаж малых архитектурных форм - 68 ед.</w:t>
      </w:r>
    </w:p>
    <w:p w:rsidR="00F64233" w:rsidRPr="00CF52D9" w:rsidRDefault="00F64233" w:rsidP="00F64233">
      <w:pPr>
        <w:ind w:firstLine="709"/>
        <w:jc w:val="both"/>
      </w:pPr>
    </w:p>
    <w:p w:rsidR="00F64233" w:rsidRPr="00CF52D9" w:rsidRDefault="00F64233" w:rsidP="00F64233">
      <w:pPr>
        <w:ind w:firstLine="709"/>
      </w:pPr>
      <w:r w:rsidRPr="00CF52D9">
        <w:rPr>
          <w:bCs/>
        </w:rPr>
        <w:t xml:space="preserve">Раздел </w:t>
      </w:r>
      <w:r w:rsidRPr="00CF52D9">
        <w:t>0600 «Охрана окружающей среды»</w:t>
      </w:r>
    </w:p>
    <w:p w:rsidR="00F64233" w:rsidRPr="00CF52D9" w:rsidRDefault="00F64233" w:rsidP="00F64233">
      <w:pPr>
        <w:ind w:firstLine="709"/>
        <w:jc w:val="both"/>
        <w:rPr>
          <w:lang w:eastAsia="en-US"/>
        </w:rPr>
      </w:pPr>
      <w:r w:rsidRPr="00CF52D9">
        <w:rPr>
          <w:lang w:eastAsia="en-US"/>
        </w:rPr>
        <w:t xml:space="preserve">За </w:t>
      </w:r>
      <w:r w:rsidR="00576C1C" w:rsidRPr="00CF52D9">
        <w:rPr>
          <w:lang w:eastAsia="en-US"/>
        </w:rPr>
        <w:t xml:space="preserve">отчетный период </w:t>
      </w:r>
      <w:r w:rsidRPr="00CF52D9">
        <w:rPr>
          <w:lang w:eastAsia="en-US"/>
        </w:rPr>
        <w:t>202</w:t>
      </w:r>
      <w:r w:rsidR="00576C1C" w:rsidRPr="00CF52D9">
        <w:rPr>
          <w:lang w:eastAsia="en-US"/>
        </w:rPr>
        <w:t>5</w:t>
      </w:r>
      <w:r w:rsidRPr="00CF52D9">
        <w:rPr>
          <w:lang w:eastAsia="en-US"/>
        </w:rPr>
        <w:t xml:space="preserve"> год</w:t>
      </w:r>
      <w:r w:rsidR="00576C1C" w:rsidRPr="00CF52D9">
        <w:rPr>
          <w:lang w:eastAsia="en-US"/>
        </w:rPr>
        <w:t>а</w:t>
      </w:r>
      <w:r w:rsidRPr="00CF52D9">
        <w:rPr>
          <w:lang w:eastAsia="en-US"/>
        </w:rPr>
        <w:t xml:space="preserve"> расходы по разделу осуществлялись в рамках муниципальной программы «Экологическая безопасность города Пыть-Яха».</w:t>
      </w:r>
    </w:p>
    <w:p w:rsidR="00F64233" w:rsidRPr="00CF52D9" w:rsidRDefault="00F64233" w:rsidP="00F64233">
      <w:pPr>
        <w:ind w:firstLine="709"/>
        <w:jc w:val="both"/>
      </w:pPr>
      <w:r w:rsidRPr="00CF52D9">
        <w:rPr>
          <w:lang w:eastAsia="en-US"/>
        </w:rPr>
        <w:t xml:space="preserve">В целом расходы исполнены в сумме </w:t>
      </w:r>
      <w:r w:rsidR="00576C1C" w:rsidRPr="00CF52D9">
        <w:rPr>
          <w:lang w:eastAsia="en-US"/>
        </w:rPr>
        <w:t>2 576 265,94</w:t>
      </w:r>
      <w:r w:rsidRPr="00CF52D9">
        <w:rPr>
          <w:lang w:eastAsia="en-US"/>
        </w:rPr>
        <w:t xml:space="preserve"> рублей или </w:t>
      </w:r>
      <w:r w:rsidR="00576C1C" w:rsidRPr="00CF52D9">
        <w:rPr>
          <w:lang w:eastAsia="en-US"/>
        </w:rPr>
        <w:t>33,20</w:t>
      </w:r>
      <w:r w:rsidRPr="00CF52D9">
        <w:rPr>
          <w:lang w:eastAsia="en-US"/>
        </w:rPr>
        <w:t>% от плановых назначений, в том числе в разрезе подразделам</w:t>
      </w:r>
      <w:r w:rsidRPr="00CF52D9">
        <w:t>:</w:t>
      </w:r>
    </w:p>
    <w:p w:rsidR="00F64233" w:rsidRPr="00CF52D9" w:rsidRDefault="00DA3106" w:rsidP="00F64233">
      <w:pPr>
        <w:ind w:firstLine="709"/>
        <w:jc w:val="both"/>
      </w:pPr>
      <w:r w:rsidRPr="00CF52D9">
        <w:t>1. П</w:t>
      </w:r>
      <w:r w:rsidR="00F64233" w:rsidRPr="00CF52D9">
        <w:t>одраздел 0603 «Охрана объектов растительного и животного мира и среды их обитания»</w:t>
      </w:r>
      <w:r w:rsidR="009444D3" w:rsidRPr="00CF52D9">
        <w:t>. Р</w:t>
      </w:r>
      <w:r w:rsidR="00F64233" w:rsidRPr="00CF52D9">
        <w:t xml:space="preserve">асходы направлены на организацию и проведение мероприятий в рамках международной экологической акции «Спасти и сохранить» в сумме </w:t>
      </w:r>
      <w:r w:rsidR="00576C1C" w:rsidRPr="00CF52D9">
        <w:t>112 300,00 рублей</w:t>
      </w:r>
      <w:r w:rsidR="00F64233" w:rsidRPr="00CF52D9">
        <w:t xml:space="preserve"> или </w:t>
      </w:r>
      <w:r w:rsidR="00576C1C" w:rsidRPr="00CF52D9">
        <w:t>28,29</w:t>
      </w:r>
      <w:r w:rsidR="00F64233" w:rsidRPr="00CF52D9">
        <w:t>% от плановых назначений – 397 000,00 рублей.</w:t>
      </w:r>
    </w:p>
    <w:p w:rsidR="00F64233" w:rsidRPr="00CF52D9" w:rsidRDefault="009444D3" w:rsidP="00F64233">
      <w:pPr>
        <w:ind w:firstLine="709"/>
        <w:jc w:val="both"/>
      </w:pPr>
      <w:r w:rsidRPr="00CF52D9">
        <w:t>2. П</w:t>
      </w:r>
      <w:r w:rsidR="00F64233" w:rsidRPr="00CF52D9">
        <w:t>одраздел 0605 «Другие вопросы в области охраны окружающей среды»:</w:t>
      </w:r>
    </w:p>
    <w:p w:rsidR="00576C1C" w:rsidRPr="00CF52D9" w:rsidRDefault="00F64233" w:rsidP="00F64233">
      <w:pPr>
        <w:ind w:firstLine="709"/>
        <w:jc w:val="both"/>
      </w:pPr>
      <w:r w:rsidRPr="00CF52D9">
        <w:t xml:space="preserve"> - </w:t>
      </w:r>
      <w:r w:rsidR="00576C1C" w:rsidRPr="00CF52D9">
        <w:t xml:space="preserve">на осуществление отдельных государственных полномочий Ханты-Мансийского автономного округа </w:t>
      </w:r>
      <w:r w:rsidR="0096002D" w:rsidRPr="00CF52D9">
        <w:t>- </w:t>
      </w:r>
      <w:r w:rsidR="00576C1C" w:rsidRPr="00CF52D9">
        <w:t>Югры в сфере обращения с твердыми коммунальными отходами направлены расходы в сумме 113 300,00 рублей или 94,42% от плана – 120 000,00 рублей;</w:t>
      </w:r>
    </w:p>
    <w:p w:rsidR="00F64233" w:rsidRPr="00CF52D9" w:rsidRDefault="00576C1C" w:rsidP="00F64233">
      <w:pPr>
        <w:ind w:firstLine="709"/>
        <w:jc w:val="both"/>
        <w:rPr>
          <w:color w:val="FF0000"/>
        </w:rPr>
      </w:pPr>
      <w:r w:rsidRPr="00CF52D9">
        <w:t>- в рамках комплекса процессных мероприятий «Разработка и реализация мероприятий по ликвидации несанкционированных свалок» запланированы</w:t>
      </w:r>
      <w:r w:rsidR="00F64233" w:rsidRPr="00CF52D9">
        <w:t xml:space="preserve"> расходы </w:t>
      </w:r>
      <w:r w:rsidRPr="00CF52D9">
        <w:t>в</w:t>
      </w:r>
      <w:r w:rsidR="00F64233" w:rsidRPr="00CF52D9">
        <w:t xml:space="preserve"> </w:t>
      </w:r>
      <w:proofErr w:type="gramStart"/>
      <w:r w:rsidR="00F64233" w:rsidRPr="00CF52D9">
        <w:t>сумм</w:t>
      </w:r>
      <w:r w:rsidRPr="00CF52D9">
        <w:t xml:space="preserve">е </w:t>
      </w:r>
      <w:r w:rsidR="00F64233" w:rsidRPr="00CF52D9">
        <w:t xml:space="preserve"> </w:t>
      </w:r>
      <w:r w:rsidRPr="00CF52D9">
        <w:t>2</w:t>
      </w:r>
      <w:proofErr w:type="gramEnd"/>
      <w:r w:rsidRPr="00CF52D9">
        <w:t> 943 000,00</w:t>
      </w:r>
      <w:r w:rsidR="00F64233" w:rsidRPr="00CF52D9">
        <w:t xml:space="preserve"> рублей, </w:t>
      </w:r>
      <w:r w:rsidR="005806B8" w:rsidRPr="00CF52D9">
        <w:t xml:space="preserve">лимиты бюджетных обязательств заняты на 100%, оплата будет производится в соответствии с </w:t>
      </w:r>
      <w:r w:rsidR="0030439F" w:rsidRPr="00CF52D9">
        <w:t>у</w:t>
      </w:r>
      <w:r w:rsidR="005806B8" w:rsidRPr="00CF52D9">
        <w:t xml:space="preserve">словиями муниципального контракта </w:t>
      </w:r>
      <w:r w:rsidR="0030439F" w:rsidRPr="00CF52D9">
        <w:t>п</w:t>
      </w:r>
      <w:r w:rsidR="005806B8" w:rsidRPr="00CF52D9">
        <w:t>о факту выполненных работ;</w:t>
      </w:r>
    </w:p>
    <w:p w:rsidR="00F64233" w:rsidRPr="00CF52D9" w:rsidRDefault="00F64233" w:rsidP="00F64233">
      <w:pPr>
        <w:ind w:firstLine="709"/>
        <w:jc w:val="both"/>
      </w:pPr>
      <w:r w:rsidRPr="00CF52D9">
        <w:t xml:space="preserve">- </w:t>
      </w:r>
      <w:r w:rsidR="00576C1C" w:rsidRPr="00CF52D9">
        <w:t xml:space="preserve">в рамках комплекса процессных мероприятий </w:t>
      </w:r>
      <w:r w:rsidR="0094206A" w:rsidRPr="00CF52D9">
        <w:t>«</w:t>
      </w:r>
      <w:r w:rsidR="00576C1C" w:rsidRPr="00CF52D9">
        <w:t>Содержание контейнерных площадок, находящихся в муниципальной собственности (бесхозные)</w:t>
      </w:r>
      <w:r w:rsidR="0094206A" w:rsidRPr="00CF52D9">
        <w:t>»</w:t>
      </w:r>
      <w:r w:rsidR="00576C1C" w:rsidRPr="00CF52D9">
        <w:t xml:space="preserve"> </w:t>
      </w:r>
      <w:r w:rsidRPr="00CF52D9">
        <w:t>расходы направлены на содержание контейнерных площадок, находящихся в муниципальной собственности</w:t>
      </w:r>
      <w:r w:rsidR="00C21A25" w:rsidRPr="00CF52D9">
        <w:t xml:space="preserve"> и</w:t>
      </w:r>
      <w:r w:rsidRPr="00CF52D9">
        <w:t xml:space="preserve"> составили </w:t>
      </w:r>
      <w:r w:rsidR="0094206A" w:rsidRPr="00CF52D9">
        <w:t>2 350 665,94</w:t>
      </w:r>
      <w:r w:rsidRPr="00CF52D9">
        <w:t xml:space="preserve"> рубл</w:t>
      </w:r>
      <w:r w:rsidR="0094206A" w:rsidRPr="00CF52D9">
        <w:t>ей</w:t>
      </w:r>
      <w:r w:rsidRPr="00CF52D9">
        <w:t xml:space="preserve"> или </w:t>
      </w:r>
      <w:r w:rsidR="0094206A" w:rsidRPr="00CF52D9">
        <w:t>54,67</w:t>
      </w:r>
      <w:r w:rsidRPr="00CF52D9">
        <w:t xml:space="preserve">% от плана. В рамках данного мероприятия выполнены работы по содержанию площадок, а также работы по обустройству </w:t>
      </w:r>
      <w:proofErr w:type="gramStart"/>
      <w:r w:rsidRPr="00CF52D9">
        <w:t>контейнерных площадок города</w:t>
      </w:r>
      <w:proofErr w:type="gramEnd"/>
      <w:r w:rsidRPr="00CF52D9">
        <w:t xml:space="preserve"> находящихся </w:t>
      </w:r>
      <w:r w:rsidR="00C21A25" w:rsidRPr="00CF52D9">
        <w:br/>
      </w:r>
      <w:r w:rsidRPr="00CF52D9">
        <w:t>в муниципальной собственности.</w:t>
      </w:r>
    </w:p>
    <w:p w:rsidR="00F64233" w:rsidRPr="00CF52D9" w:rsidRDefault="00F64233" w:rsidP="00F64233">
      <w:pPr>
        <w:ind w:firstLine="709"/>
        <w:jc w:val="both"/>
      </w:pPr>
    </w:p>
    <w:p w:rsidR="00472684" w:rsidRPr="00CF52D9" w:rsidRDefault="00472684" w:rsidP="00472684">
      <w:pPr>
        <w:ind w:firstLine="709"/>
        <w:jc w:val="both"/>
      </w:pPr>
      <w:r w:rsidRPr="00CF52D9">
        <w:t>Раздел 07 00 «Образование»</w:t>
      </w:r>
    </w:p>
    <w:p w:rsidR="00472684" w:rsidRPr="00CF52D9" w:rsidRDefault="00472684" w:rsidP="00472684">
      <w:pPr>
        <w:ind w:firstLine="709"/>
        <w:jc w:val="both"/>
      </w:pPr>
    </w:p>
    <w:p w:rsidR="00472684" w:rsidRPr="00CF52D9" w:rsidRDefault="00472684" w:rsidP="00472684">
      <w:pPr>
        <w:ind w:firstLine="709"/>
        <w:jc w:val="both"/>
      </w:pPr>
      <w:r w:rsidRPr="00CF52D9">
        <w:t>Исполнение расходов по разделу сложилось в сумме 1</w:t>
      </w:r>
      <w:r w:rsidRPr="00CF52D9">
        <w:rPr>
          <w:lang w:val="en-US"/>
        </w:rPr>
        <w:t> </w:t>
      </w:r>
      <w:r w:rsidRPr="00CF52D9">
        <w:t xml:space="preserve">413 922 729,63 рублей, что составляет 54,08% от уточненного плана на год – 2 614 268 318,69 рублей, в том числе за счёт средств федерального бюджета – 40 197 963,33 рублей, средств окружного бюджета – 1 048 632 219,17 рублей, средств местного бюджета – 325 092 547,13 рублей. </w:t>
      </w:r>
    </w:p>
    <w:p w:rsidR="00472684" w:rsidRPr="00CF52D9" w:rsidRDefault="00472684" w:rsidP="00472684">
      <w:pPr>
        <w:ind w:firstLine="426"/>
        <w:jc w:val="both"/>
      </w:pPr>
      <w:r w:rsidRPr="00CF52D9">
        <w:t>В 1 полугодии 2025 год</w:t>
      </w:r>
      <w:r w:rsidR="00C21A25" w:rsidRPr="00CF52D9">
        <w:t>а</w:t>
      </w:r>
      <w:r w:rsidRPr="00CF52D9">
        <w:t xml:space="preserve"> расходы направлены на реализацию следующих муниципальных программ:</w:t>
      </w:r>
    </w:p>
    <w:p w:rsidR="00472684" w:rsidRPr="00CF52D9" w:rsidRDefault="00472684" w:rsidP="00472684">
      <w:pPr>
        <w:jc w:val="both"/>
      </w:pPr>
      <w:r w:rsidRPr="00CF52D9">
        <w:t xml:space="preserve">1.     Муниципальная программа «Развитие образования в городе Пыть-Яхе» в сумме в сумме 1 313 896 352,16 </w:t>
      </w:r>
      <w:r w:rsidR="000061E5" w:rsidRPr="00CF52D9">
        <w:t>рубля</w:t>
      </w:r>
      <w:r w:rsidRPr="00CF52D9">
        <w:t>;</w:t>
      </w:r>
    </w:p>
    <w:p w:rsidR="00472684" w:rsidRPr="00CF52D9" w:rsidRDefault="00C21A25" w:rsidP="00472684">
      <w:pPr>
        <w:jc w:val="both"/>
      </w:pPr>
      <w:r w:rsidRPr="00CF52D9">
        <w:t xml:space="preserve">2.   </w:t>
      </w:r>
      <w:r w:rsidR="00472684" w:rsidRPr="00CF52D9">
        <w:t xml:space="preserve">Муниципальная программа «Культурное пространство города Пыть-Яха» в сумме 58 328 072,04 </w:t>
      </w:r>
      <w:r w:rsidR="000061E5" w:rsidRPr="00CF52D9">
        <w:t>рубля</w:t>
      </w:r>
      <w:r w:rsidR="00472684" w:rsidRPr="00CF52D9">
        <w:t>;</w:t>
      </w:r>
    </w:p>
    <w:p w:rsidR="00472684" w:rsidRPr="00CF52D9" w:rsidRDefault="00472684" w:rsidP="00472684">
      <w:pPr>
        <w:jc w:val="both"/>
      </w:pPr>
      <w:r w:rsidRPr="00CF52D9">
        <w:t xml:space="preserve">3.    Муниципальная программа «Укрепление межнационального и межконфессионального согласия, профилактика экстремизма в городе Пыть-Яхе» в сумме 0,00 </w:t>
      </w:r>
      <w:r w:rsidR="000061E5" w:rsidRPr="00CF52D9">
        <w:t>рублей</w:t>
      </w:r>
      <w:r w:rsidRPr="00CF52D9">
        <w:t xml:space="preserve">; </w:t>
      </w:r>
    </w:p>
    <w:p w:rsidR="00472684" w:rsidRPr="00CF52D9" w:rsidRDefault="00472684" w:rsidP="00472684">
      <w:pPr>
        <w:jc w:val="both"/>
      </w:pPr>
      <w:r w:rsidRPr="00CF52D9">
        <w:t xml:space="preserve">4.     </w:t>
      </w:r>
      <w:r w:rsidR="00C21A25" w:rsidRPr="00CF52D9">
        <w:t xml:space="preserve">    </w:t>
      </w:r>
      <w:r w:rsidRPr="00CF52D9">
        <w:t xml:space="preserve">Муниципальная программа «Развитие гражданского общества в городе Пыть-Яхе» в сумме 28 393 950,17 </w:t>
      </w:r>
      <w:r w:rsidR="000061E5" w:rsidRPr="00CF52D9">
        <w:t>рублей</w:t>
      </w:r>
      <w:r w:rsidRPr="00CF52D9">
        <w:t>;</w:t>
      </w:r>
    </w:p>
    <w:p w:rsidR="00472684" w:rsidRPr="00CF52D9" w:rsidRDefault="00472684" w:rsidP="00472684">
      <w:pPr>
        <w:jc w:val="both"/>
      </w:pPr>
      <w:r w:rsidRPr="00CF52D9">
        <w:t xml:space="preserve">5.   </w:t>
      </w:r>
      <w:r w:rsidR="00C21A25" w:rsidRPr="00CF52D9">
        <w:t xml:space="preserve">     </w:t>
      </w:r>
      <w:r w:rsidRPr="00CF52D9">
        <w:t xml:space="preserve">Муниципальная программа «Развитие муниципальной службы в городе Пыть-Яхе» </w:t>
      </w:r>
      <w:r w:rsidR="00C21A25" w:rsidRPr="00CF52D9">
        <w:t xml:space="preserve">в сумме </w:t>
      </w:r>
      <w:r w:rsidRPr="00CF52D9">
        <w:t xml:space="preserve">13 304 355,26 </w:t>
      </w:r>
      <w:r w:rsidR="000061E5" w:rsidRPr="00CF52D9">
        <w:t>рублей</w:t>
      </w:r>
    </w:p>
    <w:p w:rsidR="00472684" w:rsidRPr="00CF52D9" w:rsidRDefault="00472684" w:rsidP="00472684">
      <w:pPr>
        <w:ind w:firstLine="567"/>
        <w:jc w:val="both"/>
      </w:pPr>
      <w:r w:rsidRPr="00CF52D9">
        <w:t>За 1 полугодие 2025 год</w:t>
      </w:r>
      <w:r w:rsidR="00C21A25" w:rsidRPr="00CF52D9">
        <w:t>а</w:t>
      </w:r>
      <w:r w:rsidRPr="00CF52D9">
        <w:t xml:space="preserve"> исполнение расходов в разрезе муниципальных программ характеризуется:</w:t>
      </w:r>
    </w:p>
    <w:p w:rsidR="00472684" w:rsidRPr="00CF52D9" w:rsidRDefault="00472684" w:rsidP="00472684">
      <w:pPr>
        <w:ind w:firstLine="567"/>
        <w:jc w:val="both"/>
      </w:pPr>
      <w:r w:rsidRPr="00CF52D9">
        <w:t>1. По муниципальной программе «Развитие образования в городе Пыть-Ях» исполнение расходов составило 1 313 896 352,16 руб</w:t>
      </w:r>
      <w:r w:rsidR="00C21A25" w:rsidRPr="00CF52D9">
        <w:t>ля</w:t>
      </w:r>
      <w:r w:rsidRPr="00CF52D9">
        <w:t>, или 54,42% к уточненному плану на год 2 414 208 746,69 руб</w:t>
      </w:r>
      <w:r w:rsidR="00C21A25" w:rsidRPr="00CF52D9">
        <w:t>лей</w:t>
      </w:r>
      <w:r w:rsidRPr="00CF52D9">
        <w:t>, в том числе за счёт средств автономного округа – 1 048 632 219,17 руб</w:t>
      </w:r>
      <w:r w:rsidR="00C21A25" w:rsidRPr="00CF52D9">
        <w:t>лей</w:t>
      </w:r>
      <w:r w:rsidRPr="00CF52D9">
        <w:t xml:space="preserve"> или 57,30% к уточненному плану на год, за счет средств федерального бюджета 40 197 963,33 руб</w:t>
      </w:r>
      <w:r w:rsidR="00C21A25" w:rsidRPr="00CF52D9">
        <w:t>ля</w:t>
      </w:r>
      <w:r w:rsidRPr="00CF52D9">
        <w:t>, или 46,41% к уточненному плану на год, за счет средств местного бюджета – 225 066 169,66 руб</w:t>
      </w:r>
      <w:r w:rsidR="00C21A25" w:rsidRPr="00CF52D9">
        <w:t>лей</w:t>
      </w:r>
      <w:r w:rsidRPr="00CF52D9">
        <w:t>, или 45,20 % к уточненному плану на год.</w:t>
      </w:r>
    </w:p>
    <w:p w:rsidR="00472684" w:rsidRPr="00CF52D9" w:rsidRDefault="00472684" w:rsidP="00472684">
      <w:pPr>
        <w:ind w:firstLine="567"/>
        <w:jc w:val="both"/>
      </w:pPr>
      <w:r w:rsidRPr="00CF52D9">
        <w:t>Средства направлены на повышение доступности качественного образования, соответствующего требованиям инновационного развития, оснащение материально-технической базы учреждений в соответствии с современными требованиями, совершенствование организации школьного питания, укрепление материально-технической базы и развитие инфраструктуры образования, в том числе по следующим направлениям:</w:t>
      </w:r>
    </w:p>
    <w:p w:rsidR="00472684" w:rsidRPr="00CF52D9" w:rsidRDefault="00472684" w:rsidP="00472684">
      <w:pPr>
        <w:ind w:firstLine="567"/>
        <w:jc w:val="both"/>
      </w:pPr>
      <w:r w:rsidRPr="00CF52D9">
        <w:t>- Региональный проект «Педагоги и наставники» исполнен на сумму 33 792 774,97 руб</w:t>
      </w:r>
      <w:r w:rsidR="005642C0" w:rsidRPr="00CF52D9">
        <w:t>лей</w:t>
      </w:r>
      <w:r w:rsidRPr="00CF52D9">
        <w:t xml:space="preserve"> или 46,9% к уточненному плану на год. В 2025 году советниками директоров МБОУ СОШ № 4</w:t>
      </w:r>
      <w:r w:rsidR="005642C0" w:rsidRPr="00CF52D9">
        <w:t xml:space="preserve"> </w:t>
      </w:r>
      <w:r w:rsidRPr="00CF52D9">
        <w:t xml:space="preserve">и МАОУ «Прогимназия «Созвездие» реализовано 43 федеральных концепций </w:t>
      </w:r>
      <w:r w:rsidR="005642C0" w:rsidRPr="00CF52D9">
        <w:br/>
      </w:r>
      <w:r w:rsidRPr="00CF52D9">
        <w:t xml:space="preserve">и 6 региональных.  Проведено более 30-ти различных мероприятий, акций и встреч. По состоянию на 01.07.2025 года сформировано 225 классов, количество получателей выплат по денежному вознаграждению </w:t>
      </w:r>
      <w:r w:rsidR="005642C0" w:rsidRPr="00CF52D9">
        <w:br/>
      </w:r>
      <w:r w:rsidRPr="00CF52D9">
        <w:t xml:space="preserve">за классное руководство составляет 217 человек, из них 8 педагогов получают выплату за классное руководство 2-мя классами.  </w:t>
      </w:r>
    </w:p>
    <w:p w:rsidR="00472684" w:rsidRPr="00CF52D9" w:rsidRDefault="00472684" w:rsidP="00472684">
      <w:pPr>
        <w:ind w:firstLine="567"/>
        <w:jc w:val="both"/>
      </w:pPr>
      <w:r w:rsidRPr="00CF52D9">
        <w:t>- Комплекс процессных мероприятий «Содействие развитию дошкольного и общего образования» исполнен на сумму 1 221 633 780,11 руб</w:t>
      </w:r>
      <w:r w:rsidR="005642C0" w:rsidRPr="00CF52D9">
        <w:t>лей</w:t>
      </w:r>
      <w:r w:rsidRPr="00CF52D9">
        <w:t xml:space="preserve"> или 55,59% от уточненного плана на год, из них за счет средств федерального бюджета в сумме – 6 813 569,21 руб</w:t>
      </w:r>
      <w:r w:rsidR="005642C0" w:rsidRPr="00CF52D9">
        <w:t>лей</w:t>
      </w:r>
      <w:r w:rsidRPr="00CF52D9">
        <w:t>, окружного бюджета в сумме – 1 044 373 324,61 руб</w:t>
      </w:r>
      <w:r w:rsidR="005642C0" w:rsidRPr="00CF52D9">
        <w:t>лей</w:t>
      </w:r>
      <w:r w:rsidRPr="00CF52D9">
        <w:t>, местного бюджета в сумме – 170 446 886,29 руб</w:t>
      </w:r>
      <w:r w:rsidR="005642C0" w:rsidRPr="00CF52D9">
        <w:t>лей</w:t>
      </w:r>
      <w:r w:rsidRPr="00CF52D9">
        <w:t xml:space="preserve">. </w:t>
      </w:r>
    </w:p>
    <w:p w:rsidR="00472684" w:rsidRPr="00CF52D9" w:rsidRDefault="00472684" w:rsidP="00472684">
      <w:pPr>
        <w:pStyle w:val="ac"/>
        <w:numPr>
          <w:ilvl w:val="0"/>
          <w:numId w:val="20"/>
        </w:numPr>
        <w:tabs>
          <w:tab w:val="left" w:pos="851"/>
        </w:tabs>
        <w:ind w:left="0" w:firstLine="567"/>
        <w:jc w:val="both"/>
        <w:rPr>
          <w:rFonts w:ascii="Times New Roman" w:hAnsi="Times New Roman"/>
          <w:sz w:val="24"/>
          <w:szCs w:val="24"/>
        </w:rPr>
      </w:pPr>
      <w:r w:rsidRPr="00CF52D9">
        <w:rPr>
          <w:rFonts w:ascii="Times New Roman" w:hAnsi="Times New Roman"/>
          <w:sz w:val="24"/>
          <w:szCs w:val="24"/>
        </w:rPr>
        <w:t>Реализуются государственные гаранти</w:t>
      </w:r>
      <w:r w:rsidR="004504BB" w:rsidRPr="00CF52D9">
        <w:rPr>
          <w:rFonts w:ascii="Times New Roman" w:hAnsi="Times New Roman"/>
          <w:sz w:val="24"/>
          <w:szCs w:val="24"/>
        </w:rPr>
        <w:t>и</w:t>
      </w:r>
      <w:r w:rsidRPr="00CF52D9">
        <w:rPr>
          <w:rFonts w:ascii="Times New Roman" w:hAnsi="Times New Roman"/>
          <w:sz w:val="24"/>
          <w:szCs w:val="24"/>
        </w:rPr>
        <w:t xml:space="preserve"> на получение образования и осуществление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из </w:t>
      </w:r>
      <w:r w:rsidRPr="00CF52D9">
        <w:rPr>
          <w:rFonts w:ascii="Times New Roman" w:hAnsi="Times New Roman"/>
          <w:sz w:val="24"/>
          <w:szCs w:val="24"/>
          <w:lang w:eastAsia="ru-RU"/>
        </w:rPr>
        <w:t xml:space="preserve">окружного бюджета </w:t>
      </w:r>
      <w:r w:rsidRPr="00CF52D9">
        <w:rPr>
          <w:rFonts w:ascii="Times New Roman" w:hAnsi="Times New Roman"/>
          <w:sz w:val="24"/>
          <w:szCs w:val="24"/>
        </w:rPr>
        <w:t>на сумму 972 858 332,86 рубл</w:t>
      </w:r>
      <w:r w:rsidR="00CB7272" w:rsidRPr="00CF52D9">
        <w:rPr>
          <w:rFonts w:ascii="Times New Roman" w:hAnsi="Times New Roman"/>
          <w:sz w:val="24"/>
          <w:szCs w:val="24"/>
        </w:rPr>
        <w:t>я</w:t>
      </w:r>
      <w:r w:rsidRPr="00CF52D9">
        <w:rPr>
          <w:rFonts w:ascii="Times New Roman" w:hAnsi="Times New Roman"/>
          <w:sz w:val="24"/>
          <w:szCs w:val="24"/>
        </w:rPr>
        <w:t xml:space="preserve"> или 60,05% к уточненному плану на год:</w:t>
      </w:r>
    </w:p>
    <w:p w:rsidR="00472684" w:rsidRPr="00CF52D9" w:rsidRDefault="00472684" w:rsidP="00472684">
      <w:pPr>
        <w:pStyle w:val="ac"/>
        <w:tabs>
          <w:tab w:val="left" w:pos="851"/>
        </w:tabs>
        <w:ind w:left="567"/>
        <w:jc w:val="both"/>
        <w:rPr>
          <w:rFonts w:ascii="Times New Roman" w:hAnsi="Times New Roman"/>
          <w:sz w:val="24"/>
          <w:szCs w:val="24"/>
        </w:rPr>
      </w:pPr>
      <w:r w:rsidRPr="00CF52D9">
        <w:rPr>
          <w:rFonts w:ascii="Times New Roman" w:hAnsi="Times New Roman"/>
          <w:sz w:val="24"/>
          <w:szCs w:val="24"/>
        </w:rPr>
        <w:t>- Обеспечение деятельности образовательных организаций города Пыть-Яха.</w:t>
      </w:r>
    </w:p>
    <w:p w:rsidR="00472684" w:rsidRPr="00CF52D9" w:rsidRDefault="00472684" w:rsidP="00472684">
      <w:pPr>
        <w:pStyle w:val="ac"/>
        <w:tabs>
          <w:tab w:val="left" w:pos="851"/>
        </w:tabs>
        <w:ind w:left="567"/>
        <w:jc w:val="both"/>
        <w:rPr>
          <w:rFonts w:ascii="Times New Roman" w:hAnsi="Times New Roman"/>
          <w:sz w:val="24"/>
          <w:szCs w:val="24"/>
        </w:rPr>
      </w:pPr>
      <w:r w:rsidRPr="00CF52D9">
        <w:rPr>
          <w:rFonts w:ascii="Times New Roman" w:hAnsi="Times New Roman"/>
          <w:sz w:val="24"/>
          <w:szCs w:val="24"/>
        </w:rPr>
        <w:t>- Создание условий для осуществления присмотра и ухода за детьми.</w:t>
      </w:r>
    </w:p>
    <w:p w:rsidR="00472684" w:rsidRPr="00CF52D9" w:rsidRDefault="000F7605" w:rsidP="000F7605">
      <w:pPr>
        <w:pStyle w:val="ac"/>
        <w:widowControl w:val="0"/>
        <w:tabs>
          <w:tab w:val="left" w:pos="851"/>
        </w:tabs>
        <w:autoSpaceDE w:val="0"/>
        <w:autoSpaceDN w:val="0"/>
        <w:spacing w:after="0" w:line="240" w:lineRule="auto"/>
        <w:ind w:left="0"/>
        <w:contextualSpacing w:val="0"/>
        <w:jc w:val="both"/>
        <w:rPr>
          <w:rFonts w:ascii="Times New Roman" w:hAnsi="Times New Roman"/>
          <w:sz w:val="24"/>
          <w:szCs w:val="24"/>
        </w:rPr>
      </w:pPr>
      <w:r w:rsidRPr="00CF52D9">
        <w:rPr>
          <w:rFonts w:ascii="Times New Roman" w:hAnsi="Times New Roman"/>
          <w:sz w:val="24"/>
          <w:szCs w:val="24"/>
        </w:rPr>
        <w:t xml:space="preserve">          </w:t>
      </w:r>
      <w:r w:rsidR="00472684" w:rsidRPr="00CF52D9">
        <w:rPr>
          <w:rFonts w:ascii="Times New Roman" w:hAnsi="Times New Roman"/>
          <w:sz w:val="24"/>
          <w:szCs w:val="24"/>
        </w:rPr>
        <w:t>-</w:t>
      </w:r>
      <w:r w:rsidR="00DE44D9" w:rsidRPr="00CF52D9">
        <w:rPr>
          <w:rFonts w:ascii="Times New Roman" w:hAnsi="Times New Roman"/>
          <w:sz w:val="24"/>
          <w:szCs w:val="24"/>
        </w:rPr>
        <w:t xml:space="preserve"> Администрирование к</w:t>
      </w:r>
      <w:r w:rsidR="00472684" w:rsidRPr="00CF52D9">
        <w:rPr>
          <w:rFonts w:ascii="Times New Roman" w:hAnsi="Times New Roman"/>
          <w:sz w:val="24"/>
          <w:szCs w:val="24"/>
        </w:rPr>
        <w:t>омпенсаци</w:t>
      </w:r>
      <w:r w:rsidR="00DE44D9" w:rsidRPr="00CF52D9">
        <w:rPr>
          <w:rFonts w:ascii="Times New Roman" w:hAnsi="Times New Roman"/>
          <w:sz w:val="24"/>
          <w:szCs w:val="24"/>
        </w:rPr>
        <w:t>и</w:t>
      </w:r>
      <w:r w:rsidR="00472684" w:rsidRPr="00CF52D9">
        <w:rPr>
          <w:rFonts w:ascii="Times New Roman" w:hAnsi="Times New Roman"/>
          <w:sz w:val="24"/>
          <w:szCs w:val="24"/>
        </w:rPr>
        <w:t xml:space="preserve"> </w:t>
      </w:r>
      <w:r w:rsidR="00C644B1" w:rsidRPr="00CF52D9">
        <w:rPr>
          <w:rFonts w:ascii="Times New Roman" w:hAnsi="Times New Roman"/>
          <w:sz w:val="24"/>
          <w:szCs w:val="24"/>
        </w:rPr>
        <w:t xml:space="preserve">в </w:t>
      </w:r>
      <w:r w:rsidR="00472684" w:rsidRPr="00CF52D9">
        <w:rPr>
          <w:rFonts w:ascii="Times New Roman" w:hAnsi="Times New Roman"/>
          <w:sz w:val="24"/>
          <w:szCs w:val="24"/>
        </w:rPr>
        <w:t xml:space="preserve">части родительской платы </w:t>
      </w:r>
      <w:r w:rsidR="00C644B1" w:rsidRPr="00CF52D9">
        <w:rPr>
          <w:rFonts w:ascii="Times New Roman" w:hAnsi="Times New Roman"/>
          <w:sz w:val="24"/>
          <w:szCs w:val="24"/>
        </w:rPr>
        <w:t>н</w:t>
      </w:r>
      <w:r w:rsidR="00472684" w:rsidRPr="00CF52D9">
        <w:rPr>
          <w:rFonts w:ascii="Times New Roman" w:hAnsi="Times New Roman"/>
          <w:sz w:val="24"/>
          <w:szCs w:val="24"/>
        </w:rPr>
        <w:t xml:space="preserve">а присмотр и уход за </w:t>
      </w:r>
      <w:r w:rsidR="00472684" w:rsidRPr="00CF52D9">
        <w:rPr>
          <w:rFonts w:ascii="Times New Roman" w:hAnsi="Times New Roman"/>
          <w:sz w:val="24"/>
          <w:szCs w:val="24"/>
        </w:rPr>
        <w:lastRenderedPageBreak/>
        <w:t xml:space="preserve">детьми в образовательных организациях, реализующих образовательные программы дошкольного образования. </w:t>
      </w:r>
      <w:r w:rsidR="00C644B1" w:rsidRPr="00CF52D9">
        <w:rPr>
          <w:rFonts w:ascii="Times New Roman" w:hAnsi="Times New Roman"/>
          <w:sz w:val="24"/>
          <w:szCs w:val="24"/>
        </w:rPr>
        <w:t>Расходы произведены</w:t>
      </w:r>
      <w:r w:rsidR="00472684" w:rsidRPr="00CF52D9">
        <w:rPr>
          <w:rFonts w:ascii="Times New Roman" w:hAnsi="Times New Roman"/>
          <w:sz w:val="24"/>
          <w:szCs w:val="24"/>
        </w:rPr>
        <w:t xml:space="preserve"> на сумму – 954 418,05 руб</w:t>
      </w:r>
      <w:r w:rsidR="005642C0" w:rsidRPr="00CF52D9">
        <w:rPr>
          <w:rFonts w:ascii="Times New Roman" w:hAnsi="Times New Roman"/>
          <w:sz w:val="24"/>
          <w:szCs w:val="24"/>
        </w:rPr>
        <w:t>лей</w:t>
      </w:r>
      <w:r w:rsidR="00472684" w:rsidRPr="00CF52D9">
        <w:rPr>
          <w:rFonts w:ascii="Times New Roman" w:hAnsi="Times New Roman"/>
          <w:sz w:val="24"/>
          <w:szCs w:val="24"/>
        </w:rPr>
        <w:t xml:space="preserve"> или 61,50% к уточненному плану на год.</w:t>
      </w:r>
    </w:p>
    <w:p w:rsidR="00472684" w:rsidRPr="00CF52D9" w:rsidRDefault="00472684" w:rsidP="00472684">
      <w:pPr>
        <w:pStyle w:val="ac"/>
        <w:widowControl w:val="0"/>
        <w:numPr>
          <w:ilvl w:val="0"/>
          <w:numId w:val="20"/>
        </w:numPr>
        <w:tabs>
          <w:tab w:val="left" w:pos="851"/>
        </w:tabs>
        <w:autoSpaceDE w:val="0"/>
        <w:autoSpaceDN w:val="0"/>
        <w:spacing w:after="0" w:line="240" w:lineRule="auto"/>
        <w:ind w:left="0" w:firstLine="567"/>
        <w:contextualSpacing w:val="0"/>
        <w:jc w:val="both"/>
        <w:rPr>
          <w:rFonts w:ascii="Times New Roman" w:hAnsi="Times New Roman"/>
          <w:sz w:val="24"/>
          <w:szCs w:val="24"/>
        </w:rPr>
      </w:pPr>
      <w:r w:rsidRPr="00CF52D9">
        <w:rPr>
          <w:rFonts w:ascii="Times New Roman" w:hAnsi="Times New Roman"/>
          <w:sz w:val="24"/>
          <w:szCs w:val="24"/>
        </w:rPr>
        <w:t>Организация и предоставление горячего питания обучающимся начальных классов муниципальных образовательных организаций (2 370 человек). Организация питания обучающихся, получающих основное общее и среднее общее образование в муниципальных образовательных организациях (за исключением льготных категорий обучающихся и обучающихся начальных классов) в количестве 1906 человек на сумму 19 286 230,41 руб</w:t>
      </w:r>
      <w:r w:rsidR="005642C0" w:rsidRPr="00CF52D9">
        <w:rPr>
          <w:rFonts w:ascii="Times New Roman" w:hAnsi="Times New Roman"/>
          <w:sz w:val="24"/>
          <w:szCs w:val="24"/>
        </w:rPr>
        <w:t>лей</w:t>
      </w:r>
      <w:r w:rsidRPr="00CF52D9">
        <w:rPr>
          <w:rFonts w:ascii="Times New Roman" w:hAnsi="Times New Roman"/>
          <w:sz w:val="24"/>
          <w:szCs w:val="24"/>
        </w:rPr>
        <w:t xml:space="preserve"> или 44,76% к уточненному плану на год. </w:t>
      </w:r>
    </w:p>
    <w:p w:rsidR="00472684" w:rsidRPr="00CF52D9" w:rsidRDefault="00472684" w:rsidP="00472684">
      <w:pPr>
        <w:pStyle w:val="ac"/>
        <w:widowControl w:val="0"/>
        <w:numPr>
          <w:ilvl w:val="0"/>
          <w:numId w:val="20"/>
        </w:numPr>
        <w:autoSpaceDE w:val="0"/>
        <w:autoSpaceDN w:val="0"/>
        <w:spacing w:after="0" w:line="240" w:lineRule="auto"/>
        <w:ind w:left="0" w:firstLine="567"/>
        <w:contextualSpacing w:val="0"/>
        <w:jc w:val="both"/>
        <w:rPr>
          <w:rFonts w:ascii="Times New Roman" w:hAnsi="Times New Roman"/>
          <w:sz w:val="24"/>
          <w:szCs w:val="24"/>
        </w:rPr>
      </w:pPr>
      <w:r w:rsidRPr="00CF52D9">
        <w:rPr>
          <w:rFonts w:ascii="Times New Roman" w:hAnsi="Times New Roman"/>
          <w:sz w:val="24"/>
          <w:szCs w:val="24"/>
        </w:rPr>
        <w:t xml:space="preserve">   Обеспечение реализации основных и дополнительных общеобразовательных программ </w:t>
      </w:r>
      <w:r w:rsidR="00BD661B" w:rsidRPr="00CF52D9">
        <w:rPr>
          <w:rFonts w:ascii="Times New Roman" w:hAnsi="Times New Roman"/>
          <w:sz w:val="24"/>
          <w:szCs w:val="24"/>
        </w:rPr>
        <w:br/>
      </w:r>
      <w:r w:rsidRPr="00CF52D9">
        <w:rPr>
          <w:rFonts w:ascii="Times New Roman" w:hAnsi="Times New Roman"/>
          <w:sz w:val="24"/>
          <w:szCs w:val="24"/>
        </w:rPr>
        <w:t xml:space="preserve">в образовательных организациях, расположенных на территории города профинансировано </w:t>
      </w:r>
      <w:r w:rsidR="00BD661B" w:rsidRPr="00CF52D9">
        <w:rPr>
          <w:rFonts w:ascii="Times New Roman" w:hAnsi="Times New Roman"/>
          <w:sz w:val="24"/>
          <w:szCs w:val="24"/>
        </w:rPr>
        <w:br/>
      </w:r>
      <w:r w:rsidRPr="00CF52D9">
        <w:rPr>
          <w:rFonts w:ascii="Times New Roman" w:hAnsi="Times New Roman"/>
          <w:sz w:val="24"/>
          <w:szCs w:val="24"/>
        </w:rPr>
        <w:t>в сумме – 155 983 200,15 руб</w:t>
      </w:r>
      <w:r w:rsidR="005642C0" w:rsidRPr="00CF52D9">
        <w:rPr>
          <w:rFonts w:ascii="Times New Roman" w:hAnsi="Times New Roman"/>
          <w:sz w:val="24"/>
          <w:szCs w:val="24"/>
        </w:rPr>
        <w:t>лей</w:t>
      </w:r>
      <w:r w:rsidRPr="00CF52D9">
        <w:rPr>
          <w:rFonts w:ascii="Times New Roman" w:hAnsi="Times New Roman"/>
          <w:sz w:val="24"/>
          <w:szCs w:val="24"/>
        </w:rPr>
        <w:t xml:space="preserve"> или 42,69% к уточненному плану на год.</w:t>
      </w:r>
    </w:p>
    <w:p w:rsidR="00472684" w:rsidRPr="00CF52D9" w:rsidRDefault="00472684" w:rsidP="00472684">
      <w:pPr>
        <w:pStyle w:val="ac"/>
        <w:widowControl w:val="0"/>
        <w:numPr>
          <w:ilvl w:val="0"/>
          <w:numId w:val="20"/>
        </w:numPr>
        <w:autoSpaceDE w:val="0"/>
        <w:autoSpaceDN w:val="0"/>
        <w:spacing w:after="0" w:line="240" w:lineRule="auto"/>
        <w:ind w:left="0" w:firstLine="567"/>
        <w:contextualSpacing w:val="0"/>
        <w:jc w:val="both"/>
        <w:rPr>
          <w:rFonts w:ascii="Times New Roman" w:hAnsi="Times New Roman"/>
          <w:sz w:val="24"/>
          <w:szCs w:val="24"/>
        </w:rPr>
      </w:pPr>
      <w:r w:rsidRPr="00CF52D9">
        <w:rPr>
          <w:rFonts w:ascii="Times New Roman" w:hAnsi="Times New Roman"/>
          <w:sz w:val="24"/>
          <w:szCs w:val="24"/>
        </w:rPr>
        <w:t xml:space="preserve">  На социальную поддержку отдельных категорий, обучающихся в муниципальных общеобразовательных организациях, осуществляющих образовательную деятельность </w:t>
      </w:r>
      <w:r w:rsidR="00BD661B" w:rsidRPr="00CF52D9">
        <w:rPr>
          <w:rFonts w:ascii="Times New Roman" w:hAnsi="Times New Roman"/>
          <w:sz w:val="24"/>
          <w:szCs w:val="24"/>
        </w:rPr>
        <w:br/>
      </w:r>
      <w:r w:rsidRPr="00CF52D9">
        <w:rPr>
          <w:rFonts w:ascii="Times New Roman" w:hAnsi="Times New Roman"/>
          <w:sz w:val="24"/>
          <w:szCs w:val="24"/>
        </w:rPr>
        <w:t>по имеющим государственную аккредитацию по основным общеобразовательным программам направлено 62 843 176,31</w:t>
      </w:r>
      <w:r w:rsidR="000061E5" w:rsidRPr="00CF52D9">
        <w:rPr>
          <w:rFonts w:ascii="Times New Roman" w:hAnsi="Times New Roman"/>
          <w:sz w:val="24"/>
          <w:szCs w:val="24"/>
        </w:rPr>
        <w:t xml:space="preserve"> </w:t>
      </w:r>
      <w:r w:rsidRPr="00CF52D9">
        <w:rPr>
          <w:rFonts w:ascii="Times New Roman" w:hAnsi="Times New Roman"/>
          <w:sz w:val="24"/>
          <w:szCs w:val="24"/>
        </w:rPr>
        <w:t>рублей, что составляет 42,6 % от плана.</w:t>
      </w:r>
    </w:p>
    <w:p w:rsidR="00472684" w:rsidRPr="00CF52D9" w:rsidRDefault="005642C0" w:rsidP="00472684">
      <w:pPr>
        <w:pStyle w:val="ac"/>
        <w:widowControl w:val="0"/>
        <w:numPr>
          <w:ilvl w:val="0"/>
          <w:numId w:val="20"/>
        </w:numPr>
        <w:autoSpaceDE w:val="0"/>
        <w:autoSpaceDN w:val="0"/>
        <w:spacing w:after="0" w:line="240" w:lineRule="auto"/>
        <w:ind w:left="0" w:firstLine="567"/>
        <w:contextualSpacing w:val="0"/>
        <w:jc w:val="both"/>
        <w:rPr>
          <w:rFonts w:ascii="Times New Roman" w:hAnsi="Times New Roman"/>
          <w:sz w:val="24"/>
          <w:szCs w:val="24"/>
        </w:rPr>
      </w:pPr>
      <w:r w:rsidRPr="00CF52D9">
        <w:rPr>
          <w:rFonts w:ascii="Times New Roman" w:hAnsi="Times New Roman"/>
          <w:sz w:val="24"/>
          <w:szCs w:val="24"/>
        </w:rPr>
        <w:t xml:space="preserve">  </w:t>
      </w:r>
      <w:r w:rsidR="00472684" w:rsidRPr="00CF52D9">
        <w:rPr>
          <w:rFonts w:ascii="Times New Roman" w:hAnsi="Times New Roman"/>
          <w:sz w:val="24"/>
          <w:szCs w:val="24"/>
        </w:rPr>
        <w:t>На дополнительное финансовое обеспечение мероприятий по организации питания обучающихся за счет средств бюджета города израсходовано 10</w:t>
      </w:r>
      <w:r w:rsidR="00472684" w:rsidRPr="00CF52D9">
        <w:rPr>
          <w:rFonts w:ascii="Times New Roman" w:hAnsi="Times New Roman"/>
          <w:sz w:val="24"/>
          <w:szCs w:val="24"/>
          <w:lang w:val="en-US"/>
        </w:rPr>
        <w:t> </w:t>
      </w:r>
      <w:r w:rsidR="00472684" w:rsidRPr="00CF52D9">
        <w:rPr>
          <w:rFonts w:ascii="Times New Roman" w:hAnsi="Times New Roman"/>
          <w:sz w:val="24"/>
          <w:szCs w:val="24"/>
        </w:rPr>
        <w:t>662</w:t>
      </w:r>
      <w:r w:rsidR="00472684" w:rsidRPr="00CF52D9">
        <w:rPr>
          <w:rFonts w:ascii="Times New Roman" w:hAnsi="Times New Roman"/>
          <w:sz w:val="24"/>
          <w:szCs w:val="24"/>
          <w:lang w:val="en-US"/>
        </w:rPr>
        <w:t> </w:t>
      </w:r>
      <w:r w:rsidR="00472684" w:rsidRPr="00CF52D9">
        <w:rPr>
          <w:rFonts w:ascii="Times New Roman" w:hAnsi="Times New Roman"/>
          <w:sz w:val="24"/>
          <w:szCs w:val="24"/>
        </w:rPr>
        <w:t xml:space="preserve">840,38 рублей или 49,70% </w:t>
      </w:r>
      <w:r w:rsidRPr="00CF52D9">
        <w:rPr>
          <w:rFonts w:ascii="Times New Roman" w:hAnsi="Times New Roman"/>
          <w:sz w:val="24"/>
          <w:szCs w:val="24"/>
        </w:rPr>
        <w:br/>
      </w:r>
      <w:r w:rsidR="00472684" w:rsidRPr="00CF52D9">
        <w:rPr>
          <w:rFonts w:ascii="Times New Roman" w:hAnsi="Times New Roman"/>
          <w:sz w:val="24"/>
          <w:szCs w:val="24"/>
        </w:rPr>
        <w:t xml:space="preserve">от плановых назначений. Выплаты направлены на обеспечение питанием обучающихся </w:t>
      </w:r>
      <w:r w:rsidRPr="00CF52D9">
        <w:rPr>
          <w:rFonts w:ascii="Times New Roman" w:hAnsi="Times New Roman"/>
          <w:sz w:val="24"/>
          <w:szCs w:val="24"/>
        </w:rPr>
        <w:br/>
      </w:r>
      <w:r w:rsidR="00472684" w:rsidRPr="00CF52D9">
        <w:rPr>
          <w:rFonts w:ascii="Times New Roman" w:hAnsi="Times New Roman"/>
          <w:sz w:val="24"/>
          <w:szCs w:val="24"/>
        </w:rPr>
        <w:t>за исключением льготной категории, а также учащихся начальных классов.</w:t>
      </w:r>
    </w:p>
    <w:p w:rsidR="00472684" w:rsidRPr="00CF52D9" w:rsidRDefault="00472684" w:rsidP="00472684">
      <w:pPr>
        <w:widowControl w:val="0"/>
        <w:autoSpaceDE w:val="0"/>
        <w:autoSpaceDN w:val="0"/>
        <w:ind w:firstLine="567"/>
        <w:jc w:val="both"/>
      </w:pPr>
      <w:r w:rsidRPr="00CF52D9">
        <w:t>- Комплекс процессных мероприятий «Качество образования» на сумму 799 063,40 руб</w:t>
      </w:r>
      <w:r w:rsidR="005642C0" w:rsidRPr="00CF52D9">
        <w:t>л</w:t>
      </w:r>
      <w:r w:rsidR="0004021D" w:rsidRPr="00CF52D9">
        <w:t>я</w:t>
      </w:r>
      <w:r w:rsidRPr="00CF52D9">
        <w:t xml:space="preserve"> или 31,49% к уточненному плану на год на реализацию основных общеобразовательных программ за счет средств бюджета автономного округа, в том числе на выплату компенсации педагогическим работникам за работу по подготовке и проведению единого государственного экзамена. Расходы на государственную итоговую аттестацию (ГИА) включают в себя: расходы на обеспечение информационной безопасности в 3 пунктах проведения экзаменов, закупку расходных материалов для обеспечения качественного проведения ГИА, оплату работы экспертам региональных предметных комиссий из 4 человек.</w:t>
      </w:r>
    </w:p>
    <w:p w:rsidR="00472684" w:rsidRPr="00CF52D9" w:rsidRDefault="00472684" w:rsidP="00472684">
      <w:pPr>
        <w:widowControl w:val="0"/>
        <w:autoSpaceDE w:val="0"/>
        <w:autoSpaceDN w:val="0"/>
        <w:ind w:firstLine="567"/>
        <w:jc w:val="both"/>
      </w:pPr>
      <w:r w:rsidRPr="00CF52D9">
        <w:t>- Комплекс процессных мероприятий «Содействие развитию летнего отдыха и оздоровления» на сумму 6 559 260,04 руб</w:t>
      </w:r>
      <w:r w:rsidR="00464F0A" w:rsidRPr="00CF52D9">
        <w:t>лей</w:t>
      </w:r>
      <w:r w:rsidRPr="00CF52D9">
        <w:t xml:space="preserve"> или 13,48% от уточненного плана на год:</w:t>
      </w:r>
    </w:p>
    <w:p w:rsidR="00472684" w:rsidRPr="00CF52D9" w:rsidRDefault="00472684" w:rsidP="00472684">
      <w:pPr>
        <w:pStyle w:val="ac"/>
        <w:widowControl w:val="0"/>
        <w:numPr>
          <w:ilvl w:val="0"/>
          <w:numId w:val="20"/>
        </w:numPr>
        <w:tabs>
          <w:tab w:val="left" w:pos="993"/>
        </w:tabs>
        <w:autoSpaceDE w:val="0"/>
        <w:autoSpaceDN w:val="0"/>
        <w:spacing w:after="0" w:line="240" w:lineRule="auto"/>
        <w:ind w:left="0" w:firstLine="567"/>
        <w:contextualSpacing w:val="0"/>
        <w:jc w:val="both"/>
        <w:rPr>
          <w:rFonts w:ascii="Times New Roman" w:hAnsi="Times New Roman"/>
          <w:sz w:val="24"/>
          <w:szCs w:val="24"/>
        </w:rPr>
      </w:pPr>
      <w:r w:rsidRPr="00CF52D9">
        <w:rPr>
          <w:rFonts w:ascii="Times New Roman" w:hAnsi="Times New Roman"/>
          <w:sz w:val="24"/>
          <w:szCs w:val="24"/>
        </w:rPr>
        <w:t>На организацию и обеспечение отдыха и оздоровления детей, в том числе в этнической среде произведены расходы в сумме – 4 182 238,98 руб</w:t>
      </w:r>
      <w:r w:rsidR="0004021D" w:rsidRPr="00CF52D9">
        <w:rPr>
          <w:rFonts w:ascii="Times New Roman" w:hAnsi="Times New Roman"/>
          <w:sz w:val="24"/>
          <w:szCs w:val="24"/>
        </w:rPr>
        <w:t>л</w:t>
      </w:r>
      <w:r w:rsidR="00464F0A" w:rsidRPr="00CF52D9">
        <w:rPr>
          <w:rFonts w:ascii="Times New Roman" w:hAnsi="Times New Roman"/>
          <w:sz w:val="24"/>
          <w:szCs w:val="24"/>
        </w:rPr>
        <w:t>ей</w:t>
      </w:r>
      <w:r w:rsidRPr="00CF52D9">
        <w:rPr>
          <w:rFonts w:ascii="Times New Roman" w:hAnsi="Times New Roman"/>
          <w:sz w:val="24"/>
          <w:szCs w:val="24"/>
        </w:rPr>
        <w:t xml:space="preserve"> за счет средств местного бюджета, что составляет 12,28% к уточненному плану на год, средства направлены на обеспечение:</w:t>
      </w:r>
    </w:p>
    <w:p w:rsidR="00472684" w:rsidRPr="00CF52D9" w:rsidRDefault="00472684" w:rsidP="00472684">
      <w:pPr>
        <w:pStyle w:val="ac"/>
        <w:widowControl w:val="0"/>
        <w:tabs>
          <w:tab w:val="left" w:pos="993"/>
        </w:tabs>
        <w:autoSpaceDE w:val="0"/>
        <w:autoSpaceDN w:val="0"/>
        <w:ind w:left="0" w:firstLine="567"/>
        <w:jc w:val="both"/>
        <w:rPr>
          <w:rFonts w:ascii="Times New Roman" w:hAnsi="Times New Roman"/>
          <w:sz w:val="24"/>
          <w:szCs w:val="24"/>
        </w:rPr>
      </w:pPr>
      <w:r w:rsidRPr="00CF52D9">
        <w:rPr>
          <w:rFonts w:ascii="Times New Roman" w:hAnsi="Times New Roman"/>
          <w:sz w:val="24"/>
          <w:szCs w:val="24"/>
        </w:rPr>
        <w:t>- летнего и каникулярного отдыха и оздоровления, образования, воспитания, развития не менее 98% детей, подростков и молодежи города Пыть-Яха;</w:t>
      </w:r>
    </w:p>
    <w:p w:rsidR="00472684" w:rsidRPr="00CF52D9" w:rsidRDefault="00472684" w:rsidP="00472684">
      <w:pPr>
        <w:pStyle w:val="ac"/>
        <w:widowControl w:val="0"/>
        <w:tabs>
          <w:tab w:val="left" w:pos="993"/>
        </w:tabs>
        <w:autoSpaceDE w:val="0"/>
        <w:autoSpaceDN w:val="0"/>
        <w:ind w:left="0" w:firstLine="567"/>
        <w:jc w:val="both"/>
        <w:rPr>
          <w:rFonts w:ascii="Times New Roman" w:hAnsi="Times New Roman"/>
          <w:sz w:val="24"/>
          <w:szCs w:val="24"/>
        </w:rPr>
      </w:pPr>
      <w:r w:rsidRPr="00CF52D9">
        <w:rPr>
          <w:rFonts w:ascii="Times New Roman" w:hAnsi="Times New Roman"/>
          <w:sz w:val="24"/>
          <w:szCs w:val="24"/>
        </w:rPr>
        <w:t>- вариативности программ развивающего отдыха и многообразия форм отдыха и оздоровления (лагеря с дневным пребыванием, лагеря труда и отдыха, организация отдыха за пределами ХМАО-Югры, малозатратные формы: дворовые площадки, мероприятия, организуемые в дни летних каникул на разных площадках, тренинги, деловые игры, мастер-классы и др.);</w:t>
      </w:r>
    </w:p>
    <w:p w:rsidR="00472684" w:rsidRPr="00CF52D9" w:rsidRDefault="00472684" w:rsidP="00472684">
      <w:pPr>
        <w:pStyle w:val="ac"/>
        <w:widowControl w:val="0"/>
        <w:tabs>
          <w:tab w:val="left" w:pos="993"/>
        </w:tabs>
        <w:autoSpaceDE w:val="0"/>
        <w:autoSpaceDN w:val="0"/>
        <w:ind w:left="0" w:firstLine="567"/>
        <w:jc w:val="both"/>
        <w:rPr>
          <w:rFonts w:ascii="Times New Roman" w:hAnsi="Times New Roman"/>
          <w:sz w:val="24"/>
          <w:szCs w:val="24"/>
        </w:rPr>
      </w:pPr>
      <w:r w:rsidRPr="00CF52D9">
        <w:rPr>
          <w:rFonts w:ascii="Times New Roman" w:hAnsi="Times New Roman"/>
          <w:sz w:val="24"/>
          <w:szCs w:val="24"/>
        </w:rPr>
        <w:t>- условий для личностного, творческого, духовного развития детей, формирования общей культуры, для занятий детей физической культурой и спортом, укрепления их здоровья, привития навыков здорового образа жизни.</w:t>
      </w:r>
    </w:p>
    <w:p w:rsidR="00472684" w:rsidRPr="00CF52D9" w:rsidRDefault="00472684" w:rsidP="00472684">
      <w:pPr>
        <w:pStyle w:val="ac"/>
        <w:widowControl w:val="0"/>
        <w:tabs>
          <w:tab w:val="left" w:pos="993"/>
        </w:tabs>
        <w:autoSpaceDE w:val="0"/>
        <w:autoSpaceDN w:val="0"/>
        <w:spacing w:after="0" w:line="240" w:lineRule="auto"/>
        <w:ind w:left="0" w:firstLine="567"/>
        <w:contextualSpacing w:val="0"/>
        <w:jc w:val="both"/>
        <w:rPr>
          <w:rFonts w:ascii="Times New Roman" w:hAnsi="Times New Roman"/>
          <w:sz w:val="24"/>
          <w:szCs w:val="24"/>
        </w:rPr>
      </w:pPr>
      <w:r w:rsidRPr="00CF52D9">
        <w:rPr>
          <w:rFonts w:ascii="Times New Roman" w:hAnsi="Times New Roman"/>
          <w:sz w:val="24"/>
          <w:szCs w:val="24"/>
        </w:rPr>
        <w:t>За первое полугодие 2025 года охвачены отдыхом и оздоровлением на базе общеобразовательных организаций при организации площадок с дневным пребыванием детей 1416 человек, за пределами ХМАО-Югры 85 человек.</w:t>
      </w:r>
    </w:p>
    <w:p w:rsidR="00472684" w:rsidRPr="00CF52D9" w:rsidRDefault="00472684" w:rsidP="00472684">
      <w:pPr>
        <w:pStyle w:val="ac"/>
        <w:widowControl w:val="0"/>
        <w:numPr>
          <w:ilvl w:val="0"/>
          <w:numId w:val="20"/>
        </w:numPr>
        <w:tabs>
          <w:tab w:val="left" w:pos="1134"/>
        </w:tabs>
        <w:autoSpaceDE w:val="0"/>
        <w:autoSpaceDN w:val="0"/>
        <w:ind w:left="0" w:firstLine="567"/>
        <w:jc w:val="both"/>
        <w:rPr>
          <w:rFonts w:ascii="Times New Roman" w:hAnsi="Times New Roman"/>
          <w:sz w:val="24"/>
          <w:szCs w:val="24"/>
        </w:rPr>
      </w:pPr>
      <w:r w:rsidRPr="00CF52D9">
        <w:rPr>
          <w:rFonts w:ascii="Times New Roman" w:hAnsi="Times New Roman"/>
          <w:sz w:val="24"/>
          <w:szCs w:val="24"/>
        </w:rPr>
        <w:t>На организацию питания с дневным пребыванием детей произведены расходы в сумме 2 377 021,06 рублей, что составляет 16,30 % к уточненному плану на год.</w:t>
      </w:r>
      <w:r w:rsidR="00464F0A" w:rsidRPr="00CF52D9">
        <w:rPr>
          <w:rFonts w:ascii="Times New Roman" w:hAnsi="Times New Roman"/>
          <w:sz w:val="24"/>
          <w:szCs w:val="24"/>
        </w:rPr>
        <w:t xml:space="preserve"> На второе полугодие 2025 </w:t>
      </w:r>
      <w:proofErr w:type="spellStart"/>
      <w:r w:rsidR="00464F0A" w:rsidRPr="00CF52D9">
        <w:rPr>
          <w:rFonts w:ascii="Times New Roman" w:hAnsi="Times New Roman"/>
          <w:sz w:val="24"/>
          <w:szCs w:val="24"/>
        </w:rPr>
        <w:t>годва</w:t>
      </w:r>
      <w:proofErr w:type="spellEnd"/>
      <w:r w:rsidR="00464F0A" w:rsidRPr="00CF52D9">
        <w:rPr>
          <w:rFonts w:ascii="Times New Roman" w:hAnsi="Times New Roman"/>
          <w:sz w:val="24"/>
          <w:szCs w:val="24"/>
        </w:rPr>
        <w:t xml:space="preserve"> планируется проведение еще трех смен в каникулярный период (июль, август, октябрь).</w:t>
      </w:r>
    </w:p>
    <w:p w:rsidR="00472684" w:rsidRPr="00CF52D9" w:rsidRDefault="00472684" w:rsidP="00464F0A">
      <w:pPr>
        <w:pStyle w:val="ac"/>
        <w:widowControl w:val="0"/>
        <w:tabs>
          <w:tab w:val="left" w:pos="1134"/>
        </w:tabs>
        <w:autoSpaceDE w:val="0"/>
        <w:autoSpaceDN w:val="0"/>
        <w:ind w:left="0" w:firstLine="567"/>
        <w:jc w:val="both"/>
        <w:rPr>
          <w:rFonts w:ascii="Times New Roman" w:hAnsi="Times New Roman"/>
          <w:sz w:val="24"/>
          <w:szCs w:val="24"/>
        </w:rPr>
      </w:pPr>
      <w:r w:rsidRPr="00CF52D9">
        <w:rPr>
          <w:rFonts w:ascii="Times New Roman" w:hAnsi="Times New Roman"/>
          <w:sz w:val="24"/>
          <w:szCs w:val="24"/>
        </w:rPr>
        <w:t xml:space="preserve">- Комплекс процессных мероприятий «Содействие развитию дополнительного образования </w:t>
      </w:r>
      <w:r w:rsidRPr="00CF52D9">
        <w:rPr>
          <w:rFonts w:ascii="Times New Roman" w:hAnsi="Times New Roman"/>
          <w:sz w:val="24"/>
          <w:szCs w:val="24"/>
        </w:rPr>
        <w:lastRenderedPageBreak/>
        <w:t>детей, воспитания» на сумму 47 554 826,01 руб</w:t>
      </w:r>
      <w:r w:rsidR="00464F0A" w:rsidRPr="00CF52D9">
        <w:rPr>
          <w:rFonts w:ascii="Times New Roman" w:hAnsi="Times New Roman"/>
          <w:sz w:val="24"/>
          <w:szCs w:val="24"/>
        </w:rPr>
        <w:t>лей</w:t>
      </w:r>
      <w:r w:rsidRPr="00CF52D9">
        <w:rPr>
          <w:rFonts w:ascii="Times New Roman" w:hAnsi="Times New Roman"/>
          <w:sz w:val="24"/>
          <w:szCs w:val="24"/>
        </w:rPr>
        <w:t xml:space="preserve"> за счет средств местного бюджета ил 55,09% от плановых назначений на расходы на обеспечение деятельности (оказание услуг) муниципальных учреждений и реализации мероприятий.</w:t>
      </w:r>
    </w:p>
    <w:p w:rsidR="00472684" w:rsidRPr="00CF52D9" w:rsidRDefault="00472684" w:rsidP="00472684">
      <w:pPr>
        <w:pStyle w:val="ac"/>
        <w:widowControl w:val="0"/>
        <w:tabs>
          <w:tab w:val="left" w:pos="1134"/>
        </w:tabs>
        <w:autoSpaceDE w:val="0"/>
        <w:autoSpaceDN w:val="0"/>
        <w:ind w:left="0" w:firstLine="142"/>
        <w:jc w:val="both"/>
        <w:rPr>
          <w:rFonts w:ascii="Times New Roman" w:hAnsi="Times New Roman"/>
          <w:sz w:val="24"/>
          <w:szCs w:val="24"/>
        </w:rPr>
      </w:pPr>
      <w:r w:rsidRPr="00CF52D9">
        <w:rPr>
          <w:rFonts w:ascii="Times New Roman" w:hAnsi="Times New Roman"/>
          <w:sz w:val="24"/>
          <w:szCs w:val="24"/>
        </w:rPr>
        <w:t xml:space="preserve">        Финансовое обеспечение персонифицированного дополнительного образования на территории города. В 1 полугодии 2025 года с 6 организациями заключены Соглашения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 в г. Пыть-Яхе в том числе с 3 муниципальными организациями, 1частной организацией, 1 автономной некоммерческой организацией и 1 индивидуальным предпринимателем:</w:t>
      </w:r>
    </w:p>
    <w:p w:rsidR="00472684" w:rsidRPr="00CF52D9" w:rsidRDefault="00472684" w:rsidP="00472684">
      <w:pPr>
        <w:pStyle w:val="ac"/>
        <w:widowControl w:val="0"/>
        <w:tabs>
          <w:tab w:val="left" w:pos="1134"/>
        </w:tabs>
        <w:autoSpaceDE w:val="0"/>
        <w:autoSpaceDN w:val="0"/>
        <w:ind w:left="567"/>
        <w:jc w:val="both"/>
        <w:rPr>
          <w:rFonts w:ascii="Times New Roman" w:hAnsi="Times New Roman"/>
          <w:sz w:val="24"/>
          <w:szCs w:val="24"/>
        </w:rPr>
      </w:pPr>
      <w:r w:rsidRPr="00CF52D9">
        <w:rPr>
          <w:rFonts w:ascii="Times New Roman" w:hAnsi="Times New Roman"/>
          <w:sz w:val="24"/>
          <w:szCs w:val="24"/>
        </w:rPr>
        <w:t>-         МАУДО «Центр детского творчества»;</w:t>
      </w:r>
    </w:p>
    <w:p w:rsidR="00472684" w:rsidRPr="00CF52D9" w:rsidRDefault="00472684" w:rsidP="00472684">
      <w:pPr>
        <w:pStyle w:val="ac"/>
        <w:widowControl w:val="0"/>
        <w:tabs>
          <w:tab w:val="left" w:pos="1134"/>
        </w:tabs>
        <w:autoSpaceDE w:val="0"/>
        <w:autoSpaceDN w:val="0"/>
        <w:ind w:left="567"/>
        <w:jc w:val="both"/>
        <w:rPr>
          <w:rFonts w:ascii="Times New Roman" w:hAnsi="Times New Roman"/>
          <w:sz w:val="24"/>
          <w:szCs w:val="24"/>
        </w:rPr>
      </w:pPr>
      <w:r w:rsidRPr="00CF52D9">
        <w:rPr>
          <w:rFonts w:ascii="Times New Roman" w:hAnsi="Times New Roman"/>
          <w:sz w:val="24"/>
          <w:szCs w:val="24"/>
        </w:rPr>
        <w:t>-         МДОАУ детский сад «Белочка»;</w:t>
      </w:r>
    </w:p>
    <w:p w:rsidR="00472684" w:rsidRPr="00CF52D9" w:rsidRDefault="00472684" w:rsidP="00472684">
      <w:pPr>
        <w:pStyle w:val="ac"/>
        <w:widowControl w:val="0"/>
        <w:tabs>
          <w:tab w:val="left" w:pos="1134"/>
        </w:tabs>
        <w:autoSpaceDE w:val="0"/>
        <w:autoSpaceDN w:val="0"/>
        <w:ind w:left="567"/>
        <w:jc w:val="both"/>
        <w:rPr>
          <w:rFonts w:ascii="Times New Roman" w:hAnsi="Times New Roman"/>
          <w:sz w:val="24"/>
          <w:szCs w:val="24"/>
        </w:rPr>
      </w:pPr>
      <w:r w:rsidRPr="00CF52D9">
        <w:rPr>
          <w:rFonts w:ascii="Times New Roman" w:hAnsi="Times New Roman"/>
          <w:sz w:val="24"/>
          <w:szCs w:val="24"/>
        </w:rPr>
        <w:t>-         МАОУ «Комплекс средняя общеобразовательная школа - детский сад»;</w:t>
      </w:r>
    </w:p>
    <w:p w:rsidR="00472684" w:rsidRPr="00CF52D9" w:rsidRDefault="00472684" w:rsidP="00472684">
      <w:pPr>
        <w:pStyle w:val="ac"/>
        <w:widowControl w:val="0"/>
        <w:tabs>
          <w:tab w:val="left" w:pos="1134"/>
        </w:tabs>
        <w:autoSpaceDE w:val="0"/>
        <w:autoSpaceDN w:val="0"/>
        <w:ind w:left="567"/>
        <w:jc w:val="both"/>
        <w:rPr>
          <w:rFonts w:ascii="Times New Roman" w:hAnsi="Times New Roman"/>
          <w:sz w:val="24"/>
          <w:szCs w:val="24"/>
        </w:rPr>
      </w:pPr>
      <w:r w:rsidRPr="00CF52D9">
        <w:rPr>
          <w:rFonts w:ascii="Times New Roman" w:hAnsi="Times New Roman"/>
          <w:sz w:val="24"/>
          <w:szCs w:val="24"/>
        </w:rPr>
        <w:t>-         ООО «Инновационные образовательные технологии» (город Нефтеюганск);</w:t>
      </w:r>
    </w:p>
    <w:p w:rsidR="00472684" w:rsidRPr="00CF52D9" w:rsidRDefault="00472684" w:rsidP="00472684">
      <w:pPr>
        <w:pStyle w:val="ac"/>
        <w:widowControl w:val="0"/>
        <w:tabs>
          <w:tab w:val="left" w:pos="1134"/>
        </w:tabs>
        <w:autoSpaceDE w:val="0"/>
        <w:autoSpaceDN w:val="0"/>
        <w:ind w:left="0" w:firstLine="567"/>
        <w:jc w:val="both"/>
        <w:rPr>
          <w:rFonts w:ascii="Times New Roman" w:hAnsi="Times New Roman"/>
          <w:sz w:val="24"/>
          <w:szCs w:val="24"/>
        </w:rPr>
      </w:pPr>
      <w:r w:rsidRPr="00CF52D9">
        <w:rPr>
          <w:rFonts w:ascii="Times New Roman" w:hAnsi="Times New Roman"/>
          <w:sz w:val="24"/>
          <w:szCs w:val="24"/>
        </w:rPr>
        <w:t xml:space="preserve">-  </w:t>
      </w:r>
      <w:r w:rsidR="0004021D" w:rsidRPr="00CF52D9">
        <w:rPr>
          <w:rFonts w:ascii="Times New Roman" w:hAnsi="Times New Roman"/>
          <w:sz w:val="24"/>
          <w:szCs w:val="24"/>
        </w:rPr>
        <w:t xml:space="preserve">       </w:t>
      </w:r>
      <w:proofErr w:type="gramStart"/>
      <w:r w:rsidR="0004021D" w:rsidRPr="00CF52D9">
        <w:rPr>
          <w:rFonts w:ascii="Times New Roman" w:hAnsi="Times New Roman"/>
          <w:sz w:val="24"/>
          <w:szCs w:val="24"/>
        </w:rPr>
        <w:t xml:space="preserve">АНО </w:t>
      </w:r>
      <w:r w:rsidRPr="00CF52D9">
        <w:rPr>
          <w:rFonts w:ascii="Times New Roman" w:hAnsi="Times New Roman"/>
          <w:sz w:val="24"/>
          <w:szCs w:val="24"/>
        </w:rPr>
        <w:t xml:space="preserve"> Центр</w:t>
      </w:r>
      <w:proofErr w:type="gramEnd"/>
      <w:r w:rsidRPr="00CF52D9">
        <w:rPr>
          <w:rFonts w:ascii="Times New Roman" w:hAnsi="Times New Roman"/>
          <w:sz w:val="24"/>
          <w:szCs w:val="24"/>
        </w:rPr>
        <w:t xml:space="preserve"> дополнительного профессионального образования «Веста» (город Сургут)</w:t>
      </w:r>
    </w:p>
    <w:p w:rsidR="00472684" w:rsidRPr="00CF52D9" w:rsidRDefault="00472684" w:rsidP="00472684">
      <w:pPr>
        <w:pStyle w:val="ac"/>
        <w:widowControl w:val="0"/>
        <w:tabs>
          <w:tab w:val="left" w:pos="1134"/>
        </w:tabs>
        <w:autoSpaceDE w:val="0"/>
        <w:autoSpaceDN w:val="0"/>
        <w:ind w:left="567"/>
        <w:jc w:val="both"/>
        <w:rPr>
          <w:rFonts w:ascii="Times New Roman" w:hAnsi="Times New Roman"/>
          <w:sz w:val="24"/>
          <w:szCs w:val="24"/>
        </w:rPr>
      </w:pPr>
      <w:r w:rsidRPr="00CF52D9">
        <w:rPr>
          <w:rFonts w:ascii="Times New Roman" w:hAnsi="Times New Roman"/>
          <w:sz w:val="24"/>
          <w:szCs w:val="24"/>
        </w:rPr>
        <w:t xml:space="preserve">-        </w:t>
      </w:r>
      <w:r w:rsidR="0004021D" w:rsidRPr="00CF52D9">
        <w:rPr>
          <w:rFonts w:ascii="Times New Roman" w:hAnsi="Times New Roman"/>
          <w:sz w:val="24"/>
          <w:szCs w:val="24"/>
        </w:rPr>
        <w:t>ИП</w:t>
      </w:r>
      <w:r w:rsidRPr="00CF52D9">
        <w:rPr>
          <w:rFonts w:ascii="Times New Roman" w:hAnsi="Times New Roman"/>
          <w:sz w:val="24"/>
          <w:szCs w:val="24"/>
        </w:rPr>
        <w:t xml:space="preserve"> </w:t>
      </w:r>
      <w:proofErr w:type="spellStart"/>
      <w:r w:rsidRPr="00CF52D9">
        <w:rPr>
          <w:rFonts w:ascii="Times New Roman" w:hAnsi="Times New Roman"/>
          <w:sz w:val="24"/>
          <w:szCs w:val="24"/>
        </w:rPr>
        <w:t>Киосе</w:t>
      </w:r>
      <w:proofErr w:type="spellEnd"/>
      <w:r w:rsidRPr="00CF52D9">
        <w:rPr>
          <w:rFonts w:ascii="Times New Roman" w:hAnsi="Times New Roman"/>
          <w:sz w:val="24"/>
          <w:szCs w:val="24"/>
        </w:rPr>
        <w:t xml:space="preserve"> Наталья Николаевна (город Сургут).</w:t>
      </w:r>
    </w:p>
    <w:p w:rsidR="00472684" w:rsidRPr="00CF52D9" w:rsidRDefault="00472684" w:rsidP="00472684">
      <w:pPr>
        <w:pStyle w:val="ac"/>
        <w:widowControl w:val="0"/>
        <w:tabs>
          <w:tab w:val="left" w:pos="1134"/>
        </w:tabs>
        <w:autoSpaceDE w:val="0"/>
        <w:autoSpaceDN w:val="0"/>
        <w:ind w:left="0" w:firstLine="567"/>
        <w:jc w:val="both"/>
        <w:rPr>
          <w:rFonts w:ascii="Times New Roman" w:hAnsi="Times New Roman"/>
          <w:sz w:val="24"/>
          <w:szCs w:val="24"/>
        </w:rPr>
      </w:pPr>
      <w:r w:rsidRPr="00CF52D9">
        <w:rPr>
          <w:rFonts w:ascii="Times New Roman" w:hAnsi="Times New Roman"/>
          <w:sz w:val="24"/>
          <w:szCs w:val="24"/>
        </w:rPr>
        <w:t>Финансовое обеспечение образовательных организаций, участников проекта по созданию новых мест по дополнительному образованию детей. Участниками данного проекта являются МБОУ СОШ № 1 (100 человек) и МБОУ СОШ № 6 (100 человек).</w:t>
      </w:r>
    </w:p>
    <w:p w:rsidR="00472684" w:rsidRPr="00CF52D9" w:rsidRDefault="00472684" w:rsidP="00472684">
      <w:pPr>
        <w:pStyle w:val="ac"/>
        <w:widowControl w:val="0"/>
        <w:tabs>
          <w:tab w:val="left" w:pos="1134"/>
        </w:tabs>
        <w:autoSpaceDE w:val="0"/>
        <w:autoSpaceDN w:val="0"/>
        <w:ind w:left="0" w:firstLine="567"/>
        <w:jc w:val="both"/>
        <w:rPr>
          <w:rFonts w:ascii="Times New Roman" w:hAnsi="Times New Roman"/>
          <w:sz w:val="24"/>
          <w:szCs w:val="24"/>
        </w:rPr>
      </w:pPr>
      <w:r w:rsidRPr="00CF52D9">
        <w:rPr>
          <w:rFonts w:ascii="Times New Roman" w:hAnsi="Times New Roman"/>
          <w:sz w:val="24"/>
          <w:szCs w:val="24"/>
        </w:rPr>
        <w:t>Реализация мероприятий по выявлению и развитию одаренных детей и молодежи 328 человек получили гранты главы города за отличную учебу.</w:t>
      </w:r>
    </w:p>
    <w:p w:rsidR="00472684" w:rsidRPr="00CF52D9" w:rsidRDefault="00472684" w:rsidP="00472684">
      <w:pPr>
        <w:pStyle w:val="ac"/>
        <w:widowControl w:val="0"/>
        <w:tabs>
          <w:tab w:val="left" w:pos="1134"/>
        </w:tabs>
        <w:autoSpaceDE w:val="0"/>
        <w:autoSpaceDN w:val="0"/>
        <w:ind w:left="0" w:firstLine="567"/>
        <w:jc w:val="both"/>
        <w:rPr>
          <w:rFonts w:ascii="Times New Roman" w:hAnsi="Times New Roman"/>
          <w:sz w:val="24"/>
          <w:szCs w:val="24"/>
        </w:rPr>
      </w:pPr>
      <w:r w:rsidRPr="00CF52D9">
        <w:rPr>
          <w:rFonts w:ascii="Times New Roman" w:hAnsi="Times New Roman"/>
          <w:sz w:val="24"/>
          <w:szCs w:val="24"/>
        </w:rPr>
        <w:t>Основное общее образование: 23 человека получили аттестаты с отличием.</w:t>
      </w:r>
    </w:p>
    <w:p w:rsidR="00472684" w:rsidRPr="00CF52D9" w:rsidRDefault="00472684" w:rsidP="00472684">
      <w:pPr>
        <w:pStyle w:val="ac"/>
        <w:widowControl w:val="0"/>
        <w:tabs>
          <w:tab w:val="left" w:pos="1134"/>
        </w:tabs>
        <w:autoSpaceDE w:val="0"/>
        <w:autoSpaceDN w:val="0"/>
        <w:ind w:left="0" w:firstLine="567"/>
        <w:jc w:val="both"/>
        <w:rPr>
          <w:rFonts w:ascii="Times New Roman" w:hAnsi="Times New Roman"/>
          <w:sz w:val="24"/>
          <w:szCs w:val="24"/>
        </w:rPr>
      </w:pPr>
      <w:r w:rsidRPr="00CF52D9">
        <w:rPr>
          <w:rFonts w:ascii="Times New Roman" w:hAnsi="Times New Roman"/>
          <w:sz w:val="24"/>
          <w:szCs w:val="24"/>
        </w:rPr>
        <w:t>Среднее общее образование: 15 человек получили аттестаты с отличием красного цвета и 19 человек - аттестаты с отличием сине-голубого цвета.</w:t>
      </w:r>
    </w:p>
    <w:p w:rsidR="00472684" w:rsidRPr="00CF52D9" w:rsidRDefault="00472684" w:rsidP="00472684">
      <w:pPr>
        <w:pStyle w:val="ac"/>
        <w:widowControl w:val="0"/>
        <w:tabs>
          <w:tab w:val="left" w:pos="1134"/>
        </w:tabs>
        <w:autoSpaceDE w:val="0"/>
        <w:autoSpaceDN w:val="0"/>
        <w:ind w:left="0" w:firstLine="567"/>
        <w:jc w:val="both"/>
        <w:rPr>
          <w:rFonts w:ascii="Times New Roman" w:hAnsi="Times New Roman"/>
          <w:sz w:val="24"/>
          <w:szCs w:val="24"/>
        </w:rPr>
      </w:pPr>
      <w:r w:rsidRPr="00CF52D9">
        <w:rPr>
          <w:rFonts w:ascii="Times New Roman" w:hAnsi="Times New Roman"/>
          <w:sz w:val="24"/>
          <w:szCs w:val="24"/>
        </w:rPr>
        <w:t>Организация учебных сборов по основам военной службы на базе АО «Центр подготовки граждан к военной службе» в рамках реализации проектов по военно-патриотическому воспитанию обучающихся общеобразовательных организаций города. Учебные сборы проведены в период с 30.</w:t>
      </w:r>
      <w:r w:rsidR="00464F0A" w:rsidRPr="00CF52D9">
        <w:rPr>
          <w:rFonts w:ascii="Times New Roman" w:hAnsi="Times New Roman"/>
          <w:sz w:val="24"/>
          <w:szCs w:val="24"/>
        </w:rPr>
        <w:t>0</w:t>
      </w:r>
      <w:r w:rsidRPr="00CF52D9">
        <w:rPr>
          <w:rFonts w:ascii="Times New Roman" w:hAnsi="Times New Roman"/>
          <w:sz w:val="24"/>
          <w:szCs w:val="24"/>
        </w:rPr>
        <w:t>3.2025 по 12.04.2025, участие приняли 229 обучающихся 8-10-х классов.</w:t>
      </w:r>
    </w:p>
    <w:p w:rsidR="00472684" w:rsidRPr="00CF52D9" w:rsidRDefault="00472684" w:rsidP="0043024F">
      <w:pPr>
        <w:pStyle w:val="ac"/>
        <w:widowControl w:val="0"/>
        <w:autoSpaceDE w:val="0"/>
        <w:autoSpaceDN w:val="0"/>
        <w:ind w:left="0" w:firstLine="851"/>
        <w:jc w:val="both"/>
        <w:rPr>
          <w:rFonts w:ascii="Times New Roman" w:hAnsi="Times New Roman"/>
          <w:sz w:val="24"/>
          <w:szCs w:val="24"/>
        </w:rPr>
      </w:pPr>
      <w:r w:rsidRPr="00CF52D9">
        <w:rPr>
          <w:rFonts w:ascii="Times New Roman" w:hAnsi="Times New Roman"/>
          <w:sz w:val="24"/>
          <w:szCs w:val="24"/>
        </w:rPr>
        <w:t>- Комплекс процессных мероприятий «Комплексная безопасность образовательных организаций и учреждений подведомственных Управлению по образованию администрации г. Пыть-Ях» исполнено на сумму 3 556 647,63 руб</w:t>
      </w:r>
      <w:r w:rsidR="0043024F" w:rsidRPr="00CF52D9">
        <w:rPr>
          <w:rFonts w:ascii="Times New Roman" w:hAnsi="Times New Roman"/>
          <w:sz w:val="24"/>
          <w:szCs w:val="24"/>
        </w:rPr>
        <w:t>лей</w:t>
      </w:r>
      <w:r w:rsidRPr="00CF52D9">
        <w:rPr>
          <w:rFonts w:ascii="Times New Roman" w:hAnsi="Times New Roman"/>
          <w:sz w:val="24"/>
          <w:szCs w:val="24"/>
        </w:rPr>
        <w:t xml:space="preserve"> или 50,13% от плановых назначений на:</w:t>
      </w:r>
    </w:p>
    <w:p w:rsidR="00472684" w:rsidRPr="00CF52D9" w:rsidRDefault="00472684" w:rsidP="00472684">
      <w:pPr>
        <w:pStyle w:val="ac"/>
        <w:widowControl w:val="0"/>
        <w:autoSpaceDE w:val="0"/>
        <w:autoSpaceDN w:val="0"/>
        <w:ind w:left="0" w:firstLine="709"/>
        <w:jc w:val="both"/>
        <w:rPr>
          <w:rFonts w:ascii="Times New Roman" w:hAnsi="Times New Roman"/>
          <w:sz w:val="24"/>
          <w:szCs w:val="24"/>
        </w:rPr>
      </w:pPr>
      <w:r w:rsidRPr="00CF52D9">
        <w:rPr>
          <w:rFonts w:ascii="Times New Roman" w:hAnsi="Times New Roman"/>
          <w:sz w:val="24"/>
          <w:szCs w:val="24"/>
        </w:rPr>
        <w:t>-   обеспечение деятельности (оказание услуг) муниципальных учреждений и реализацию мероприятий в сумме 703 322,63 руб</w:t>
      </w:r>
      <w:r w:rsidR="0043024F" w:rsidRPr="00CF52D9">
        <w:rPr>
          <w:rFonts w:ascii="Times New Roman" w:hAnsi="Times New Roman"/>
          <w:sz w:val="24"/>
          <w:szCs w:val="24"/>
        </w:rPr>
        <w:t>ля</w:t>
      </w:r>
      <w:r w:rsidRPr="00CF52D9">
        <w:rPr>
          <w:rFonts w:ascii="Times New Roman" w:hAnsi="Times New Roman"/>
          <w:sz w:val="24"/>
          <w:szCs w:val="24"/>
        </w:rPr>
        <w:t xml:space="preserve">, что составляет 31,08 % от уточненного плана для обеспечения соблюдения обязательных требований санитарно-эпидемиологической, пожарной, антитеррористической безопасности, комплексной безопасности и комфортных условий образовательного процесса. Внедрение энергосберегающих технологий в 100% образовательных организациях. </w:t>
      </w:r>
    </w:p>
    <w:p w:rsidR="00472684" w:rsidRPr="00CF52D9" w:rsidRDefault="00472684" w:rsidP="00472684">
      <w:pPr>
        <w:pStyle w:val="ac"/>
        <w:widowControl w:val="0"/>
        <w:autoSpaceDE w:val="0"/>
        <w:autoSpaceDN w:val="0"/>
        <w:ind w:left="0" w:firstLine="709"/>
        <w:jc w:val="both"/>
        <w:rPr>
          <w:rFonts w:ascii="Times New Roman" w:hAnsi="Times New Roman"/>
          <w:sz w:val="24"/>
          <w:szCs w:val="24"/>
        </w:rPr>
      </w:pPr>
      <w:r w:rsidRPr="00CF52D9">
        <w:rPr>
          <w:rFonts w:ascii="Times New Roman" w:hAnsi="Times New Roman"/>
          <w:sz w:val="24"/>
          <w:szCs w:val="24"/>
        </w:rPr>
        <w:t xml:space="preserve">-    </w:t>
      </w:r>
      <w:r w:rsidR="0043024F" w:rsidRPr="00CF52D9">
        <w:rPr>
          <w:rFonts w:ascii="Times New Roman" w:hAnsi="Times New Roman"/>
          <w:sz w:val="24"/>
          <w:szCs w:val="24"/>
        </w:rPr>
        <w:t>Р</w:t>
      </w:r>
      <w:r w:rsidRPr="00CF52D9">
        <w:rPr>
          <w:rFonts w:ascii="Times New Roman" w:hAnsi="Times New Roman"/>
          <w:sz w:val="24"/>
          <w:szCs w:val="24"/>
        </w:rPr>
        <w:t xml:space="preserve">емонт кровли </w:t>
      </w:r>
      <w:r w:rsidR="0043024F" w:rsidRPr="00CF52D9">
        <w:rPr>
          <w:rFonts w:ascii="Times New Roman" w:hAnsi="Times New Roman"/>
          <w:sz w:val="24"/>
          <w:szCs w:val="24"/>
        </w:rPr>
        <w:t xml:space="preserve">в </w:t>
      </w:r>
      <w:r w:rsidRPr="00CF52D9">
        <w:rPr>
          <w:rFonts w:ascii="Times New Roman" w:hAnsi="Times New Roman"/>
          <w:sz w:val="24"/>
          <w:szCs w:val="24"/>
        </w:rPr>
        <w:t xml:space="preserve">МДОАУ </w:t>
      </w:r>
      <w:proofErr w:type="spellStart"/>
      <w:r w:rsidRPr="00CF52D9">
        <w:rPr>
          <w:rFonts w:ascii="Times New Roman" w:hAnsi="Times New Roman"/>
          <w:sz w:val="24"/>
          <w:szCs w:val="24"/>
        </w:rPr>
        <w:t>црр</w:t>
      </w:r>
      <w:proofErr w:type="spellEnd"/>
      <w:r w:rsidRPr="00CF52D9">
        <w:rPr>
          <w:rFonts w:ascii="Times New Roman" w:hAnsi="Times New Roman"/>
          <w:sz w:val="24"/>
          <w:szCs w:val="24"/>
        </w:rPr>
        <w:t>-д/с «Аленький цветочек» исполнено на сумму 1 578 000,00 руб</w:t>
      </w:r>
      <w:r w:rsidR="0043024F" w:rsidRPr="00CF52D9">
        <w:rPr>
          <w:rFonts w:ascii="Times New Roman" w:hAnsi="Times New Roman"/>
          <w:sz w:val="24"/>
          <w:szCs w:val="24"/>
        </w:rPr>
        <w:t>лей</w:t>
      </w:r>
      <w:r w:rsidRPr="00CF52D9">
        <w:rPr>
          <w:rFonts w:ascii="Times New Roman" w:hAnsi="Times New Roman"/>
          <w:sz w:val="24"/>
          <w:szCs w:val="24"/>
        </w:rPr>
        <w:t>, что составляет 50,00% от уточненного плана (окончание работ планируется в 3 квартале 2025 г.). Средства получены в рамках Соглашения о сотрудничестве между Правительством Ханты-Мансийского автономного округа –</w:t>
      </w:r>
      <w:r w:rsidR="0043024F" w:rsidRPr="00CF52D9">
        <w:rPr>
          <w:rFonts w:ascii="Times New Roman" w:hAnsi="Times New Roman"/>
          <w:sz w:val="24"/>
          <w:szCs w:val="24"/>
        </w:rPr>
        <w:t xml:space="preserve"> </w:t>
      </w:r>
      <w:r w:rsidRPr="00CF52D9">
        <w:rPr>
          <w:rFonts w:ascii="Times New Roman" w:hAnsi="Times New Roman"/>
          <w:sz w:val="24"/>
          <w:szCs w:val="24"/>
        </w:rPr>
        <w:t xml:space="preserve">Югры и публичным акционерным обществом «Нефтяная компания «Роснефть», в соответствии с договором благотворительного пожертвования, в виде безвозмездных поступлений от физических и иных юридических лиц, подлежащих использованию в 2025 году. </w:t>
      </w:r>
    </w:p>
    <w:p w:rsidR="00472684" w:rsidRPr="00CF52D9" w:rsidRDefault="00472684" w:rsidP="00472684">
      <w:pPr>
        <w:pStyle w:val="ac"/>
        <w:widowControl w:val="0"/>
        <w:autoSpaceDE w:val="0"/>
        <w:autoSpaceDN w:val="0"/>
        <w:ind w:left="0" w:firstLine="709"/>
        <w:jc w:val="both"/>
        <w:rPr>
          <w:rFonts w:ascii="Times New Roman" w:hAnsi="Times New Roman"/>
          <w:sz w:val="24"/>
          <w:szCs w:val="24"/>
        </w:rPr>
      </w:pPr>
      <w:r w:rsidRPr="00CF52D9">
        <w:rPr>
          <w:rFonts w:ascii="Times New Roman" w:hAnsi="Times New Roman"/>
          <w:sz w:val="24"/>
          <w:szCs w:val="24"/>
        </w:rPr>
        <w:lastRenderedPageBreak/>
        <w:t xml:space="preserve">-   </w:t>
      </w:r>
      <w:proofErr w:type="gramStart"/>
      <w:r w:rsidRPr="00CF52D9">
        <w:rPr>
          <w:rFonts w:ascii="Times New Roman" w:hAnsi="Times New Roman"/>
          <w:sz w:val="24"/>
          <w:szCs w:val="24"/>
        </w:rPr>
        <w:t>В</w:t>
      </w:r>
      <w:proofErr w:type="gramEnd"/>
      <w:r w:rsidRPr="00CF52D9">
        <w:rPr>
          <w:rFonts w:ascii="Times New Roman" w:hAnsi="Times New Roman"/>
          <w:sz w:val="24"/>
          <w:szCs w:val="24"/>
        </w:rPr>
        <w:t xml:space="preserve"> части реализации наказов избирателей исполнены расходы в сумме 1 275 325,00 руб</w:t>
      </w:r>
      <w:r w:rsidR="001D01AA" w:rsidRPr="00CF52D9">
        <w:rPr>
          <w:rFonts w:ascii="Times New Roman" w:hAnsi="Times New Roman"/>
          <w:sz w:val="24"/>
          <w:szCs w:val="24"/>
        </w:rPr>
        <w:t>лей</w:t>
      </w:r>
      <w:r w:rsidRPr="00CF52D9">
        <w:rPr>
          <w:rFonts w:ascii="Times New Roman" w:hAnsi="Times New Roman"/>
          <w:sz w:val="24"/>
          <w:szCs w:val="24"/>
        </w:rPr>
        <w:t xml:space="preserve"> или 76,12% от плановых назначений 1 675 325,00 рублей оказана финансовая помощь: </w:t>
      </w:r>
    </w:p>
    <w:p w:rsidR="00472684" w:rsidRPr="00CF52D9" w:rsidRDefault="00472684" w:rsidP="00472684">
      <w:pPr>
        <w:pStyle w:val="ac"/>
        <w:widowControl w:val="0"/>
        <w:autoSpaceDE w:val="0"/>
        <w:autoSpaceDN w:val="0"/>
        <w:ind w:left="0" w:firstLine="709"/>
        <w:jc w:val="both"/>
        <w:rPr>
          <w:rFonts w:ascii="Times New Roman" w:hAnsi="Times New Roman"/>
          <w:sz w:val="24"/>
          <w:szCs w:val="24"/>
        </w:rPr>
      </w:pPr>
      <w:r w:rsidRPr="00CF52D9">
        <w:rPr>
          <w:rFonts w:ascii="Times New Roman" w:hAnsi="Times New Roman"/>
          <w:sz w:val="24"/>
          <w:szCs w:val="24"/>
        </w:rPr>
        <w:t>-    МБОУ СОШ № 1 с УИП имени маршала Советского Союза Г.К. Жукова на приобретение холодильного шкафа в размере 100</w:t>
      </w:r>
      <w:r w:rsidR="001D01AA" w:rsidRPr="00CF52D9">
        <w:rPr>
          <w:rFonts w:ascii="Times New Roman" w:hAnsi="Times New Roman"/>
          <w:sz w:val="24"/>
          <w:szCs w:val="24"/>
        </w:rPr>
        <w:t xml:space="preserve"> 000</w:t>
      </w:r>
      <w:r w:rsidRPr="00CF52D9">
        <w:rPr>
          <w:rFonts w:ascii="Times New Roman" w:hAnsi="Times New Roman"/>
          <w:sz w:val="24"/>
          <w:szCs w:val="24"/>
        </w:rPr>
        <w:t xml:space="preserve">,00 рублей. Холодильный шкаф приобретен, оплата произведена. </w:t>
      </w:r>
    </w:p>
    <w:p w:rsidR="00472684" w:rsidRPr="00CF52D9" w:rsidRDefault="00472684" w:rsidP="00472684">
      <w:pPr>
        <w:pStyle w:val="ac"/>
        <w:widowControl w:val="0"/>
        <w:autoSpaceDE w:val="0"/>
        <w:autoSpaceDN w:val="0"/>
        <w:ind w:left="0" w:firstLine="709"/>
        <w:jc w:val="both"/>
        <w:rPr>
          <w:rFonts w:ascii="Times New Roman" w:hAnsi="Times New Roman"/>
          <w:sz w:val="24"/>
          <w:szCs w:val="24"/>
        </w:rPr>
      </w:pPr>
      <w:r w:rsidRPr="00CF52D9">
        <w:rPr>
          <w:rFonts w:ascii="Times New Roman" w:hAnsi="Times New Roman"/>
          <w:sz w:val="24"/>
          <w:szCs w:val="24"/>
        </w:rPr>
        <w:t xml:space="preserve">-  МБОУ СОШ № 6 имени Героя Советского Союза Ивана Никитовича </w:t>
      </w:r>
      <w:proofErr w:type="spellStart"/>
      <w:r w:rsidRPr="00CF52D9">
        <w:rPr>
          <w:rFonts w:ascii="Times New Roman" w:hAnsi="Times New Roman"/>
          <w:sz w:val="24"/>
          <w:szCs w:val="24"/>
        </w:rPr>
        <w:t>Кожедуба</w:t>
      </w:r>
      <w:proofErr w:type="spellEnd"/>
      <w:r w:rsidRPr="00CF52D9">
        <w:rPr>
          <w:rFonts w:ascii="Times New Roman" w:hAnsi="Times New Roman"/>
          <w:sz w:val="24"/>
          <w:szCs w:val="24"/>
        </w:rPr>
        <w:t xml:space="preserve"> на приобретение газонокосилок, футбольной формы, посуды в размере 300</w:t>
      </w:r>
      <w:r w:rsidR="00F60AF9" w:rsidRPr="00CF52D9">
        <w:rPr>
          <w:rFonts w:ascii="Times New Roman" w:hAnsi="Times New Roman"/>
          <w:sz w:val="24"/>
          <w:szCs w:val="24"/>
        </w:rPr>
        <w:t xml:space="preserve"> 000</w:t>
      </w:r>
      <w:r w:rsidRPr="00CF52D9">
        <w:rPr>
          <w:rFonts w:ascii="Times New Roman" w:hAnsi="Times New Roman"/>
          <w:sz w:val="24"/>
          <w:szCs w:val="24"/>
        </w:rPr>
        <w:t xml:space="preserve">,00 рублей. По условиям договора поставка товара до 01.09.2025. На 01.07.2025 произведена частичная поставка товара. </w:t>
      </w:r>
    </w:p>
    <w:p w:rsidR="00472684" w:rsidRPr="00CF52D9" w:rsidRDefault="00472684" w:rsidP="00472684">
      <w:pPr>
        <w:pStyle w:val="ac"/>
        <w:widowControl w:val="0"/>
        <w:autoSpaceDE w:val="0"/>
        <w:autoSpaceDN w:val="0"/>
        <w:ind w:left="0" w:firstLine="709"/>
        <w:jc w:val="both"/>
        <w:rPr>
          <w:rFonts w:ascii="Times New Roman" w:hAnsi="Times New Roman"/>
          <w:sz w:val="24"/>
          <w:szCs w:val="24"/>
        </w:rPr>
      </w:pPr>
      <w:r w:rsidRPr="00CF52D9">
        <w:rPr>
          <w:rFonts w:ascii="Times New Roman" w:hAnsi="Times New Roman"/>
          <w:sz w:val="24"/>
          <w:szCs w:val="24"/>
        </w:rPr>
        <w:t xml:space="preserve">-     МДОАУ </w:t>
      </w:r>
      <w:proofErr w:type="spellStart"/>
      <w:r w:rsidRPr="00CF52D9">
        <w:rPr>
          <w:rFonts w:ascii="Times New Roman" w:hAnsi="Times New Roman"/>
          <w:sz w:val="24"/>
          <w:szCs w:val="24"/>
        </w:rPr>
        <w:t>црр</w:t>
      </w:r>
      <w:proofErr w:type="spellEnd"/>
      <w:r w:rsidRPr="00CF52D9">
        <w:rPr>
          <w:rFonts w:ascii="Times New Roman" w:hAnsi="Times New Roman"/>
          <w:sz w:val="24"/>
          <w:szCs w:val="24"/>
        </w:rPr>
        <w:t xml:space="preserve"> – д/с «Аленький цветочек» на приобретение оборудования для пищеблока в размере 750</w:t>
      </w:r>
      <w:r w:rsidR="00F11729" w:rsidRPr="00CF52D9">
        <w:rPr>
          <w:rFonts w:ascii="Times New Roman" w:hAnsi="Times New Roman"/>
          <w:sz w:val="24"/>
          <w:szCs w:val="24"/>
        </w:rPr>
        <w:t> 000,</w:t>
      </w:r>
      <w:r w:rsidRPr="00CF52D9">
        <w:rPr>
          <w:rFonts w:ascii="Times New Roman" w:hAnsi="Times New Roman"/>
          <w:sz w:val="24"/>
          <w:szCs w:val="24"/>
        </w:rPr>
        <w:t>00 рублей. Оборудование для пищеблока закуплено, оплата произведена.</w:t>
      </w:r>
    </w:p>
    <w:p w:rsidR="00472684" w:rsidRPr="00CF52D9" w:rsidRDefault="00472684" w:rsidP="00472684">
      <w:pPr>
        <w:pStyle w:val="ac"/>
        <w:widowControl w:val="0"/>
        <w:autoSpaceDE w:val="0"/>
        <w:autoSpaceDN w:val="0"/>
        <w:ind w:left="0" w:firstLine="709"/>
        <w:jc w:val="both"/>
        <w:rPr>
          <w:rFonts w:ascii="Times New Roman" w:hAnsi="Times New Roman"/>
          <w:sz w:val="24"/>
          <w:szCs w:val="24"/>
        </w:rPr>
      </w:pPr>
      <w:r w:rsidRPr="00CF52D9">
        <w:rPr>
          <w:rFonts w:ascii="Times New Roman" w:hAnsi="Times New Roman"/>
          <w:sz w:val="24"/>
          <w:szCs w:val="24"/>
        </w:rPr>
        <w:t xml:space="preserve">-  </w:t>
      </w:r>
      <w:r w:rsidR="000A7DB6" w:rsidRPr="00CF52D9">
        <w:rPr>
          <w:rFonts w:ascii="Times New Roman" w:hAnsi="Times New Roman"/>
          <w:sz w:val="24"/>
          <w:szCs w:val="24"/>
        </w:rPr>
        <w:t xml:space="preserve">  </w:t>
      </w:r>
      <w:r w:rsidRPr="00CF52D9">
        <w:rPr>
          <w:rFonts w:ascii="Times New Roman" w:hAnsi="Times New Roman"/>
          <w:sz w:val="24"/>
          <w:szCs w:val="24"/>
        </w:rPr>
        <w:t>МАОУ «Прогимназия «Созвездие» на замену светильников в размере 100</w:t>
      </w:r>
      <w:r w:rsidR="000A7DB6" w:rsidRPr="00CF52D9">
        <w:rPr>
          <w:rFonts w:ascii="Times New Roman" w:hAnsi="Times New Roman"/>
          <w:sz w:val="24"/>
          <w:szCs w:val="24"/>
        </w:rPr>
        <w:t xml:space="preserve"> 000</w:t>
      </w:r>
      <w:r w:rsidRPr="00CF52D9">
        <w:rPr>
          <w:rFonts w:ascii="Times New Roman" w:hAnsi="Times New Roman"/>
          <w:sz w:val="24"/>
          <w:szCs w:val="24"/>
        </w:rPr>
        <w:t>,00 рублей. Ведется работа по заключению договора на оказание услуг по замене люминесцентных ламп на светодиодные светильники. План исполнения договора до 31.08.2025.</w:t>
      </w:r>
    </w:p>
    <w:p w:rsidR="00472684" w:rsidRPr="00CF52D9" w:rsidRDefault="00472684" w:rsidP="00472684">
      <w:pPr>
        <w:pStyle w:val="ac"/>
        <w:widowControl w:val="0"/>
        <w:autoSpaceDE w:val="0"/>
        <w:autoSpaceDN w:val="0"/>
        <w:ind w:left="0" w:firstLine="709"/>
        <w:jc w:val="both"/>
        <w:rPr>
          <w:rFonts w:ascii="Times New Roman" w:hAnsi="Times New Roman"/>
          <w:sz w:val="24"/>
          <w:szCs w:val="24"/>
        </w:rPr>
      </w:pPr>
      <w:r w:rsidRPr="00CF52D9">
        <w:rPr>
          <w:rFonts w:ascii="Times New Roman" w:hAnsi="Times New Roman"/>
          <w:sz w:val="24"/>
          <w:szCs w:val="24"/>
        </w:rPr>
        <w:t>-     МДОАУ д/с «Золотой ключик» на монтажные работы по обустройству соляной комнаты в размере 425 300</w:t>
      </w:r>
      <w:r w:rsidR="000A7DB6" w:rsidRPr="00CF52D9">
        <w:rPr>
          <w:rFonts w:ascii="Times New Roman" w:hAnsi="Times New Roman"/>
          <w:sz w:val="24"/>
          <w:szCs w:val="24"/>
        </w:rPr>
        <w:t> 000,00</w:t>
      </w:r>
      <w:r w:rsidRPr="00CF52D9">
        <w:rPr>
          <w:rFonts w:ascii="Times New Roman" w:hAnsi="Times New Roman"/>
          <w:sz w:val="24"/>
          <w:szCs w:val="24"/>
        </w:rPr>
        <w:t xml:space="preserve"> рублей. Произведено обустройство соляной комнаты, работы выполнены, оплата произведена. </w:t>
      </w:r>
    </w:p>
    <w:p w:rsidR="00472684" w:rsidRPr="00CF52D9" w:rsidRDefault="00472684" w:rsidP="00472684">
      <w:pPr>
        <w:ind w:firstLine="567"/>
        <w:jc w:val="both"/>
      </w:pPr>
      <w:r w:rsidRPr="00CF52D9">
        <w:t>2. По муниципальной программе «Культурное пространство города Пыть-Яха» исполнение расходов составило 58 328 072,04 руб</w:t>
      </w:r>
      <w:r w:rsidR="00C22E80" w:rsidRPr="00CF52D9">
        <w:t>ле</w:t>
      </w:r>
      <w:r w:rsidRPr="00CF52D9">
        <w:t xml:space="preserve">, или 55,76% к уточнённому плану на год. Средства направлены на реализацию дополнительных общеобразовательных предпрофессиональных программ в области искусств, на организацию и проведение мероприятий, конкурсов, выставок, совершенствование системы поиска, выявления и сопровождения одаренных детей и молодежи в сфере культуры и искусств. Финансирование указанных расходов осуществляется посредством предоставления субсидии на выполнение муниципального задания МБОУ ДО «Детская школа искусств». </w:t>
      </w:r>
    </w:p>
    <w:p w:rsidR="00472684" w:rsidRPr="00CF52D9" w:rsidRDefault="00472684" w:rsidP="00472684">
      <w:pPr>
        <w:ind w:firstLine="567"/>
        <w:jc w:val="both"/>
      </w:pPr>
      <w:r w:rsidRPr="00CF52D9">
        <w:t>Произведены расходы на содержание МБОУ ДО «ДШИ»:</w:t>
      </w:r>
    </w:p>
    <w:p w:rsidR="00472684" w:rsidRPr="00CF52D9" w:rsidRDefault="00472684" w:rsidP="00472684">
      <w:pPr>
        <w:ind w:firstLine="567"/>
        <w:jc w:val="both"/>
      </w:pPr>
      <w:r w:rsidRPr="00CF52D9">
        <w:t>-    содержание объекта;</w:t>
      </w:r>
    </w:p>
    <w:p w:rsidR="00472684" w:rsidRPr="00CF52D9" w:rsidRDefault="00472684" w:rsidP="00472684">
      <w:pPr>
        <w:ind w:firstLine="567"/>
        <w:jc w:val="both"/>
      </w:pPr>
      <w:r w:rsidRPr="00CF52D9">
        <w:t>-     обеспечение комплексной безопасности объекта;</w:t>
      </w:r>
    </w:p>
    <w:p w:rsidR="00472684" w:rsidRPr="00CF52D9" w:rsidRDefault="00472684" w:rsidP="00472684">
      <w:pPr>
        <w:ind w:firstLine="567"/>
        <w:jc w:val="both"/>
      </w:pPr>
      <w:r w:rsidRPr="00CF52D9">
        <w:t>-     выплата заработной платы сотрудникам и проведение мероприятий.</w:t>
      </w:r>
    </w:p>
    <w:p w:rsidR="00472684" w:rsidRPr="00CF52D9" w:rsidRDefault="00472684" w:rsidP="00472684">
      <w:pPr>
        <w:ind w:firstLine="567"/>
        <w:jc w:val="both"/>
      </w:pPr>
    </w:p>
    <w:p w:rsidR="00472684" w:rsidRPr="00CF52D9" w:rsidRDefault="00472684" w:rsidP="00472684">
      <w:pPr>
        <w:ind w:firstLine="567"/>
        <w:jc w:val="both"/>
      </w:pPr>
      <w:r w:rsidRPr="00CF52D9">
        <w:t xml:space="preserve">3. В рамках муниципальной программы «Укрепление межнационального и межконфессионального согласия, профилактика экстремизма в городе Пыть-Яхе» на изготовление раздаточной продукции (буклетов) для организации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 и поставку наградной продукции (подарочных сертификатов) для проведения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Плановые назначения по состоянию на 01.07.2025 г. </w:t>
      </w:r>
      <w:r w:rsidR="00F11729" w:rsidRPr="00CF52D9">
        <w:t>о</w:t>
      </w:r>
      <w:r w:rsidRPr="00CF52D9">
        <w:t>тсутствуют.</w:t>
      </w:r>
    </w:p>
    <w:p w:rsidR="00472684" w:rsidRPr="00CF52D9" w:rsidRDefault="00472684" w:rsidP="00472684">
      <w:pPr>
        <w:ind w:firstLine="567"/>
        <w:jc w:val="both"/>
      </w:pPr>
      <w:r w:rsidRPr="00CF52D9">
        <w:t xml:space="preserve"> </w:t>
      </w:r>
    </w:p>
    <w:p w:rsidR="00472684" w:rsidRPr="00CF52D9" w:rsidRDefault="00472684" w:rsidP="00472684">
      <w:pPr>
        <w:ind w:firstLine="567"/>
        <w:jc w:val="both"/>
      </w:pPr>
      <w:r w:rsidRPr="00CF52D9">
        <w:t>4. В рамках муниципальной программы «Развитие гражданского общества в городе Пыть-Яхе» исполнение составило 28 393 950,17 руб</w:t>
      </w:r>
      <w:r w:rsidR="00D4030B" w:rsidRPr="00CF52D9">
        <w:t>лей</w:t>
      </w:r>
      <w:r w:rsidRPr="00CF52D9">
        <w:t xml:space="preserve">, или 41,40% к уточнённому плану на год. Реализованы мероприятия общественными организациями, социально-ориентированным некоммерческим организациям на реализацию мероприятий в области молодежной политики и военно-патриотического воспитания молодежи на сумму 4 461 000,00 </w:t>
      </w:r>
      <w:r w:rsidR="000061E5" w:rsidRPr="00CF52D9">
        <w:t>рублей</w:t>
      </w:r>
      <w:r w:rsidRPr="00CF52D9">
        <w:t xml:space="preserve"> Расходы на обеспечение деятельности (оказание услуг) муниципального учреждения перечисляется из объема </w:t>
      </w:r>
      <w:r w:rsidRPr="00CF52D9">
        <w:lastRenderedPageBreak/>
        <w:t>фактически выполненного муниципального задания на оказание муниципальных услуг МБУ</w:t>
      </w:r>
      <w:r w:rsidR="00D4030B" w:rsidRPr="00CF52D9">
        <w:t> </w:t>
      </w:r>
      <w:r w:rsidRPr="00CF52D9">
        <w:t>«Современник» в сумме 23 932 950,17 рублей.</w:t>
      </w:r>
    </w:p>
    <w:p w:rsidR="00472684" w:rsidRPr="00CF52D9" w:rsidRDefault="00472684" w:rsidP="00472684">
      <w:pPr>
        <w:ind w:firstLine="567"/>
        <w:jc w:val="both"/>
      </w:pPr>
    </w:p>
    <w:p w:rsidR="00472684" w:rsidRPr="00CF52D9" w:rsidRDefault="00472684" w:rsidP="00472684">
      <w:pPr>
        <w:ind w:firstLine="567"/>
        <w:jc w:val="both"/>
      </w:pPr>
      <w:r w:rsidRPr="00CF52D9">
        <w:t>5. В рамках муниципальной программы «Развитие муниципальной службы в городе Пыть-Яхе» направлены расходы на содержание управления по образованию в сумме 13 304 355,26 руб</w:t>
      </w:r>
      <w:r w:rsidR="00132406" w:rsidRPr="00CF52D9">
        <w:t>лей</w:t>
      </w:r>
      <w:r w:rsidRPr="00CF52D9">
        <w:t>, или 49,52% к уточнённому плану на год. Наибольшая часть расходов направлена на оплату труда и начисления на выплаты по оплате труда в сумме 13 113 502,36 руб</w:t>
      </w:r>
      <w:r w:rsidR="00132406" w:rsidRPr="00CF52D9">
        <w:t>л</w:t>
      </w:r>
      <w:r w:rsidR="00CC51CA" w:rsidRPr="00CF52D9">
        <w:t>я</w:t>
      </w:r>
      <w:r w:rsidRPr="00CF52D9">
        <w:t xml:space="preserve"> и составляет 49,60% от общей суммы расходов.</w:t>
      </w:r>
    </w:p>
    <w:p w:rsidR="00472684" w:rsidRPr="00CF52D9" w:rsidRDefault="00472684" w:rsidP="00F64233">
      <w:pPr>
        <w:ind w:firstLine="709"/>
        <w:jc w:val="both"/>
      </w:pPr>
    </w:p>
    <w:p w:rsidR="00F64233" w:rsidRPr="00CF52D9" w:rsidRDefault="00F64233" w:rsidP="00F64233">
      <w:pPr>
        <w:ind w:firstLine="709"/>
        <w:rPr>
          <w:bCs/>
        </w:rPr>
      </w:pPr>
      <w:r w:rsidRPr="00CF52D9">
        <w:rPr>
          <w:bCs/>
        </w:rPr>
        <w:t>Раздел 0800 «Культура, кинематография»</w:t>
      </w:r>
    </w:p>
    <w:p w:rsidR="00F64233" w:rsidRPr="00CF52D9" w:rsidRDefault="00F64233" w:rsidP="00F64233">
      <w:pPr>
        <w:ind w:right="181" w:firstLine="567"/>
        <w:jc w:val="both"/>
        <w:rPr>
          <w:color w:val="000000"/>
        </w:rPr>
      </w:pPr>
      <w:r w:rsidRPr="00CF52D9">
        <w:t xml:space="preserve">По данному разделу расходы произведены в сумме </w:t>
      </w:r>
      <w:r w:rsidR="0057375B" w:rsidRPr="00CF52D9">
        <w:t>160 188 995,53</w:t>
      </w:r>
      <w:r w:rsidRPr="00CF52D9">
        <w:t xml:space="preserve"> рублей, что составляет </w:t>
      </w:r>
      <w:r w:rsidR="0057375B" w:rsidRPr="00CF52D9">
        <w:t>49,46</w:t>
      </w:r>
      <w:r w:rsidRPr="00CF52D9">
        <w:t xml:space="preserve">% к уточненному плану – </w:t>
      </w:r>
      <w:r w:rsidR="0057375B" w:rsidRPr="00CF52D9">
        <w:t>323 860 810,30</w:t>
      </w:r>
      <w:r w:rsidRPr="00CF52D9">
        <w:t xml:space="preserve"> рублей, в том числе </w:t>
      </w:r>
      <w:r w:rsidR="0057375B" w:rsidRPr="00CF52D9">
        <w:t xml:space="preserve">расходы </w:t>
      </w:r>
      <w:r w:rsidRPr="00CF52D9">
        <w:t xml:space="preserve">за счет средств вышестоящего бюджета </w:t>
      </w:r>
      <w:r w:rsidR="0057375B" w:rsidRPr="00CF52D9">
        <w:t>- 758 743,97</w:t>
      </w:r>
      <w:r w:rsidRPr="00CF52D9">
        <w:t xml:space="preserve"> рублей.</w:t>
      </w:r>
    </w:p>
    <w:p w:rsidR="00F64233" w:rsidRPr="00CF52D9" w:rsidRDefault="00F64233" w:rsidP="00F64233">
      <w:pPr>
        <w:ind w:firstLine="567"/>
        <w:jc w:val="both"/>
        <w:rPr>
          <w:color w:val="000000"/>
        </w:rPr>
      </w:pPr>
      <w:r w:rsidRPr="00CF52D9">
        <w:rPr>
          <w:color w:val="000000"/>
        </w:rPr>
        <w:t>По данному разделу реализовались расходы по трем муниципальным программам:</w:t>
      </w:r>
    </w:p>
    <w:p w:rsidR="00F64233" w:rsidRPr="00CF52D9" w:rsidRDefault="00F64233" w:rsidP="00F64233">
      <w:pPr>
        <w:tabs>
          <w:tab w:val="left" w:pos="851"/>
        </w:tabs>
        <w:ind w:left="567"/>
        <w:jc w:val="both"/>
      </w:pPr>
      <w:r w:rsidRPr="00CF52D9">
        <w:t>-   муниципальная программа «Культурное пространство города Пыть-Яха»;</w:t>
      </w:r>
    </w:p>
    <w:p w:rsidR="00F64233" w:rsidRPr="00CF52D9" w:rsidRDefault="00F64233" w:rsidP="00F64233">
      <w:pPr>
        <w:tabs>
          <w:tab w:val="left" w:pos="851"/>
        </w:tabs>
        <w:ind w:left="567"/>
        <w:jc w:val="both"/>
      </w:pPr>
      <w:r w:rsidRPr="00CF52D9">
        <w:t>-  муниципальная программа «Развитие муниципальной службы в городе Пыть-Яхе»;</w:t>
      </w:r>
    </w:p>
    <w:p w:rsidR="00F64233" w:rsidRPr="00CF52D9" w:rsidRDefault="00F64233" w:rsidP="0098441A">
      <w:pPr>
        <w:tabs>
          <w:tab w:val="left" w:pos="851"/>
        </w:tabs>
        <w:ind w:firstLine="567"/>
        <w:jc w:val="both"/>
      </w:pPr>
      <w:r w:rsidRPr="00CF52D9">
        <w:t>- муниципальная программа «Устойчивое развитие коренных малочисленных народов Севера в городе Пыть-Яхе».</w:t>
      </w:r>
    </w:p>
    <w:p w:rsidR="00F64233" w:rsidRPr="00CF52D9" w:rsidRDefault="00F64233" w:rsidP="00F64233">
      <w:pPr>
        <w:ind w:firstLine="567"/>
        <w:jc w:val="both"/>
        <w:rPr>
          <w:color w:val="000000"/>
        </w:rPr>
      </w:pPr>
      <w:r w:rsidRPr="00CF52D9">
        <w:rPr>
          <w:color w:val="000000"/>
        </w:rPr>
        <w:t xml:space="preserve">В рамках муниципальной программы «Культурное пространство города Пыть-Яха» расходы составили </w:t>
      </w:r>
      <w:r w:rsidR="00E04618" w:rsidRPr="00CF52D9">
        <w:rPr>
          <w:color w:val="000000"/>
        </w:rPr>
        <w:t>154 612 171,24</w:t>
      </w:r>
      <w:r w:rsidRPr="00CF52D9">
        <w:rPr>
          <w:color w:val="000000"/>
        </w:rPr>
        <w:t xml:space="preserve"> рубл</w:t>
      </w:r>
      <w:r w:rsidR="00E04618" w:rsidRPr="00CF52D9">
        <w:rPr>
          <w:color w:val="000000"/>
        </w:rPr>
        <w:t>ь</w:t>
      </w:r>
      <w:r w:rsidRPr="00CF52D9">
        <w:rPr>
          <w:color w:val="000000"/>
        </w:rPr>
        <w:t xml:space="preserve">, или </w:t>
      </w:r>
      <w:r w:rsidR="00E4751D" w:rsidRPr="00CF52D9">
        <w:rPr>
          <w:color w:val="000000"/>
        </w:rPr>
        <w:t>59,14</w:t>
      </w:r>
      <w:r w:rsidRPr="00CF52D9">
        <w:rPr>
          <w:color w:val="000000"/>
        </w:rPr>
        <w:t>% от плановых назначений и направлены:</w:t>
      </w:r>
    </w:p>
    <w:p w:rsidR="00F64233" w:rsidRPr="00CF52D9" w:rsidRDefault="00F64233" w:rsidP="003E035D">
      <w:pPr>
        <w:shd w:val="clear" w:color="auto" w:fill="FFFFFF"/>
        <w:ind w:firstLine="709"/>
        <w:jc w:val="both"/>
        <w:rPr>
          <w:color w:val="000000"/>
        </w:rPr>
      </w:pPr>
      <w:r w:rsidRPr="00CF52D9">
        <w:t xml:space="preserve">- на финансовое обеспечение выполнения муниципальных заданий автономных учреждений культуры </w:t>
      </w:r>
      <w:r w:rsidRPr="00CF52D9">
        <w:rPr>
          <w:iCs/>
        </w:rPr>
        <w:t xml:space="preserve">в сумме </w:t>
      </w:r>
      <w:r w:rsidR="00E4751D" w:rsidRPr="00CF52D9">
        <w:rPr>
          <w:iCs/>
        </w:rPr>
        <w:t>149 332 426,75</w:t>
      </w:r>
      <w:r w:rsidRPr="00CF52D9">
        <w:rPr>
          <w:iCs/>
        </w:rPr>
        <w:t xml:space="preserve"> рубл</w:t>
      </w:r>
      <w:r w:rsidR="00E4751D" w:rsidRPr="00CF52D9">
        <w:rPr>
          <w:iCs/>
        </w:rPr>
        <w:t>ей</w:t>
      </w:r>
      <w:r w:rsidRPr="00CF52D9">
        <w:rPr>
          <w:iCs/>
        </w:rPr>
        <w:t xml:space="preserve"> или </w:t>
      </w:r>
      <w:r w:rsidR="00E4751D" w:rsidRPr="00CF52D9">
        <w:rPr>
          <w:iCs/>
        </w:rPr>
        <w:t>58,53</w:t>
      </w:r>
      <w:r w:rsidRPr="00CF52D9">
        <w:rPr>
          <w:iCs/>
        </w:rPr>
        <w:t xml:space="preserve">% к уточненному плану на год – </w:t>
      </w:r>
      <w:r w:rsidR="00E4751D" w:rsidRPr="00CF52D9">
        <w:rPr>
          <w:iCs/>
        </w:rPr>
        <w:t>307 295 588,24</w:t>
      </w:r>
      <w:r w:rsidRPr="00CF52D9">
        <w:rPr>
          <w:iCs/>
        </w:rPr>
        <w:t xml:space="preserve"> рубл</w:t>
      </w:r>
      <w:r w:rsidR="00E4751D" w:rsidRPr="00CF52D9">
        <w:rPr>
          <w:iCs/>
        </w:rPr>
        <w:t>ей</w:t>
      </w:r>
      <w:r w:rsidRPr="00CF52D9">
        <w:rPr>
          <w:iCs/>
        </w:rPr>
        <w:t xml:space="preserve">, в том числе </w:t>
      </w:r>
      <w:r w:rsidRPr="00CF52D9">
        <w:rPr>
          <w:color w:val="000000"/>
        </w:rPr>
        <w:t>на обеспечение не снижения достигнутого уровня соотношения, установленного указами Президента Российской Федерации от 2012 года по отдельным категориям работников</w:t>
      </w:r>
      <w:r w:rsidRPr="00CF52D9">
        <w:t xml:space="preserve">. </w:t>
      </w:r>
    </w:p>
    <w:p w:rsidR="00A51180" w:rsidRPr="00CF52D9" w:rsidRDefault="00F64233" w:rsidP="003E035D">
      <w:pPr>
        <w:autoSpaceDE w:val="0"/>
        <w:autoSpaceDN w:val="0"/>
        <w:adjustRightInd w:val="0"/>
        <w:ind w:firstLine="709"/>
        <w:jc w:val="both"/>
        <w:rPr>
          <w:iCs/>
        </w:rPr>
      </w:pPr>
      <w:r w:rsidRPr="00CF52D9">
        <w:rPr>
          <w:iCs/>
        </w:rPr>
        <w:t>- субсидии на иные цели муниципальным автономным учреждениям</w:t>
      </w:r>
      <w:r w:rsidR="008D6796" w:rsidRPr="00CF52D9">
        <w:rPr>
          <w:iCs/>
        </w:rPr>
        <w:t xml:space="preserve"> культуры</w:t>
      </w:r>
      <w:r w:rsidRPr="00CF52D9">
        <w:rPr>
          <w:iCs/>
        </w:rPr>
        <w:t xml:space="preserve"> в сумме </w:t>
      </w:r>
      <w:r w:rsidR="008D6796" w:rsidRPr="00CF52D9">
        <w:rPr>
          <w:iCs/>
        </w:rPr>
        <w:t>346 062,53</w:t>
      </w:r>
      <w:r w:rsidRPr="00CF52D9">
        <w:rPr>
          <w:iCs/>
        </w:rPr>
        <w:t xml:space="preserve"> рублей или </w:t>
      </w:r>
      <w:r w:rsidR="008D6796" w:rsidRPr="00CF52D9">
        <w:rPr>
          <w:iCs/>
        </w:rPr>
        <w:t>25,87</w:t>
      </w:r>
      <w:r w:rsidRPr="00CF52D9">
        <w:rPr>
          <w:iCs/>
        </w:rPr>
        <w:t>% от плана</w:t>
      </w:r>
      <w:r w:rsidR="008D6796" w:rsidRPr="00CF52D9">
        <w:rPr>
          <w:iCs/>
        </w:rPr>
        <w:t xml:space="preserve"> – 1 337 811,76 рублей</w:t>
      </w:r>
      <w:r w:rsidRPr="00CF52D9">
        <w:rPr>
          <w:iCs/>
        </w:rPr>
        <w:t xml:space="preserve">. Расходы направлены на: </w:t>
      </w:r>
    </w:p>
    <w:p w:rsidR="00A51180" w:rsidRPr="00CF52D9" w:rsidRDefault="00A51180" w:rsidP="003E035D">
      <w:pPr>
        <w:autoSpaceDE w:val="0"/>
        <w:autoSpaceDN w:val="0"/>
        <w:adjustRightInd w:val="0"/>
        <w:ind w:firstLine="709"/>
        <w:jc w:val="both"/>
        <w:rPr>
          <w:iCs/>
        </w:rPr>
      </w:pPr>
      <w:r w:rsidRPr="00CF52D9">
        <w:rPr>
          <w:iCs/>
        </w:rPr>
        <w:t xml:space="preserve">- </w:t>
      </w:r>
      <w:r w:rsidR="00E750DB" w:rsidRPr="00CF52D9">
        <w:rPr>
          <w:iCs/>
        </w:rPr>
        <w:t>г</w:t>
      </w:r>
      <w:r w:rsidR="00EE48F3" w:rsidRPr="00CF52D9">
        <w:rPr>
          <w:iCs/>
        </w:rPr>
        <w:t>осударственн</w:t>
      </w:r>
      <w:r w:rsidR="00E750DB" w:rsidRPr="00CF52D9">
        <w:rPr>
          <w:iCs/>
        </w:rPr>
        <w:t>ую</w:t>
      </w:r>
      <w:r w:rsidR="00EE48F3" w:rsidRPr="00CF52D9">
        <w:rPr>
          <w:iCs/>
        </w:rPr>
        <w:t xml:space="preserve"> поддержк</w:t>
      </w:r>
      <w:r w:rsidR="00E750DB" w:rsidRPr="00CF52D9">
        <w:rPr>
          <w:iCs/>
        </w:rPr>
        <w:t>у</w:t>
      </w:r>
      <w:r w:rsidR="00EE48F3" w:rsidRPr="00CF52D9">
        <w:rPr>
          <w:iCs/>
        </w:rPr>
        <w:t xml:space="preserve"> отрасли культуры (</w:t>
      </w:r>
      <w:r w:rsidR="00E750DB" w:rsidRPr="00CF52D9">
        <w:rPr>
          <w:iCs/>
        </w:rPr>
        <w:t>к</w:t>
      </w:r>
      <w:r w:rsidR="00EE48F3" w:rsidRPr="00CF52D9">
        <w:rPr>
          <w:iCs/>
        </w:rPr>
        <w:t>омплектование книжных фондов библиотек муниципальных образований автономного округа)</w:t>
      </w:r>
      <w:r w:rsidR="00E750DB" w:rsidRPr="00CF52D9">
        <w:rPr>
          <w:iCs/>
        </w:rPr>
        <w:t xml:space="preserve"> – 163 411,76 рублей или 100% от плана</w:t>
      </w:r>
      <w:r w:rsidRPr="00CF52D9">
        <w:rPr>
          <w:iCs/>
        </w:rPr>
        <w:t>;</w:t>
      </w:r>
      <w:r w:rsidR="00E750DB" w:rsidRPr="00CF52D9">
        <w:rPr>
          <w:iCs/>
        </w:rPr>
        <w:t xml:space="preserve"> </w:t>
      </w:r>
    </w:p>
    <w:p w:rsidR="00A51180" w:rsidRPr="00CF52D9" w:rsidRDefault="00A51180" w:rsidP="003E035D">
      <w:pPr>
        <w:autoSpaceDE w:val="0"/>
        <w:autoSpaceDN w:val="0"/>
        <w:adjustRightInd w:val="0"/>
        <w:ind w:firstLine="709"/>
        <w:jc w:val="both"/>
        <w:rPr>
          <w:iCs/>
        </w:rPr>
      </w:pPr>
      <w:r w:rsidRPr="00CF52D9">
        <w:rPr>
          <w:iCs/>
        </w:rPr>
        <w:t xml:space="preserve">- </w:t>
      </w:r>
      <w:proofErr w:type="gramStart"/>
      <w:r w:rsidR="00E750DB" w:rsidRPr="00CF52D9">
        <w:rPr>
          <w:iCs/>
        </w:rPr>
        <w:t>на  реализацию</w:t>
      </w:r>
      <w:proofErr w:type="gramEnd"/>
      <w:r w:rsidR="00E750DB" w:rsidRPr="00CF52D9">
        <w:rPr>
          <w:iCs/>
        </w:rPr>
        <w:t xml:space="preserve"> наказов избирателей депутатам Думы Ханты-Мансийского автономного округа – Югры запланированы 150 000,00 рублей</w:t>
      </w:r>
      <w:r w:rsidR="007E1460" w:rsidRPr="00CF52D9">
        <w:rPr>
          <w:iCs/>
        </w:rPr>
        <w:t xml:space="preserve"> исполнение не производилось</w:t>
      </w:r>
      <w:r w:rsidRPr="00CF52D9">
        <w:rPr>
          <w:iCs/>
        </w:rPr>
        <w:t>;</w:t>
      </w:r>
      <w:r w:rsidR="00E750DB" w:rsidRPr="00CF52D9">
        <w:rPr>
          <w:iCs/>
        </w:rPr>
        <w:t xml:space="preserve"> </w:t>
      </w:r>
    </w:p>
    <w:p w:rsidR="007E1460" w:rsidRPr="00CF52D9" w:rsidRDefault="00A51180" w:rsidP="003E035D">
      <w:pPr>
        <w:autoSpaceDE w:val="0"/>
        <w:autoSpaceDN w:val="0"/>
        <w:adjustRightInd w:val="0"/>
        <w:ind w:firstLine="709"/>
        <w:jc w:val="both"/>
        <w:rPr>
          <w:iCs/>
        </w:rPr>
      </w:pPr>
      <w:r w:rsidRPr="00CF52D9">
        <w:rPr>
          <w:iCs/>
        </w:rPr>
        <w:t xml:space="preserve">- </w:t>
      </w:r>
      <w:r w:rsidR="007E1460" w:rsidRPr="00CF52D9">
        <w:rPr>
          <w:iCs/>
        </w:rPr>
        <w:t xml:space="preserve">на </w:t>
      </w:r>
      <w:r w:rsidR="00F64233" w:rsidRPr="00CF52D9">
        <w:rPr>
          <w:iCs/>
        </w:rPr>
        <w:t xml:space="preserve">обеспечение комплексной безопасности (в том числе мероприятия антитеррористической направленности) в сумме </w:t>
      </w:r>
      <w:r w:rsidR="007E1460" w:rsidRPr="00CF52D9">
        <w:rPr>
          <w:iCs/>
        </w:rPr>
        <w:t>182 650,77</w:t>
      </w:r>
      <w:r w:rsidR="00F64233" w:rsidRPr="00CF52D9">
        <w:rPr>
          <w:iCs/>
        </w:rPr>
        <w:t xml:space="preserve"> рублей</w:t>
      </w:r>
      <w:r w:rsidR="007E1460" w:rsidRPr="00CF52D9">
        <w:rPr>
          <w:iCs/>
        </w:rPr>
        <w:t xml:space="preserve"> или 17,83% от плана</w:t>
      </w:r>
      <w:r w:rsidR="003E035D" w:rsidRPr="00CF52D9">
        <w:rPr>
          <w:iCs/>
        </w:rPr>
        <w:t>;</w:t>
      </w:r>
    </w:p>
    <w:p w:rsidR="003E035D" w:rsidRPr="00CF52D9" w:rsidRDefault="003E035D" w:rsidP="003E035D">
      <w:pPr>
        <w:autoSpaceDE w:val="0"/>
        <w:autoSpaceDN w:val="0"/>
        <w:adjustRightInd w:val="0"/>
        <w:ind w:firstLine="709"/>
        <w:jc w:val="both"/>
        <w:rPr>
          <w:iCs/>
        </w:rPr>
      </w:pPr>
      <w:r w:rsidRPr="00CF52D9">
        <w:rPr>
          <w:iCs/>
        </w:rPr>
        <w:t>- в рамках комплекса процессных мероприятий «Создание условий для сохранения культурного и исторического наследия и развития архивного дела» направлены 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 в сумме 433 500,00 рублей или исполнение 100% от плана;</w:t>
      </w:r>
    </w:p>
    <w:p w:rsidR="00F64233" w:rsidRPr="00CF52D9" w:rsidRDefault="003E035D" w:rsidP="00F64233">
      <w:pPr>
        <w:autoSpaceDE w:val="0"/>
        <w:autoSpaceDN w:val="0"/>
        <w:adjustRightInd w:val="0"/>
        <w:ind w:firstLine="567"/>
        <w:jc w:val="both"/>
        <w:rPr>
          <w:rFonts w:eastAsiaTheme="minorHAnsi"/>
          <w:color w:val="000000" w:themeColor="text1"/>
          <w:lang w:eastAsia="en-US"/>
        </w:rPr>
      </w:pPr>
      <w:r w:rsidRPr="00CF52D9">
        <w:rPr>
          <w:rFonts w:eastAsiaTheme="minorHAnsi"/>
          <w:lang w:eastAsia="en-US"/>
        </w:rPr>
        <w:t>- в</w:t>
      </w:r>
      <w:r w:rsidR="007E1460" w:rsidRPr="00CF52D9">
        <w:rPr>
          <w:rFonts w:eastAsiaTheme="minorHAnsi"/>
          <w:lang w:eastAsia="en-US"/>
        </w:rPr>
        <w:t xml:space="preserve"> рамках комплекса процессных мероприятий «Укрепление материально-технической базы учреждений культуры» направлены расходы на</w:t>
      </w:r>
      <w:r w:rsidR="008B421D" w:rsidRPr="00CF52D9">
        <w:rPr>
          <w:rFonts w:eastAsiaTheme="minorHAnsi"/>
          <w:lang w:eastAsia="en-US"/>
        </w:rPr>
        <w:t xml:space="preserve"> </w:t>
      </w:r>
      <w:r w:rsidR="007E1460" w:rsidRPr="00CF52D9">
        <w:rPr>
          <w:rFonts w:eastAsiaTheme="minorHAnsi"/>
          <w:lang w:eastAsia="en-US"/>
        </w:rPr>
        <w:t xml:space="preserve">выполнение </w:t>
      </w:r>
      <w:r w:rsidRPr="00CF52D9">
        <w:rPr>
          <w:rFonts w:eastAsiaTheme="minorHAnsi"/>
          <w:lang w:eastAsia="en-US"/>
        </w:rPr>
        <w:t xml:space="preserve">работ </w:t>
      </w:r>
      <w:r w:rsidR="007E1460" w:rsidRPr="00CF52D9">
        <w:rPr>
          <w:rFonts w:eastAsiaTheme="minorHAnsi"/>
          <w:lang w:eastAsia="en-US"/>
        </w:rPr>
        <w:t xml:space="preserve">по </w:t>
      </w:r>
      <w:r w:rsidR="00F64233" w:rsidRPr="00CF52D9">
        <w:rPr>
          <w:rFonts w:eastAsiaTheme="minorHAnsi"/>
          <w:color w:val="000000" w:themeColor="text1"/>
          <w:lang w:eastAsia="en-US"/>
        </w:rPr>
        <w:t>архитектурно-художественно</w:t>
      </w:r>
      <w:r w:rsidR="007E1460" w:rsidRPr="00CF52D9">
        <w:rPr>
          <w:rFonts w:eastAsiaTheme="minorHAnsi"/>
          <w:color w:val="000000" w:themeColor="text1"/>
          <w:lang w:eastAsia="en-US"/>
        </w:rPr>
        <w:t>му</w:t>
      </w:r>
      <w:r w:rsidR="00F64233" w:rsidRPr="00CF52D9">
        <w:rPr>
          <w:rFonts w:eastAsiaTheme="minorHAnsi"/>
          <w:color w:val="000000" w:themeColor="text1"/>
          <w:lang w:eastAsia="en-US"/>
        </w:rPr>
        <w:t xml:space="preserve"> освещени</w:t>
      </w:r>
      <w:r w:rsidR="007E1460" w:rsidRPr="00CF52D9">
        <w:rPr>
          <w:rFonts w:eastAsiaTheme="minorHAnsi"/>
          <w:color w:val="000000" w:themeColor="text1"/>
          <w:lang w:eastAsia="en-US"/>
        </w:rPr>
        <w:t>ю</w:t>
      </w:r>
      <w:r w:rsidR="00F64233" w:rsidRPr="00CF52D9">
        <w:rPr>
          <w:rFonts w:eastAsiaTheme="minorHAnsi"/>
          <w:color w:val="000000" w:themeColor="text1"/>
          <w:lang w:eastAsia="en-US"/>
        </w:rPr>
        <w:t xml:space="preserve"> </w:t>
      </w:r>
      <w:r w:rsidR="00F64233" w:rsidRPr="00CF52D9">
        <w:rPr>
          <w:rFonts w:eastAsiaTheme="minorHAnsi"/>
          <w:lang w:eastAsia="en-US"/>
        </w:rPr>
        <w:t xml:space="preserve">объекта </w:t>
      </w:r>
      <w:r w:rsidR="007E1460" w:rsidRPr="00CF52D9">
        <w:rPr>
          <w:rFonts w:eastAsiaTheme="minorHAnsi"/>
          <w:lang w:eastAsia="en-US"/>
        </w:rPr>
        <w:t xml:space="preserve">во 2а </w:t>
      </w:r>
      <w:r w:rsidR="00F64233" w:rsidRPr="00CF52D9">
        <w:rPr>
          <w:rFonts w:eastAsiaTheme="minorHAnsi"/>
          <w:lang w:eastAsia="en-US"/>
        </w:rPr>
        <w:t xml:space="preserve">микрорайон </w:t>
      </w:r>
      <w:r w:rsidR="007E1460" w:rsidRPr="00CF52D9">
        <w:rPr>
          <w:rFonts w:eastAsiaTheme="minorHAnsi"/>
          <w:lang w:eastAsia="en-US"/>
        </w:rPr>
        <w:t>МАУК «КДЦ»</w:t>
      </w:r>
      <w:r w:rsidR="00F64233" w:rsidRPr="00CF52D9">
        <w:rPr>
          <w:rFonts w:eastAsiaTheme="minorHAnsi"/>
          <w:color w:val="FF0000"/>
          <w:lang w:eastAsia="en-US"/>
        </w:rPr>
        <w:t xml:space="preserve"> </w:t>
      </w:r>
      <w:r w:rsidR="007E1460" w:rsidRPr="00CF52D9">
        <w:t>в сумме</w:t>
      </w:r>
      <w:r w:rsidR="00F64233" w:rsidRPr="00CF52D9">
        <w:t xml:space="preserve"> </w:t>
      </w:r>
      <w:r w:rsidR="007E1460" w:rsidRPr="00CF52D9">
        <w:rPr>
          <w:rFonts w:eastAsiaTheme="minorHAnsi"/>
          <w:color w:val="000000" w:themeColor="text1"/>
          <w:lang w:eastAsia="en-US"/>
        </w:rPr>
        <w:t>4 482 181,96</w:t>
      </w:r>
      <w:r w:rsidR="00F64233" w:rsidRPr="00CF52D9">
        <w:rPr>
          <w:rFonts w:eastAsiaTheme="minorHAnsi"/>
          <w:color w:val="000000" w:themeColor="text1"/>
          <w:lang w:eastAsia="en-US"/>
        </w:rPr>
        <w:t xml:space="preserve"> рублей</w:t>
      </w:r>
      <w:r w:rsidR="007E1460" w:rsidRPr="00CF52D9">
        <w:rPr>
          <w:rFonts w:eastAsiaTheme="minorHAnsi"/>
          <w:color w:val="000000" w:themeColor="text1"/>
          <w:lang w:eastAsia="en-US"/>
        </w:rPr>
        <w:t xml:space="preserve"> или </w:t>
      </w:r>
      <w:r w:rsidRPr="00CF52D9">
        <w:rPr>
          <w:rFonts w:eastAsiaTheme="minorHAnsi"/>
          <w:color w:val="000000" w:themeColor="text1"/>
          <w:lang w:eastAsia="en-US"/>
        </w:rPr>
        <w:t>99,97</w:t>
      </w:r>
      <w:r w:rsidR="007E1460" w:rsidRPr="00CF52D9">
        <w:rPr>
          <w:rFonts w:eastAsiaTheme="minorHAnsi"/>
          <w:color w:val="000000" w:themeColor="text1"/>
          <w:lang w:eastAsia="en-US"/>
        </w:rPr>
        <w:t>%</w:t>
      </w:r>
      <w:r w:rsidR="008B421D" w:rsidRPr="00CF52D9">
        <w:rPr>
          <w:rFonts w:eastAsiaTheme="minorHAnsi"/>
          <w:color w:val="000000" w:themeColor="text1"/>
          <w:lang w:eastAsia="en-US"/>
        </w:rPr>
        <w:t xml:space="preserve"> от плановых назначений – </w:t>
      </w:r>
      <w:r w:rsidRPr="00CF52D9">
        <w:rPr>
          <w:rFonts w:eastAsiaTheme="minorHAnsi"/>
          <w:color w:val="000000" w:themeColor="text1"/>
          <w:lang w:eastAsia="en-US"/>
        </w:rPr>
        <w:t>4 483 310,30</w:t>
      </w:r>
      <w:r w:rsidR="008B421D" w:rsidRPr="00CF52D9">
        <w:rPr>
          <w:rFonts w:eastAsiaTheme="minorHAnsi"/>
          <w:color w:val="000000" w:themeColor="text1"/>
          <w:lang w:eastAsia="en-US"/>
        </w:rPr>
        <w:t xml:space="preserve"> рублей</w:t>
      </w:r>
      <w:r w:rsidRPr="00CF52D9">
        <w:rPr>
          <w:rFonts w:eastAsiaTheme="minorHAnsi"/>
          <w:color w:val="000000" w:themeColor="text1"/>
          <w:lang w:eastAsia="en-US"/>
        </w:rPr>
        <w:t>;</w:t>
      </w:r>
    </w:p>
    <w:p w:rsidR="003E035D" w:rsidRPr="00CF52D9" w:rsidRDefault="003E035D" w:rsidP="00F64233">
      <w:pPr>
        <w:autoSpaceDE w:val="0"/>
        <w:autoSpaceDN w:val="0"/>
        <w:adjustRightInd w:val="0"/>
        <w:ind w:firstLine="567"/>
        <w:jc w:val="both"/>
        <w:rPr>
          <w:rFonts w:eastAsiaTheme="minorHAnsi"/>
          <w:color w:val="FF0000"/>
          <w:lang w:eastAsia="en-US"/>
        </w:rPr>
      </w:pPr>
      <w:r w:rsidRPr="00CF52D9">
        <w:rPr>
          <w:rFonts w:eastAsiaTheme="minorHAnsi"/>
          <w:color w:val="000000" w:themeColor="text1"/>
          <w:lang w:eastAsia="en-US"/>
        </w:rPr>
        <w:t>- в рамках комплекса процессных мероприятий «Независимая оценка качества условий оказания услуг учреждениями культуры» расходы составили 18 000,00 рублей или 100% от плановых назначений и направлены на оказание услуг по проведению сбора, обобщения и анализа информации о качестве условий оказания услуг в учреждениях культуры.</w:t>
      </w:r>
    </w:p>
    <w:p w:rsidR="00F64233" w:rsidRPr="00CF52D9" w:rsidRDefault="00F64233" w:rsidP="00F64233">
      <w:pPr>
        <w:tabs>
          <w:tab w:val="left" w:pos="567"/>
        </w:tabs>
        <w:jc w:val="both"/>
      </w:pPr>
      <w:r w:rsidRPr="00CF52D9">
        <w:tab/>
        <w:t>В рамках м</w:t>
      </w:r>
      <w:r w:rsidRPr="00CF52D9">
        <w:rPr>
          <w:color w:val="000000"/>
        </w:rPr>
        <w:t>униципальной программы «Развитие муниципальной службы в городе Пыть-Яхе»</w:t>
      </w:r>
      <w:r w:rsidRPr="00CF52D9">
        <w:t xml:space="preserve"> направлены расходы на обеспечение деятельности отдела по культуре и искусству администрации города со штатной численностью в количестве 4 единиц. Расходы за </w:t>
      </w:r>
      <w:r w:rsidR="00CC3043" w:rsidRPr="00CF52D9">
        <w:t xml:space="preserve">отчетный период </w:t>
      </w:r>
      <w:r w:rsidRPr="00CF52D9">
        <w:t>202</w:t>
      </w:r>
      <w:r w:rsidR="00CC3043" w:rsidRPr="00CF52D9">
        <w:t>5</w:t>
      </w:r>
      <w:r w:rsidRPr="00CF52D9">
        <w:t xml:space="preserve"> год</w:t>
      </w:r>
      <w:r w:rsidR="00CC3043" w:rsidRPr="00CF52D9">
        <w:t>а</w:t>
      </w:r>
      <w:r w:rsidRPr="00CF52D9">
        <w:t xml:space="preserve"> составили </w:t>
      </w:r>
      <w:r w:rsidR="00CC3043" w:rsidRPr="00CF52D9">
        <w:t>4 667 336,29</w:t>
      </w:r>
      <w:r w:rsidRPr="00CF52D9">
        <w:t xml:space="preserve"> рублей или </w:t>
      </w:r>
      <w:r w:rsidR="00CC3043" w:rsidRPr="00CF52D9">
        <w:t>53,92</w:t>
      </w:r>
      <w:r w:rsidRPr="00CF52D9">
        <w:t xml:space="preserve">% от плановых назначений – </w:t>
      </w:r>
      <w:r w:rsidR="00CC3043" w:rsidRPr="00CF52D9">
        <w:t>8 656 600,00</w:t>
      </w:r>
      <w:r w:rsidRPr="00CF52D9">
        <w:t xml:space="preserve"> рублей. </w:t>
      </w:r>
    </w:p>
    <w:p w:rsidR="00F64233" w:rsidRPr="00CF52D9" w:rsidRDefault="00F64233" w:rsidP="00F64233">
      <w:pPr>
        <w:tabs>
          <w:tab w:val="left" w:pos="567"/>
        </w:tabs>
        <w:jc w:val="both"/>
      </w:pPr>
      <w:r w:rsidRPr="00CF52D9">
        <w:lastRenderedPageBreak/>
        <w:tab/>
      </w:r>
      <w:r w:rsidR="006714A4" w:rsidRPr="00CF52D9">
        <w:t>В рамках м</w:t>
      </w:r>
      <w:r w:rsidR="006714A4" w:rsidRPr="00CF52D9">
        <w:rPr>
          <w:color w:val="000000"/>
        </w:rPr>
        <w:t xml:space="preserve">униципальной программы </w:t>
      </w:r>
      <w:r w:rsidRPr="00CF52D9">
        <w:t>«Устойчивое развитие коренных малочисленных народов Севера в городе Пыть-Яхе» исполне</w:t>
      </w:r>
      <w:r w:rsidR="002D05AC" w:rsidRPr="00CF52D9">
        <w:t>ние</w:t>
      </w:r>
      <w:r w:rsidRPr="00CF52D9">
        <w:t xml:space="preserve"> за </w:t>
      </w:r>
      <w:r w:rsidR="002D05AC" w:rsidRPr="00CF52D9">
        <w:t>отчетный период</w:t>
      </w:r>
      <w:r w:rsidRPr="00CF52D9">
        <w:t xml:space="preserve"> составил</w:t>
      </w:r>
      <w:r w:rsidR="002D05AC" w:rsidRPr="00CF52D9">
        <w:t>о 909 488,00 р</w:t>
      </w:r>
      <w:r w:rsidRPr="00CF52D9">
        <w:t xml:space="preserve">ублей, что составляет </w:t>
      </w:r>
      <w:r w:rsidR="002D05AC" w:rsidRPr="00CF52D9">
        <w:t>55,59</w:t>
      </w:r>
      <w:r w:rsidRPr="00CF52D9">
        <w:t>% уточненного плана</w:t>
      </w:r>
      <w:r w:rsidR="002D05AC" w:rsidRPr="00CF52D9">
        <w:t xml:space="preserve"> – 1 636 000,00 рублей</w:t>
      </w:r>
      <w:r w:rsidRPr="00CF52D9">
        <w:t xml:space="preserve">. Расходы в рамках муниципальной программы направлены на участие </w:t>
      </w:r>
      <w:r w:rsidR="002D05AC" w:rsidRPr="00CF52D9">
        <w:t>мероприятий,</w:t>
      </w:r>
      <w:r w:rsidRPr="00CF52D9">
        <w:t xml:space="preserve"> </w:t>
      </w:r>
      <w:r w:rsidR="002D05AC" w:rsidRPr="00CF52D9">
        <w:t>п</w:t>
      </w:r>
      <w:r w:rsidRPr="00CF52D9">
        <w:t xml:space="preserve">риобретены товары с целью развития и пропаганды </w:t>
      </w:r>
      <w:proofErr w:type="spellStart"/>
      <w:r w:rsidRPr="00CF52D9">
        <w:t>этноспорта</w:t>
      </w:r>
      <w:proofErr w:type="spellEnd"/>
      <w:r w:rsidRPr="00CF52D9">
        <w:t xml:space="preserve"> и традиционных видов спорта коренных малочисленных народов Севера – ханты.</w:t>
      </w:r>
    </w:p>
    <w:p w:rsidR="00F64233" w:rsidRPr="00CF52D9" w:rsidRDefault="00F64233" w:rsidP="00F64233">
      <w:pPr>
        <w:tabs>
          <w:tab w:val="left" w:pos="567"/>
        </w:tabs>
        <w:ind w:firstLine="709"/>
        <w:jc w:val="both"/>
      </w:pPr>
    </w:p>
    <w:p w:rsidR="00F64233" w:rsidRPr="00CF52D9" w:rsidRDefault="00F64233" w:rsidP="00F64233">
      <w:pPr>
        <w:ind w:firstLine="709"/>
      </w:pPr>
      <w:r w:rsidRPr="00CF52D9">
        <w:rPr>
          <w:bCs/>
        </w:rPr>
        <w:t xml:space="preserve">Раздел </w:t>
      </w:r>
      <w:r w:rsidRPr="00CF52D9">
        <w:t xml:space="preserve">0900 «Здравоохранение» </w:t>
      </w:r>
    </w:p>
    <w:p w:rsidR="00F64233" w:rsidRPr="00CF52D9" w:rsidRDefault="00F64233" w:rsidP="00F64233">
      <w:pPr>
        <w:tabs>
          <w:tab w:val="left" w:pos="1260"/>
        </w:tabs>
        <w:ind w:firstLine="567"/>
        <w:jc w:val="both"/>
      </w:pPr>
      <w:r w:rsidRPr="00CF52D9">
        <w:t xml:space="preserve">Расходы по данному разделу </w:t>
      </w:r>
      <w:r w:rsidR="009A09BE" w:rsidRPr="00CF52D9">
        <w:t xml:space="preserve">запланированы </w:t>
      </w:r>
      <w:r w:rsidRPr="00CF52D9">
        <w:t xml:space="preserve">в рамках муниципальной программы «Экологическая безопасность города Пыть-Яха» </w:t>
      </w:r>
      <w:r w:rsidR="009A09BE" w:rsidRPr="00CF52D9">
        <w:t xml:space="preserve">и </w:t>
      </w:r>
      <w:r w:rsidRPr="00CF52D9">
        <w:t>направлены на осуществление мероприятий по проведению дезинсекции и дератизации территорий в муниципальном образовании город Пыть-Ях в соответствии с Законом  Ханты-Мансийского автономного округа –Югры</w:t>
      </w:r>
      <w:r w:rsidRPr="00CF52D9">
        <w:rPr>
          <w:rFonts w:eastAsia="Calibri"/>
          <w:lang w:eastAsia="en-US"/>
        </w:rPr>
        <w:t xml:space="preserve"> от 23.12.2016 </w:t>
      </w:r>
      <w:r w:rsidR="006714A4" w:rsidRPr="00CF52D9">
        <w:rPr>
          <w:rFonts w:eastAsia="Calibri"/>
          <w:lang w:eastAsia="en-US"/>
        </w:rPr>
        <w:t>№</w:t>
      </w:r>
      <w:r w:rsidRPr="00CF52D9">
        <w:rPr>
          <w:rFonts w:eastAsia="Calibri"/>
          <w:lang w:eastAsia="en-US"/>
        </w:rPr>
        <w:t xml:space="preserve"> 102-оз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w:t>
      </w:r>
      <w:r w:rsidR="006714A4" w:rsidRPr="00CF52D9">
        <w:rPr>
          <w:rFonts w:eastAsia="Calibri"/>
          <w:lang w:eastAsia="en-US"/>
        </w:rPr>
        <w:br/>
      </w:r>
      <w:r w:rsidRPr="00CF52D9">
        <w:rPr>
          <w:rFonts w:eastAsia="Calibri"/>
          <w:lang w:eastAsia="en-US"/>
        </w:rPr>
        <w:t xml:space="preserve">по организации осуществления мероприятий по проведению дезинсекции и дератизации </w:t>
      </w:r>
      <w:r w:rsidR="006714A4" w:rsidRPr="00CF52D9">
        <w:rPr>
          <w:rFonts w:eastAsia="Calibri"/>
          <w:lang w:eastAsia="en-US"/>
        </w:rPr>
        <w:br/>
      </w:r>
      <w:r w:rsidRPr="00CF52D9">
        <w:rPr>
          <w:rFonts w:eastAsia="Calibri"/>
          <w:lang w:eastAsia="en-US"/>
        </w:rPr>
        <w:t>в Ханты</w:t>
      </w:r>
      <w:r w:rsidR="006714A4" w:rsidRPr="00CF52D9">
        <w:rPr>
          <w:rFonts w:eastAsia="Calibri"/>
          <w:lang w:eastAsia="en-US"/>
        </w:rPr>
        <w:noBreakHyphen/>
      </w:r>
      <w:r w:rsidRPr="00CF52D9">
        <w:rPr>
          <w:rFonts w:eastAsia="Calibri"/>
          <w:lang w:eastAsia="en-US"/>
        </w:rPr>
        <w:t xml:space="preserve">Мансийском автономном округе – Югре» </w:t>
      </w:r>
      <w:r w:rsidRPr="00CF52D9">
        <w:t xml:space="preserve">в общей сумме </w:t>
      </w:r>
      <w:r w:rsidR="009A09BE" w:rsidRPr="00CF52D9">
        <w:t>3 223 100,00</w:t>
      </w:r>
      <w:r w:rsidRPr="00CF52D9">
        <w:t xml:space="preserve"> рубл</w:t>
      </w:r>
      <w:r w:rsidR="009A09BE" w:rsidRPr="00CF52D9">
        <w:t>ей.</w:t>
      </w:r>
      <w:r w:rsidRPr="00CF52D9">
        <w:t xml:space="preserve"> </w:t>
      </w:r>
    </w:p>
    <w:p w:rsidR="00F64233" w:rsidRPr="00CF52D9" w:rsidRDefault="00F64233" w:rsidP="009A09BE">
      <w:pPr>
        <w:ind w:firstLine="708"/>
        <w:jc w:val="both"/>
      </w:pPr>
      <w:r w:rsidRPr="00CF52D9">
        <w:t>В отчетном периоде расходы на оказание услуг по дезинсекции и дератизации, на оказание услуг по контролю эффективности дезинсекции и дератизации территорий</w:t>
      </w:r>
      <w:r w:rsidR="009A09BE" w:rsidRPr="00CF52D9">
        <w:t xml:space="preserve"> не осуществлялись, </w:t>
      </w:r>
      <w:r w:rsidR="006714A4" w:rsidRPr="00CF52D9">
        <w:br/>
      </w:r>
      <w:r w:rsidR="009A09BE" w:rsidRPr="00CF52D9">
        <w:t>в связи с отсутствием актов выполненных работ</w:t>
      </w:r>
      <w:r w:rsidRPr="00CF52D9">
        <w:t xml:space="preserve">. </w:t>
      </w:r>
    </w:p>
    <w:p w:rsidR="00F64233" w:rsidRPr="00CF52D9" w:rsidRDefault="00F64233" w:rsidP="00F64233"/>
    <w:p w:rsidR="00F64233" w:rsidRPr="00CF52D9" w:rsidRDefault="00F64233" w:rsidP="00F64233">
      <w:pPr>
        <w:ind w:firstLine="709"/>
        <w:rPr>
          <w:bCs/>
          <w:iCs/>
        </w:rPr>
      </w:pPr>
      <w:r w:rsidRPr="00CF52D9">
        <w:rPr>
          <w:bCs/>
          <w:iCs/>
        </w:rPr>
        <w:t xml:space="preserve">Раздел 10 00 «Социальная политика» </w:t>
      </w:r>
    </w:p>
    <w:p w:rsidR="00F64233" w:rsidRPr="00CF52D9" w:rsidRDefault="00F64233" w:rsidP="00F64233">
      <w:pPr>
        <w:pStyle w:val="a3"/>
        <w:spacing w:after="0"/>
        <w:ind w:left="0" w:firstLine="720"/>
        <w:jc w:val="both"/>
        <w:rPr>
          <w:color w:val="000000"/>
        </w:rPr>
      </w:pPr>
      <w:r w:rsidRPr="00CF52D9">
        <w:rPr>
          <w:color w:val="000000"/>
        </w:rPr>
        <w:t xml:space="preserve">Расходы по разделу исполнены в сумме </w:t>
      </w:r>
      <w:r w:rsidR="00681316" w:rsidRPr="00CF52D9">
        <w:rPr>
          <w:color w:val="000000"/>
        </w:rPr>
        <w:t>42 380 091,31</w:t>
      </w:r>
      <w:r w:rsidRPr="00CF52D9">
        <w:rPr>
          <w:color w:val="000000"/>
        </w:rPr>
        <w:t xml:space="preserve"> рублей, что составляет </w:t>
      </w:r>
      <w:r w:rsidR="00681316" w:rsidRPr="00CF52D9">
        <w:rPr>
          <w:color w:val="000000"/>
        </w:rPr>
        <w:t>48,00</w:t>
      </w:r>
      <w:r w:rsidRPr="00CF52D9">
        <w:rPr>
          <w:color w:val="000000"/>
        </w:rPr>
        <w:t xml:space="preserve">% </w:t>
      </w:r>
      <w:r w:rsidR="006714A4" w:rsidRPr="00CF52D9">
        <w:rPr>
          <w:color w:val="000000"/>
        </w:rPr>
        <w:br/>
      </w:r>
      <w:r w:rsidRPr="00CF52D9">
        <w:rPr>
          <w:color w:val="000000"/>
        </w:rPr>
        <w:t xml:space="preserve">к уточненному плану </w:t>
      </w:r>
      <w:r w:rsidR="00681316" w:rsidRPr="00CF52D9">
        <w:rPr>
          <w:color w:val="000000"/>
        </w:rPr>
        <w:t>88 299 600,00</w:t>
      </w:r>
      <w:r w:rsidRPr="00CF52D9">
        <w:rPr>
          <w:color w:val="000000"/>
        </w:rPr>
        <w:t xml:space="preserve"> рубл</w:t>
      </w:r>
      <w:r w:rsidR="00681316" w:rsidRPr="00CF52D9">
        <w:rPr>
          <w:color w:val="000000"/>
        </w:rPr>
        <w:t>ей</w:t>
      </w:r>
      <w:r w:rsidRPr="00CF52D9">
        <w:rPr>
          <w:color w:val="000000"/>
        </w:rPr>
        <w:t xml:space="preserve">, в том числе </w:t>
      </w:r>
      <w:r w:rsidRPr="00CF52D9">
        <w:t xml:space="preserve">за счет средств федерального бюджета расходы исполнены в сумме </w:t>
      </w:r>
      <w:r w:rsidR="005618C9" w:rsidRPr="00CF52D9">
        <w:t>313 534,41</w:t>
      </w:r>
      <w:r w:rsidRPr="00CF52D9">
        <w:t xml:space="preserve"> рублей или </w:t>
      </w:r>
      <w:r w:rsidR="005618C9" w:rsidRPr="00CF52D9">
        <w:t>6,7</w:t>
      </w:r>
      <w:r w:rsidRPr="00CF52D9">
        <w:t xml:space="preserve">% к уточненному плану, за счет средств бюджета автономного округа расходы составили </w:t>
      </w:r>
      <w:r w:rsidR="005618C9" w:rsidRPr="00CF52D9">
        <w:t>27 271 082,43</w:t>
      </w:r>
      <w:r w:rsidRPr="00CF52D9">
        <w:t xml:space="preserve"> рубл</w:t>
      </w:r>
      <w:r w:rsidR="005618C9" w:rsidRPr="00CF52D9">
        <w:t>я</w:t>
      </w:r>
      <w:r w:rsidRPr="00CF52D9">
        <w:t xml:space="preserve"> или </w:t>
      </w:r>
      <w:r w:rsidR="005618C9" w:rsidRPr="00CF52D9">
        <w:t>46,1</w:t>
      </w:r>
      <w:r w:rsidRPr="00CF52D9">
        <w:t xml:space="preserve">% от плана </w:t>
      </w:r>
      <w:r w:rsidR="005618C9" w:rsidRPr="00CF52D9">
        <w:t>59 157 700,00</w:t>
      </w:r>
      <w:r w:rsidRPr="00CF52D9">
        <w:t xml:space="preserve"> рубл</w:t>
      </w:r>
      <w:r w:rsidR="005618C9" w:rsidRPr="00CF52D9">
        <w:t>ей</w:t>
      </w:r>
      <w:r w:rsidRPr="00CF52D9">
        <w:t>.</w:t>
      </w:r>
      <w:r w:rsidR="005618C9" w:rsidRPr="00CF52D9">
        <w:t xml:space="preserve"> </w:t>
      </w:r>
    </w:p>
    <w:p w:rsidR="00F64233" w:rsidRPr="00CF52D9" w:rsidRDefault="00F64233" w:rsidP="00F64233">
      <w:pPr>
        <w:ind w:firstLine="567"/>
        <w:jc w:val="both"/>
      </w:pPr>
      <w:r w:rsidRPr="00CF52D9">
        <w:t>Расходы в разрезе муниципальных программ представлены следующим образом:</w:t>
      </w:r>
    </w:p>
    <w:p w:rsidR="00F64233" w:rsidRPr="00CF52D9" w:rsidRDefault="00F64233" w:rsidP="00F64233">
      <w:pPr>
        <w:ind w:firstLine="567"/>
        <w:jc w:val="both"/>
      </w:pPr>
      <w:r w:rsidRPr="00CF52D9">
        <w:t xml:space="preserve">1. Муниципальная программа «Развитие образования в городе Пыть-Яхе» расходы в сумме </w:t>
      </w:r>
      <w:r w:rsidR="009B3707" w:rsidRPr="00CF52D9">
        <w:t>15 991 550,80</w:t>
      </w:r>
      <w:r w:rsidRPr="00CF52D9">
        <w:t xml:space="preserve"> рублей или </w:t>
      </w:r>
      <w:r w:rsidR="009B3707" w:rsidRPr="00CF52D9">
        <w:t>45,51</w:t>
      </w:r>
      <w:r w:rsidRPr="00CF52D9">
        <w:t xml:space="preserve"> % к уточненному плану </w:t>
      </w:r>
      <w:r w:rsidR="009B3707" w:rsidRPr="00CF52D9">
        <w:t>35 138</w:t>
      </w:r>
      <w:r w:rsidRPr="00CF52D9">
        <w:t xml:space="preserve"> 000,00 рублей направлены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 В отчетном периоде выплаты произведены по фактическому посещению детей и своевременности оплаты за посещение дошкольного образовательного учреждения за фактические дни посещения на основании заявлений родителей, в размерах установленных ст. 65 Закона РФ от 29.12.2012 </w:t>
      </w:r>
      <w:r w:rsidR="006714A4" w:rsidRPr="00CF52D9">
        <w:t>№</w:t>
      </w:r>
      <w:r w:rsidRPr="00CF52D9">
        <w:t xml:space="preserve"> 273-ФЗ «Об образовании» и п. 2 ст. 4 Закона ХМАО - Югры </w:t>
      </w:r>
      <w:r w:rsidR="006714A4" w:rsidRPr="00CF52D9">
        <w:br/>
      </w:r>
      <w:r w:rsidRPr="00CF52D9">
        <w:t xml:space="preserve">от 21.02.2007 </w:t>
      </w:r>
      <w:r w:rsidR="006714A4" w:rsidRPr="00CF52D9">
        <w:t>№</w:t>
      </w:r>
      <w:r w:rsidRPr="00CF52D9">
        <w:t xml:space="preserve"> 2-оз «О регулировании отдельных вопросов, возникающих в связи </w:t>
      </w:r>
      <w:r w:rsidR="006714A4" w:rsidRPr="00CF52D9">
        <w:br/>
      </w:r>
      <w:r w:rsidRPr="00CF52D9">
        <w:t xml:space="preserve">с компенсацией части родительской платы, освобождением от взимания родительской платы </w:t>
      </w:r>
      <w:r w:rsidR="006714A4" w:rsidRPr="00CF52D9">
        <w:br/>
      </w:r>
      <w:r w:rsidRPr="00CF52D9">
        <w:t>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 (в ред. от 24.08.2024 № 55</w:t>
      </w:r>
      <w:r w:rsidR="006714A4" w:rsidRPr="00CF52D9">
        <w:noBreakHyphen/>
      </w:r>
      <w:r w:rsidRPr="00CF52D9">
        <w:t xml:space="preserve">оз). </w:t>
      </w:r>
      <w:r w:rsidR="004C5B51" w:rsidRPr="00CF52D9">
        <w:t xml:space="preserve"> По состоянию на 01.07.2025 данная выплата осуществляется в следующем размере: 20% - 647 человек, 50% - 729 человек, 70% - 597 человек. Выплата носит заявительный характер.</w:t>
      </w:r>
    </w:p>
    <w:p w:rsidR="00F64233" w:rsidRPr="00CF52D9" w:rsidRDefault="00F64233" w:rsidP="00F64233">
      <w:pPr>
        <w:pStyle w:val="a3"/>
        <w:spacing w:after="0"/>
        <w:ind w:left="0" w:firstLine="708"/>
        <w:jc w:val="both"/>
      </w:pPr>
      <w:r w:rsidRPr="00CF52D9">
        <w:t xml:space="preserve">2. Муниципальная программа «Социальное и демографическое развитие города Пыть-Яха» расходы произведены в сумме </w:t>
      </w:r>
      <w:r w:rsidR="00483D67" w:rsidRPr="00CF52D9">
        <w:t>14 042 897,00</w:t>
      </w:r>
      <w:r w:rsidRPr="00CF52D9">
        <w:t xml:space="preserve"> рублей или </w:t>
      </w:r>
      <w:r w:rsidR="00483D67" w:rsidRPr="00CF52D9">
        <w:t>61,87</w:t>
      </w:r>
      <w:r w:rsidRPr="00CF52D9">
        <w:t xml:space="preserve">% от уточненного плана в сумме </w:t>
      </w:r>
      <w:r w:rsidR="00483D67" w:rsidRPr="00CF52D9">
        <w:t>22 698 100</w:t>
      </w:r>
      <w:r w:rsidRPr="00CF52D9">
        <w:t xml:space="preserve">,00 рублей. </w:t>
      </w:r>
    </w:p>
    <w:p w:rsidR="00F64233" w:rsidRPr="00CF52D9" w:rsidRDefault="00F64233" w:rsidP="00F64233">
      <w:pPr>
        <w:pStyle w:val="a3"/>
        <w:spacing w:after="0"/>
        <w:ind w:left="0" w:firstLine="708"/>
        <w:jc w:val="both"/>
      </w:pPr>
      <w:r w:rsidRPr="00CF52D9">
        <w:t>Расходы направлены на:</w:t>
      </w:r>
    </w:p>
    <w:p w:rsidR="00F64233" w:rsidRPr="00CF52D9" w:rsidRDefault="00F64233" w:rsidP="00F64233">
      <w:pPr>
        <w:pStyle w:val="a3"/>
        <w:spacing w:after="0"/>
        <w:ind w:left="0" w:firstLine="708"/>
        <w:jc w:val="both"/>
      </w:pPr>
      <w:r w:rsidRPr="00CF52D9">
        <w:t xml:space="preserve">- дополнительные выплаты к пенсии за выслугу лет лицам, замещавшим муниципальные должности и должности муниципальной службы в сумме </w:t>
      </w:r>
      <w:r w:rsidR="00904197" w:rsidRPr="00CF52D9">
        <w:t>5 124 197</w:t>
      </w:r>
      <w:r w:rsidRPr="00CF52D9">
        <w:t xml:space="preserve">,00 рублей, что составляет </w:t>
      </w:r>
      <w:r w:rsidR="00904197" w:rsidRPr="00CF52D9">
        <w:t>48,09</w:t>
      </w:r>
      <w:r w:rsidRPr="00CF52D9">
        <w:t>% от плана, выплата произведена 72 получателю на основании уточненных списков получателей;</w:t>
      </w:r>
    </w:p>
    <w:p w:rsidR="00F64233" w:rsidRPr="00CF52D9" w:rsidRDefault="00F64233" w:rsidP="00F64233">
      <w:pPr>
        <w:pStyle w:val="a3"/>
        <w:spacing w:after="0"/>
        <w:ind w:left="0" w:firstLine="708"/>
        <w:jc w:val="both"/>
      </w:pPr>
      <w:r w:rsidRPr="00CF52D9">
        <w:t xml:space="preserve">- предоставление денежных выплат почетным гражданам города Пыть-Яха в сумме </w:t>
      </w:r>
      <w:r w:rsidR="00371C46" w:rsidRPr="00CF52D9">
        <w:t>93</w:t>
      </w:r>
      <w:r w:rsidR="006714A4" w:rsidRPr="00CF52D9">
        <w:t> </w:t>
      </w:r>
      <w:r w:rsidR="00371C46" w:rsidRPr="00CF52D9">
        <w:t>700</w:t>
      </w:r>
      <w:r w:rsidRPr="00CF52D9">
        <w:t xml:space="preserve">,00 рублей, выплаты направлены </w:t>
      </w:r>
      <w:r w:rsidR="00371C46" w:rsidRPr="00CF52D9">
        <w:t xml:space="preserve">5 </w:t>
      </w:r>
      <w:r w:rsidRPr="00CF52D9">
        <w:t>гражданам;</w:t>
      </w:r>
    </w:p>
    <w:p w:rsidR="00F64233" w:rsidRPr="00CF52D9" w:rsidRDefault="00F64233" w:rsidP="00F64233">
      <w:pPr>
        <w:pStyle w:val="a3"/>
        <w:spacing w:after="0"/>
        <w:ind w:left="0" w:firstLine="708"/>
        <w:jc w:val="both"/>
      </w:pPr>
      <w:r w:rsidRPr="00CF52D9">
        <w:lastRenderedPageBreak/>
        <w:t xml:space="preserve">- выплаты ко Дню Победы в ВОВ отдельным категориям граждан (участники и инвалиды ВОВ, бывшие узники концлагерей, гетто и других мест принудительного содержания, созданных фашистами и их союзниками в период второй мировой войны, лицам, награжденные знаком «Жителю блокадного Ленинграда»; труженикам тыла, гражданам из числа детей, участники ВОВ, погибших в годы ВОВ) в сумме </w:t>
      </w:r>
      <w:r w:rsidR="00371C46" w:rsidRPr="00CF52D9">
        <w:t>5</w:t>
      </w:r>
      <w:r w:rsidRPr="00CF52D9">
        <w:t>7</w:t>
      </w:r>
      <w:r w:rsidR="00371C46" w:rsidRPr="00CF52D9">
        <w:t>5</w:t>
      </w:r>
      <w:r w:rsidRPr="00CF52D9">
        <w:t> 000,00 рублей или 100% от плана</w:t>
      </w:r>
      <w:r w:rsidR="00371C46" w:rsidRPr="00CF52D9">
        <w:t xml:space="preserve">. Выплаты направлены </w:t>
      </w:r>
      <w:r w:rsidR="006714A4" w:rsidRPr="00CF52D9">
        <w:br/>
      </w:r>
      <w:r w:rsidR="00371C46" w:rsidRPr="00CF52D9">
        <w:t>20 гражданам</w:t>
      </w:r>
      <w:r w:rsidRPr="00CF52D9">
        <w:t>;</w:t>
      </w:r>
    </w:p>
    <w:p w:rsidR="00F64233" w:rsidRPr="00CF52D9" w:rsidRDefault="00F64233" w:rsidP="00F64233">
      <w:pPr>
        <w:tabs>
          <w:tab w:val="left" w:pos="900"/>
        </w:tabs>
        <w:ind w:firstLine="709"/>
        <w:jc w:val="both"/>
      </w:pPr>
      <w:r w:rsidRPr="00CF52D9">
        <w:t xml:space="preserve">- дополнительные меры социальной поддержки граждан, заключивших контракт </w:t>
      </w:r>
      <w:r w:rsidR="006714A4" w:rsidRPr="00CF52D9">
        <w:br/>
      </w:r>
      <w:r w:rsidRPr="00CF52D9">
        <w:t xml:space="preserve">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 составили </w:t>
      </w:r>
      <w:r w:rsidR="00371C46" w:rsidRPr="00CF52D9">
        <w:t>8 250 000</w:t>
      </w:r>
      <w:r w:rsidRPr="00CF52D9">
        <w:t xml:space="preserve">,00 рублей или </w:t>
      </w:r>
      <w:r w:rsidR="00371C46" w:rsidRPr="00CF52D9">
        <w:t>75,00</w:t>
      </w:r>
      <w:r w:rsidRPr="00CF52D9">
        <w:t xml:space="preserve">% </w:t>
      </w:r>
      <w:r w:rsidR="006714A4" w:rsidRPr="00CF52D9">
        <w:br/>
      </w:r>
      <w:r w:rsidRPr="00CF52D9">
        <w:t xml:space="preserve">от плана в сумме </w:t>
      </w:r>
      <w:r w:rsidR="00371C46" w:rsidRPr="00CF52D9">
        <w:t>11 000</w:t>
      </w:r>
      <w:r w:rsidRPr="00CF52D9">
        <w:t> 000,00 рублей.</w:t>
      </w:r>
    </w:p>
    <w:p w:rsidR="00F64233" w:rsidRPr="00CF52D9" w:rsidRDefault="00F64233" w:rsidP="00F64233">
      <w:pPr>
        <w:tabs>
          <w:tab w:val="left" w:pos="900"/>
        </w:tabs>
        <w:ind w:firstLine="709"/>
        <w:jc w:val="both"/>
      </w:pPr>
      <w:r w:rsidRPr="00CF52D9">
        <w:t xml:space="preserve">3. Муниципальная программа «Развитие жилищной сферы в городе Пыть-Яхе» расходы в сумме </w:t>
      </w:r>
      <w:r w:rsidR="009F526B" w:rsidRPr="00CF52D9">
        <w:t>12 345 643,51</w:t>
      </w:r>
      <w:r w:rsidRPr="00CF52D9">
        <w:t xml:space="preserve"> рублей составляют </w:t>
      </w:r>
      <w:r w:rsidR="009F526B" w:rsidRPr="00CF52D9">
        <w:t>40,6</w:t>
      </w:r>
      <w:r w:rsidRPr="00CF52D9">
        <w:t xml:space="preserve">% к уточненному плану </w:t>
      </w:r>
      <w:r w:rsidR="009F526B" w:rsidRPr="00CF52D9">
        <w:t>30 463 500,00</w:t>
      </w:r>
      <w:r w:rsidRPr="00CF52D9">
        <w:t xml:space="preserve"> рубл</w:t>
      </w:r>
      <w:r w:rsidR="009F526B" w:rsidRPr="00CF52D9">
        <w:t>ей</w:t>
      </w:r>
      <w:r w:rsidRPr="00CF52D9">
        <w:t xml:space="preserve"> и направлены:</w:t>
      </w:r>
    </w:p>
    <w:p w:rsidR="00F64233" w:rsidRPr="00CF52D9" w:rsidRDefault="00F64233" w:rsidP="00F64233">
      <w:pPr>
        <w:pStyle w:val="a3"/>
        <w:tabs>
          <w:tab w:val="left" w:pos="0"/>
        </w:tabs>
        <w:spacing w:after="0"/>
        <w:ind w:left="0"/>
        <w:jc w:val="both"/>
      </w:pPr>
      <w:r w:rsidRPr="00CF52D9">
        <w:tab/>
        <w:t>- на предоставление гражданам субсидий на реализацию мероприятий по обеспечению жильем молодых семей</w:t>
      </w:r>
      <w:r w:rsidR="009F526B" w:rsidRPr="00CF52D9">
        <w:t xml:space="preserve"> направлено 5 582 029,51 рублей или 92,06% от плана.</w:t>
      </w:r>
      <w:r w:rsidRPr="00CF52D9">
        <w:t xml:space="preserve"> Субсидия предоставлена </w:t>
      </w:r>
      <w:r w:rsidR="009F526B" w:rsidRPr="00CF52D9">
        <w:t>2 семьям</w:t>
      </w:r>
      <w:r w:rsidRPr="00CF52D9">
        <w:t>;</w:t>
      </w:r>
    </w:p>
    <w:p w:rsidR="00F64233" w:rsidRPr="00CF52D9" w:rsidRDefault="00F64233" w:rsidP="00F64233">
      <w:pPr>
        <w:pStyle w:val="a3"/>
        <w:tabs>
          <w:tab w:val="left" w:pos="0"/>
        </w:tabs>
        <w:spacing w:after="0"/>
        <w:ind w:left="0"/>
        <w:jc w:val="both"/>
      </w:pPr>
      <w:r w:rsidRPr="00CF52D9">
        <w:tab/>
        <w:t xml:space="preserve">- </w:t>
      </w:r>
      <w:r w:rsidR="00966A5C" w:rsidRPr="00CF52D9">
        <w:t>в рамках комплекса процессных мероприятий «Реализация полномочий в области строительства и жилищных отношений»  предоставлена субсидия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в сумме 6 763 614,00 рублей или 33,82% от плана.</w:t>
      </w:r>
      <w:r w:rsidRPr="00CF52D9">
        <w:t xml:space="preserve"> Субсидия предоставлена </w:t>
      </w:r>
      <w:r w:rsidR="00966A5C" w:rsidRPr="00CF52D9">
        <w:t>двум</w:t>
      </w:r>
      <w:r w:rsidRPr="00CF52D9">
        <w:t xml:space="preserve"> граждан</w:t>
      </w:r>
      <w:r w:rsidR="00966A5C" w:rsidRPr="00CF52D9">
        <w:t>ам</w:t>
      </w:r>
      <w:r w:rsidRPr="00CF52D9">
        <w:t xml:space="preserve">, состоящему на учете для предоставления жилья и относящемуся к </w:t>
      </w:r>
      <w:r w:rsidR="002B5AE8" w:rsidRPr="00CF52D9">
        <w:t>льготной категории</w:t>
      </w:r>
      <w:r w:rsidR="00DD3F69" w:rsidRPr="00CF52D9">
        <w:t>;</w:t>
      </w:r>
    </w:p>
    <w:p w:rsidR="00DD3F69" w:rsidRPr="00CF52D9" w:rsidRDefault="00DD3F69" w:rsidP="00F64233">
      <w:pPr>
        <w:pStyle w:val="a3"/>
        <w:tabs>
          <w:tab w:val="left" w:pos="0"/>
        </w:tabs>
        <w:spacing w:after="0"/>
        <w:ind w:left="0"/>
        <w:jc w:val="both"/>
      </w:pPr>
      <w:r w:rsidRPr="00CF52D9">
        <w:tab/>
        <w:t xml:space="preserve"> - на осуществление полномочий по обеспечению жильем отдельных категорий граждан, установленных Федеральным законом от 12 января 1995 года № 5-ФЗ «О ветеранах» 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 запланированы субсидии в сумме 4 400 000,00 рублей, </w:t>
      </w:r>
      <w:r w:rsidR="006714A4" w:rsidRPr="00CF52D9">
        <w:t>расходы</w:t>
      </w:r>
      <w:r w:rsidRPr="00CF52D9">
        <w:t xml:space="preserve"> за отчетный период не осуществлял</w:t>
      </w:r>
      <w:r w:rsidR="006714A4" w:rsidRPr="00CF52D9">
        <w:t>и</w:t>
      </w:r>
      <w:r w:rsidRPr="00CF52D9">
        <w:t>сь в связи с отсутствием поданных заявок.</w:t>
      </w:r>
    </w:p>
    <w:p w:rsidR="00F64233" w:rsidRPr="00CF52D9" w:rsidRDefault="00F64233" w:rsidP="002B6FBD">
      <w:pPr>
        <w:pStyle w:val="a3"/>
        <w:tabs>
          <w:tab w:val="left" w:pos="0"/>
        </w:tabs>
        <w:ind w:left="0"/>
        <w:jc w:val="both"/>
      </w:pPr>
      <w:r w:rsidRPr="00CF52D9">
        <w:tab/>
      </w:r>
    </w:p>
    <w:p w:rsidR="006714A4" w:rsidRPr="00CF52D9" w:rsidRDefault="006714A4" w:rsidP="002B6FBD">
      <w:pPr>
        <w:pStyle w:val="a3"/>
        <w:tabs>
          <w:tab w:val="left" w:pos="0"/>
        </w:tabs>
        <w:ind w:left="0"/>
        <w:jc w:val="both"/>
        <w:rPr>
          <w:bCs/>
        </w:rPr>
      </w:pPr>
    </w:p>
    <w:p w:rsidR="00F64233" w:rsidRPr="00CF52D9" w:rsidRDefault="00F64233" w:rsidP="00F64233">
      <w:pPr>
        <w:ind w:firstLine="708"/>
        <w:rPr>
          <w:bCs/>
        </w:rPr>
      </w:pPr>
      <w:r w:rsidRPr="00CF52D9">
        <w:rPr>
          <w:bCs/>
        </w:rPr>
        <w:t>Раздел 11 00 «Физическая культура и спорт»</w:t>
      </w:r>
    </w:p>
    <w:p w:rsidR="0065138F" w:rsidRPr="00CF52D9" w:rsidRDefault="0065138F" w:rsidP="00F64233">
      <w:pPr>
        <w:ind w:firstLine="709"/>
        <w:jc w:val="both"/>
        <w:rPr>
          <w:color w:val="000000"/>
        </w:rPr>
      </w:pPr>
    </w:p>
    <w:p w:rsidR="00F64233" w:rsidRPr="00CF52D9" w:rsidRDefault="00F64233" w:rsidP="00F64233">
      <w:pPr>
        <w:ind w:firstLine="709"/>
        <w:jc w:val="both"/>
        <w:rPr>
          <w:color w:val="000000"/>
        </w:rPr>
      </w:pPr>
      <w:r w:rsidRPr="00CF52D9">
        <w:rPr>
          <w:color w:val="000000"/>
        </w:rPr>
        <w:t xml:space="preserve">По данному разделу расходы предусмотрены на реализацию двух муниципальных программ </w:t>
      </w:r>
      <w:r w:rsidRPr="00CF52D9">
        <w:t>муниципального образования</w:t>
      </w:r>
      <w:r w:rsidRPr="00CF52D9">
        <w:rPr>
          <w:color w:val="000000"/>
        </w:rPr>
        <w:t>, расходы</w:t>
      </w:r>
      <w:r w:rsidRPr="00CF52D9">
        <w:t xml:space="preserve"> в сумме </w:t>
      </w:r>
      <w:r w:rsidR="0065138F" w:rsidRPr="00CF52D9">
        <w:t>164 652 207,55</w:t>
      </w:r>
      <w:r w:rsidRPr="00CF52D9">
        <w:t xml:space="preserve"> рубл</w:t>
      </w:r>
      <w:r w:rsidR="0065138F" w:rsidRPr="00CF52D9">
        <w:t>ей</w:t>
      </w:r>
      <w:r w:rsidRPr="00CF52D9">
        <w:rPr>
          <w:color w:val="000000"/>
        </w:rPr>
        <w:t xml:space="preserve"> составили </w:t>
      </w:r>
      <w:r w:rsidR="0065138F" w:rsidRPr="00CF52D9">
        <w:t>34,84</w:t>
      </w:r>
      <w:r w:rsidRPr="00CF52D9">
        <w:t xml:space="preserve">% от плановых назначений – </w:t>
      </w:r>
      <w:r w:rsidR="0065138F" w:rsidRPr="00CF52D9">
        <w:t>472 632 896,08</w:t>
      </w:r>
      <w:r w:rsidRPr="00CF52D9">
        <w:t xml:space="preserve"> рубл</w:t>
      </w:r>
      <w:r w:rsidR="0065138F" w:rsidRPr="00CF52D9">
        <w:t>ей</w:t>
      </w:r>
      <w:r w:rsidRPr="00CF52D9">
        <w:t xml:space="preserve">. </w:t>
      </w:r>
      <w:r w:rsidRPr="00CF52D9">
        <w:rPr>
          <w:color w:val="000000"/>
        </w:rPr>
        <w:t xml:space="preserve">Удельный вес данных расходов в общей сумме расходов составил </w:t>
      </w:r>
      <w:r w:rsidR="0065138F" w:rsidRPr="00CF52D9">
        <w:rPr>
          <w:color w:val="000000"/>
        </w:rPr>
        <w:t>6,6</w:t>
      </w:r>
      <w:r w:rsidRPr="00CF52D9">
        <w:rPr>
          <w:color w:val="000000"/>
        </w:rPr>
        <w:t>%.</w:t>
      </w:r>
    </w:p>
    <w:p w:rsidR="00D002D6" w:rsidRPr="00CF52D9" w:rsidRDefault="00F64233" w:rsidP="00F64233">
      <w:pPr>
        <w:ind w:firstLine="708"/>
        <w:jc w:val="both"/>
      </w:pPr>
      <w:r w:rsidRPr="00CF52D9">
        <w:t>По муниципальной программе «Развитие муниципальной службы в городе Пыть</w:t>
      </w:r>
      <w:r w:rsidR="006714A4" w:rsidRPr="00CF52D9">
        <w:noBreakHyphen/>
      </w:r>
      <w:r w:rsidRPr="00CF52D9">
        <w:t xml:space="preserve">Яхе» исполнение составило </w:t>
      </w:r>
      <w:r w:rsidR="00D002D6" w:rsidRPr="00CF52D9">
        <w:t>2</w:t>
      </w:r>
      <w:r w:rsidR="00D002D6" w:rsidRPr="00CF52D9">
        <w:rPr>
          <w:lang w:val="en-US"/>
        </w:rPr>
        <w:t> </w:t>
      </w:r>
      <w:r w:rsidR="00D002D6" w:rsidRPr="00CF52D9">
        <w:t>821</w:t>
      </w:r>
      <w:r w:rsidR="00D002D6" w:rsidRPr="00CF52D9">
        <w:rPr>
          <w:lang w:val="en-US"/>
        </w:rPr>
        <w:t> </w:t>
      </w:r>
      <w:r w:rsidR="00D002D6" w:rsidRPr="00CF52D9">
        <w:t>098,09</w:t>
      </w:r>
      <w:r w:rsidRPr="00CF52D9">
        <w:t xml:space="preserve"> рублей или </w:t>
      </w:r>
      <w:r w:rsidR="00D002D6" w:rsidRPr="00CF52D9">
        <w:t>43,06</w:t>
      </w:r>
      <w:r w:rsidRPr="00CF52D9">
        <w:t xml:space="preserve">% от плана </w:t>
      </w:r>
      <w:r w:rsidR="00D002D6" w:rsidRPr="00CF52D9">
        <w:t>6 550 900,00</w:t>
      </w:r>
      <w:r w:rsidRPr="00CF52D9">
        <w:t xml:space="preserve"> рублей. Расходы направлены на обеспечение деятельности управления по культуре и спорту в части физической культуры и спорта, являющегося структурным подразделением местной администрации, без статуса юридического лица</w:t>
      </w:r>
      <w:r w:rsidR="00D002D6" w:rsidRPr="00CF52D9">
        <w:t>.</w:t>
      </w:r>
      <w:r w:rsidRPr="00CF52D9">
        <w:t xml:space="preserve"> Расходы </w:t>
      </w:r>
      <w:r w:rsidR="00D002D6" w:rsidRPr="00CF52D9">
        <w:t xml:space="preserve">направлены </w:t>
      </w:r>
      <w:r w:rsidRPr="00CF52D9">
        <w:t xml:space="preserve">на оплату труда </w:t>
      </w:r>
      <w:r w:rsidR="006714A4" w:rsidRPr="00CF52D9">
        <w:br/>
      </w:r>
      <w:r w:rsidRPr="00CF52D9">
        <w:t>и начисления на выплаты по оплате труда</w:t>
      </w:r>
      <w:r w:rsidR="00D002D6" w:rsidRPr="00CF52D9">
        <w:t>.</w:t>
      </w:r>
      <w:r w:rsidRPr="00CF52D9">
        <w:t xml:space="preserve"> </w:t>
      </w:r>
    </w:p>
    <w:p w:rsidR="00F64233" w:rsidRPr="00CF52D9" w:rsidRDefault="00F64233" w:rsidP="00F64233">
      <w:pPr>
        <w:ind w:firstLine="708"/>
        <w:jc w:val="both"/>
      </w:pPr>
      <w:r w:rsidRPr="00CF52D9">
        <w:t xml:space="preserve">В рамках муниципальной программы «Развитие физической культуры и спорта </w:t>
      </w:r>
      <w:r w:rsidR="006714A4" w:rsidRPr="00CF52D9">
        <w:br/>
      </w:r>
      <w:r w:rsidRPr="00CF52D9">
        <w:t xml:space="preserve">в городе Пыть-Яхе» расходы составили </w:t>
      </w:r>
      <w:r w:rsidR="00317401" w:rsidRPr="00CF52D9">
        <w:t>161 831 109,46</w:t>
      </w:r>
      <w:r w:rsidRPr="00CF52D9">
        <w:t xml:space="preserve"> рублей или </w:t>
      </w:r>
      <w:r w:rsidR="00317401" w:rsidRPr="00CF52D9">
        <w:t>34,8</w:t>
      </w:r>
      <w:r w:rsidRPr="00CF52D9">
        <w:t xml:space="preserve">% при плане – </w:t>
      </w:r>
      <w:r w:rsidR="00317401" w:rsidRPr="00CF52D9">
        <w:t>466 081 996,08</w:t>
      </w:r>
      <w:r w:rsidRPr="00CF52D9">
        <w:t xml:space="preserve"> рубл</w:t>
      </w:r>
      <w:r w:rsidR="00317401" w:rsidRPr="00CF52D9">
        <w:t>ей</w:t>
      </w:r>
      <w:r w:rsidRPr="00CF52D9">
        <w:t xml:space="preserve"> и направлены на развитие массовой физической культуры и спорта, спорт высших достижений, спортивной инфраструктуры, пропаганду здорового образа жизни, в том числе:</w:t>
      </w:r>
    </w:p>
    <w:p w:rsidR="00317401" w:rsidRPr="00CF52D9" w:rsidRDefault="00317401" w:rsidP="00D81BD1">
      <w:pPr>
        <w:ind w:firstLine="567"/>
        <w:jc w:val="both"/>
      </w:pPr>
      <w:r w:rsidRPr="00CF52D9">
        <w:lastRenderedPageBreak/>
        <w:t>- на развитие регионального проекта «Развитие спорта высших достижений» направлены расходы в сумме 140 105,26 рублей или 100% от плана;</w:t>
      </w:r>
    </w:p>
    <w:p w:rsidR="00CB410D" w:rsidRPr="00CF52D9" w:rsidRDefault="00CB410D" w:rsidP="00D81BD1">
      <w:pPr>
        <w:ind w:firstLine="567"/>
        <w:jc w:val="both"/>
      </w:pPr>
      <w:r w:rsidRPr="00CF52D9">
        <w:t xml:space="preserve">- в рамках комплекса процессных мероприятий «Организация, проведение и обеспечение участия в официальных физкультурных (физкультурно-оздоровительных) мероприятиях» исполнение   составило 5 600 951,44 рубль или 44,6% от плановых назначений. Расходы направлены на организацию и проведение мероприятий в рамках внедрения Всероссийского физкультурно-спортивного комплекса </w:t>
      </w:r>
      <w:r w:rsidR="006714A4" w:rsidRPr="00CF52D9">
        <w:t>«</w:t>
      </w:r>
      <w:r w:rsidRPr="00CF52D9">
        <w:t>Готов к труду и обороне</w:t>
      </w:r>
      <w:r w:rsidR="006714A4" w:rsidRPr="00CF52D9">
        <w:t>»</w:t>
      </w:r>
      <w:r w:rsidRPr="00CF52D9">
        <w:t>, на обеспечение образовательных организаций, осуществляющих подготовку спортивного резерва</w:t>
      </w:r>
      <w:r w:rsidR="00A42D9A" w:rsidRPr="00CF52D9">
        <w:t xml:space="preserve"> и на обеспечение деятельности (оказание услуг) МАУ ДО СШ </w:t>
      </w:r>
      <w:r w:rsidR="006714A4" w:rsidRPr="00CF52D9">
        <w:t>«</w:t>
      </w:r>
      <w:r w:rsidR="00A42D9A" w:rsidRPr="00CF52D9">
        <w:t>ОЛИМП</w:t>
      </w:r>
      <w:r w:rsidR="006714A4" w:rsidRPr="00CF52D9">
        <w:t>»</w:t>
      </w:r>
      <w:r w:rsidRPr="00CF52D9">
        <w:t>;</w:t>
      </w:r>
    </w:p>
    <w:p w:rsidR="001A4E6F" w:rsidRPr="00CF52D9" w:rsidRDefault="002363BD" w:rsidP="00F64233">
      <w:pPr>
        <w:ind w:firstLine="567"/>
        <w:jc w:val="both"/>
      </w:pPr>
      <w:r w:rsidRPr="00CF52D9">
        <w:t>- в рамках комплекса процессных мероприятий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 направлены расходы н</w:t>
      </w:r>
      <w:r w:rsidR="00F64233" w:rsidRPr="00CF52D9">
        <w:t>а обеспечение муниципальн</w:t>
      </w:r>
      <w:r w:rsidRPr="00CF52D9">
        <w:t>ых</w:t>
      </w:r>
      <w:r w:rsidR="00F64233" w:rsidRPr="00CF52D9">
        <w:t xml:space="preserve"> задани</w:t>
      </w:r>
      <w:r w:rsidRPr="00CF52D9">
        <w:t>й</w:t>
      </w:r>
      <w:r w:rsidR="00F64233" w:rsidRPr="00CF52D9">
        <w:t xml:space="preserve"> МБУ ДО «Спортивная школа», МБУ ДО «СШОР», МАУ ДО СШ «ОЛИМП» и МАУ Аквацентр «Дельфин» по предоставлению муниципальных услуг в области физической культуры и спорта в сумме </w:t>
      </w:r>
      <w:r w:rsidRPr="00CF52D9">
        <w:rPr>
          <w:color w:val="000000" w:themeColor="text1"/>
        </w:rPr>
        <w:t>138 568 966,73</w:t>
      </w:r>
      <w:r w:rsidR="00F64233" w:rsidRPr="00CF52D9">
        <w:t xml:space="preserve"> рубл</w:t>
      </w:r>
      <w:r w:rsidRPr="00CF52D9">
        <w:t>ей</w:t>
      </w:r>
      <w:r w:rsidR="00F64233" w:rsidRPr="00CF52D9">
        <w:t xml:space="preserve"> или </w:t>
      </w:r>
      <w:r w:rsidRPr="00CF52D9">
        <w:t>57,71</w:t>
      </w:r>
      <w:r w:rsidR="00F64233" w:rsidRPr="00CF52D9">
        <w:t xml:space="preserve">% от плана – </w:t>
      </w:r>
      <w:r w:rsidRPr="00CF52D9">
        <w:t>240 101 602,26</w:t>
      </w:r>
      <w:r w:rsidR="00F64233" w:rsidRPr="00CF52D9">
        <w:t xml:space="preserve"> рубля. Субсидии автономным и бюджетным учреждениям предоставляются по фактическим расходам в соответствии с заключенными соглашениями о порядке и условиях предоставления субсидий на финансовое обеспечение выполнения муниципального задания на оказание муниципальных услуг (выполнение работ) муниципальн</w:t>
      </w:r>
      <w:r w:rsidR="001A4E6F" w:rsidRPr="00CF52D9">
        <w:t>ыми учреждениями города Пыть-Ях;</w:t>
      </w:r>
    </w:p>
    <w:p w:rsidR="00682FAD" w:rsidRPr="00CF52D9" w:rsidRDefault="00F64233" w:rsidP="001A4E6F">
      <w:pPr>
        <w:ind w:firstLine="708"/>
        <w:jc w:val="both"/>
      </w:pPr>
      <w:r w:rsidRPr="00CF52D9">
        <w:t xml:space="preserve"> </w:t>
      </w:r>
      <w:r w:rsidR="001A4E6F" w:rsidRPr="00CF52D9">
        <w:t xml:space="preserve">- в рамках комплекса процессных мероприятий «Обеспечение комплексной безопасности, в том числе антитеррористической </w:t>
      </w:r>
      <w:proofErr w:type="gramStart"/>
      <w:r w:rsidR="0022424D" w:rsidRPr="00CF52D9">
        <w:t>По</w:t>
      </w:r>
      <w:proofErr w:type="gramEnd"/>
      <w:r w:rsidR="0022424D" w:rsidRPr="00CF52D9">
        <w:t xml:space="preserve"> состоянию на 01.07.2025 данная выплата осуществляется в следующем размере: 20% - 647 человек, 50% - 729 человек, 70% - 597 человек. Выплата носит заявительный характер. </w:t>
      </w:r>
      <w:proofErr w:type="spellStart"/>
      <w:r w:rsidR="001A4E6F" w:rsidRPr="00CF52D9">
        <w:t>сности</w:t>
      </w:r>
      <w:proofErr w:type="spellEnd"/>
      <w:r w:rsidR="001A4E6F" w:rsidRPr="00CF52D9">
        <w:t xml:space="preserve"> муниципальных объектов спорта» направлены расходы в сумме 7 506 391,93 рубль или 45,52% от плана. Средства направлены на оплату услуг охраны объектов;</w:t>
      </w:r>
    </w:p>
    <w:p w:rsidR="0026351B" w:rsidRPr="00CF52D9" w:rsidRDefault="00682FAD" w:rsidP="001A4E6F">
      <w:pPr>
        <w:ind w:firstLine="708"/>
        <w:jc w:val="both"/>
      </w:pPr>
      <w:r w:rsidRPr="00CF52D9">
        <w:t xml:space="preserve">- в </w:t>
      </w:r>
      <w:proofErr w:type="gramStart"/>
      <w:r w:rsidRPr="00CF52D9">
        <w:t xml:space="preserve">рамках </w:t>
      </w:r>
      <w:r w:rsidR="001A4E6F" w:rsidRPr="00CF52D9">
        <w:t xml:space="preserve"> </w:t>
      </w:r>
      <w:r w:rsidRPr="00CF52D9">
        <w:t>комплекса</w:t>
      </w:r>
      <w:proofErr w:type="gramEnd"/>
      <w:r w:rsidRPr="00CF52D9">
        <w:t xml:space="preserve"> процессных мероприятий «Укрепление материально-технической базы учреждений спорта. Развитие сети спортивных объектов шаговой доступности» исполнение составило 3 174 649,20 рублей или 1,8% от плановых назначений – 183 212 476,08 рублей. Запланированы средства</w:t>
      </w:r>
      <w:r w:rsidR="0026351B" w:rsidRPr="00CF52D9">
        <w:t>:</w:t>
      </w:r>
    </w:p>
    <w:p w:rsidR="001A4E6F" w:rsidRPr="00CF52D9" w:rsidRDefault="006714A4" w:rsidP="001A4E6F">
      <w:pPr>
        <w:ind w:firstLine="708"/>
        <w:jc w:val="both"/>
      </w:pPr>
      <w:r w:rsidRPr="00CF52D9">
        <w:t>-</w:t>
      </w:r>
      <w:r w:rsidR="0026351B" w:rsidRPr="00CF52D9">
        <w:t xml:space="preserve"> </w:t>
      </w:r>
      <w:r w:rsidR="00682FAD" w:rsidRPr="00CF52D9">
        <w:t>на реализацию наказов избирателей депутатам Думы Ханты-Мансийского автономного округа – Югры в сумме 200 000,00 рублей</w:t>
      </w:r>
      <w:r w:rsidR="0026351B" w:rsidRPr="00CF52D9">
        <w:t>, исполнение 100% от плана;</w:t>
      </w:r>
    </w:p>
    <w:p w:rsidR="0026351B" w:rsidRPr="00CF52D9" w:rsidRDefault="006714A4" w:rsidP="001A4E6F">
      <w:pPr>
        <w:ind w:firstLine="708"/>
        <w:jc w:val="both"/>
      </w:pPr>
      <w:r w:rsidRPr="00CF52D9">
        <w:rPr>
          <w:rFonts w:eastAsia="Yu Gothic UI Semilight"/>
        </w:rPr>
        <w:t>-</w:t>
      </w:r>
      <w:r w:rsidR="0026351B" w:rsidRPr="00CF52D9">
        <w:rPr>
          <w:rFonts w:eastAsia="Yu Gothic UI Semilight"/>
        </w:rPr>
        <w:t xml:space="preserve"> </w:t>
      </w:r>
      <w:r w:rsidR="0026351B" w:rsidRPr="00CF52D9">
        <w:t>на развитие сети спортивных объектов шаговой доступности в сумме 2 299 100,00 рублей, исполнение составило 1 679 439,00 рублей от плана или 73,05%;</w:t>
      </w:r>
    </w:p>
    <w:p w:rsidR="0026351B" w:rsidRPr="00CF52D9" w:rsidRDefault="006714A4" w:rsidP="001A4E6F">
      <w:pPr>
        <w:ind w:firstLine="708"/>
        <w:jc w:val="both"/>
      </w:pPr>
      <w:r w:rsidRPr="00CF52D9">
        <w:t>-</w:t>
      </w:r>
      <w:r w:rsidR="0026351B" w:rsidRPr="00CF52D9">
        <w:t xml:space="preserve">  на </w:t>
      </w:r>
      <w:r w:rsidR="00B06840" w:rsidRPr="00CF52D9">
        <w:t xml:space="preserve">выполнение работ по </w:t>
      </w:r>
      <w:r w:rsidR="0026351B" w:rsidRPr="00CF52D9">
        <w:t>ремонт</w:t>
      </w:r>
      <w:r w:rsidR="00B06840" w:rsidRPr="00CF52D9">
        <w:t>у</w:t>
      </w:r>
      <w:r w:rsidR="0026351B" w:rsidRPr="00CF52D9">
        <w:t xml:space="preserve">, оснащение и улучшение материально-технической базы физкультурно-оздоровительных объектов, приобретение спортивного оборудования, инвентаря </w:t>
      </w:r>
      <w:r w:rsidR="003E40F5" w:rsidRPr="00CF52D9">
        <w:br/>
      </w:r>
      <w:r w:rsidR="0026351B" w:rsidRPr="00CF52D9">
        <w:t xml:space="preserve">и экипировки по видам спорта, обустройство тротуарной плиткой подходы к спортивному комплексу по адресу 10 мкр. </w:t>
      </w:r>
      <w:r w:rsidR="004D386B" w:rsidRPr="00CF52D9">
        <w:t>«</w:t>
      </w:r>
      <w:r w:rsidR="0026351B" w:rsidRPr="00CF52D9">
        <w:t>Мамонтово</w:t>
      </w:r>
      <w:r w:rsidR="004D386B" w:rsidRPr="00CF52D9">
        <w:t>»</w:t>
      </w:r>
      <w:r w:rsidR="0026351B" w:rsidRPr="00CF52D9">
        <w:t xml:space="preserve">, ул. Магистральная, установку периметрального ограждения по адресу 4 мкр. </w:t>
      </w:r>
      <w:r w:rsidR="004D386B" w:rsidRPr="00CF52D9">
        <w:t>«</w:t>
      </w:r>
      <w:r w:rsidR="0026351B" w:rsidRPr="00CF52D9">
        <w:t>Молодежный</w:t>
      </w:r>
      <w:r w:rsidR="004D386B" w:rsidRPr="00CF52D9">
        <w:t>»</w:t>
      </w:r>
      <w:r w:rsidR="0026351B" w:rsidRPr="00CF52D9">
        <w:t xml:space="preserve">, строение 12 (МАУ Аквацентр </w:t>
      </w:r>
      <w:r w:rsidR="004D386B" w:rsidRPr="00CF52D9">
        <w:t>«</w:t>
      </w:r>
      <w:r w:rsidR="0026351B" w:rsidRPr="00CF52D9">
        <w:t>Дельфин</w:t>
      </w:r>
      <w:r w:rsidR="004D386B" w:rsidRPr="00CF52D9">
        <w:t>»</w:t>
      </w:r>
      <w:r w:rsidR="0026351B" w:rsidRPr="00CF52D9">
        <w:t xml:space="preserve">), </w:t>
      </w:r>
      <w:r w:rsidR="00F301B9" w:rsidRPr="00CF52D9">
        <w:t>о</w:t>
      </w:r>
      <w:r w:rsidR="00B06840" w:rsidRPr="00CF52D9">
        <w:t>бустройству</w:t>
      </w:r>
      <w:r w:rsidR="00F301B9" w:rsidRPr="00CF52D9">
        <w:t xml:space="preserve"> лыжной трассы, ремонт</w:t>
      </w:r>
      <w:r w:rsidR="00B06840" w:rsidRPr="00CF52D9">
        <w:t>у</w:t>
      </w:r>
      <w:r w:rsidR="00F301B9" w:rsidRPr="00CF52D9">
        <w:t xml:space="preserve"> вентиляционных систем спортивных объектов, ремонт помещений и </w:t>
      </w:r>
      <w:proofErr w:type="spellStart"/>
      <w:r w:rsidR="00F301B9" w:rsidRPr="00CF52D9">
        <w:t>отмостки</w:t>
      </w:r>
      <w:proofErr w:type="spellEnd"/>
      <w:r w:rsidR="00F301B9" w:rsidRPr="00CF52D9">
        <w:t xml:space="preserve"> на объекте ФСК по адресу 3 мкр. </w:t>
      </w:r>
      <w:r w:rsidR="004D386B" w:rsidRPr="00CF52D9">
        <w:t>«</w:t>
      </w:r>
      <w:r w:rsidR="00F301B9" w:rsidRPr="00CF52D9">
        <w:t>Кедровый</w:t>
      </w:r>
      <w:r w:rsidR="004D386B" w:rsidRPr="00CF52D9">
        <w:t>»</w:t>
      </w:r>
      <w:r w:rsidR="00F301B9" w:rsidRPr="00CF52D9">
        <w:t>, ул. Св. Фёдорова, д. 23, ремонт</w:t>
      </w:r>
      <w:r w:rsidR="00B06840" w:rsidRPr="00CF52D9">
        <w:t>у</w:t>
      </w:r>
      <w:r w:rsidR="00F301B9" w:rsidRPr="00CF52D9">
        <w:t xml:space="preserve"> объекта по адресу 6 микрорайон </w:t>
      </w:r>
      <w:r w:rsidR="004D386B" w:rsidRPr="00CF52D9">
        <w:t>«</w:t>
      </w:r>
      <w:r w:rsidR="00F301B9" w:rsidRPr="00CF52D9">
        <w:t>Пионерный</w:t>
      </w:r>
      <w:r w:rsidR="004D386B" w:rsidRPr="00CF52D9">
        <w:t>»</w:t>
      </w:r>
      <w:r w:rsidR="00F301B9" w:rsidRPr="00CF52D9">
        <w:t>, д. 33 (</w:t>
      </w:r>
      <w:r w:rsidR="004D386B" w:rsidRPr="00CF52D9">
        <w:t>з</w:t>
      </w:r>
      <w:r w:rsidR="00F301B9" w:rsidRPr="00CF52D9">
        <w:t xml:space="preserve">ал бокса), каркасно-тентовое сооружение на </w:t>
      </w:r>
      <w:r w:rsidR="004D386B" w:rsidRPr="00CF52D9">
        <w:t>«</w:t>
      </w:r>
      <w:r w:rsidR="00F301B9" w:rsidRPr="00CF52D9">
        <w:t xml:space="preserve">Хоккейный корт </w:t>
      </w:r>
      <w:r w:rsidR="004D386B" w:rsidRPr="00CF52D9">
        <w:t>«</w:t>
      </w:r>
      <w:r w:rsidR="00F301B9" w:rsidRPr="00CF52D9">
        <w:t>Авангард</w:t>
      </w:r>
      <w:r w:rsidR="004D386B" w:rsidRPr="00CF52D9">
        <w:t>»</w:t>
      </w:r>
      <w:r w:rsidR="00AC0DC3" w:rsidRPr="00CF52D9">
        <w:t xml:space="preserve"> запланировано 180 713 376,08 рублей, исполнение 0,72% от плановых назначений. Низкий процент исполнения обусловлено поздним заключением контрактов и запланированны</w:t>
      </w:r>
      <w:r w:rsidR="00B06840" w:rsidRPr="00CF52D9">
        <w:t>х мероприятий на третий квартал;</w:t>
      </w:r>
    </w:p>
    <w:p w:rsidR="00B06840" w:rsidRPr="00CF52D9" w:rsidRDefault="00B06840" w:rsidP="001A4E6F">
      <w:pPr>
        <w:ind w:firstLine="708"/>
        <w:jc w:val="both"/>
        <w:rPr>
          <w:color w:val="000000" w:themeColor="text1"/>
        </w:rPr>
      </w:pPr>
      <w:r w:rsidRPr="00CF52D9">
        <w:t xml:space="preserve">- в рамках комплекса процессных мероприятий «Организация, проведение и обеспечение участия в официальных спортивных мероприятиях» исполнение составило 6 840 044,90 рублей или 50,43% от </w:t>
      </w:r>
      <w:proofErr w:type="spellStart"/>
      <w:r w:rsidRPr="00CF52D9">
        <w:t>планоавых</w:t>
      </w:r>
      <w:proofErr w:type="spellEnd"/>
      <w:r w:rsidRPr="00CF52D9">
        <w:t xml:space="preserve"> назначений – 13 563 600,00 рублей.</w:t>
      </w:r>
    </w:p>
    <w:p w:rsidR="00F64233" w:rsidRPr="00CF52D9" w:rsidRDefault="00F64233" w:rsidP="00F64233">
      <w:pPr>
        <w:ind w:firstLine="708"/>
        <w:jc w:val="both"/>
        <w:rPr>
          <w:color w:val="000000"/>
        </w:rPr>
      </w:pPr>
    </w:p>
    <w:p w:rsidR="00F64233" w:rsidRPr="00CF52D9" w:rsidRDefault="00F64233" w:rsidP="00F64233">
      <w:pPr>
        <w:pStyle w:val="21"/>
        <w:tabs>
          <w:tab w:val="left" w:pos="900"/>
        </w:tabs>
        <w:rPr>
          <w:sz w:val="24"/>
        </w:rPr>
      </w:pPr>
      <w:r w:rsidRPr="00CF52D9">
        <w:rPr>
          <w:sz w:val="24"/>
        </w:rPr>
        <w:tab/>
        <w:t>Раздел 12 00 «Средства массовой информации»</w:t>
      </w:r>
    </w:p>
    <w:p w:rsidR="00F64233" w:rsidRPr="00CF52D9" w:rsidRDefault="00F64233" w:rsidP="00F64233">
      <w:pPr>
        <w:pStyle w:val="a3"/>
        <w:spacing w:after="0" w:line="264" w:lineRule="auto"/>
        <w:ind w:left="0" w:firstLine="708"/>
        <w:jc w:val="both"/>
      </w:pPr>
      <w:r w:rsidRPr="00CF52D9">
        <w:t xml:space="preserve">Бюджетные ассигнования по </w:t>
      </w:r>
      <w:r w:rsidR="00A934BB" w:rsidRPr="00CF52D9">
        <w:t xml:space="preserve">данному </w:t>
      </w:r>
      <w:r w:rsidRPr="00CF52D9">
        <w:t>разделу на 202</w:t>
      </w:r>
      <w:r w:rsidR="00A934BB" w:rsidRPr="00CF52D9">
        <w:t>5</w:t>
      </w:r>
      <w:r w:rsidRPr="00CF52D9">
        <w:t xml:space="preserve"> год утверждены в сумме </w:t>
      </w:r>
      <w:r w:rsidR="00A934BB" w:rsidRPr="00CF52D9">
        <w:t xml:space="preserve">44 118 700,00 </w:t>
      </w:r>
      <w:r w:rsidRPr="00CF52D9">
        <w:t xml:space="preserve">рублей. Исполнение за текущий </w:t>
      </w:r>
      <w:r w:rsidR="00A934BB" w:rsidRPr="00CF52D9">
        <w:t>период</w:t>
      </w:r>
      <w:r w:rsidRPr="00CF52D9">
        <w:t xml:space="preserve"> составило </w:t>
      </w:r>
      <w:r w:rsidR="00A934BB" w:rsidRPr="00CF52D9">
        <w:t>21 422 499,61</w:t>
      </w:r>
      <w:r w:rsidRPr="00CF52D9">
        <w:t xml:space="preserve"> рубл</w:t>
      </w:r>
      <w:r w:rsidR="00344870" w:rsidRPr="00CF52D9">
        <w:t>ей</w:t>
      </w:r>
      <w:r w:rsidRPr="00CF52D9">
        <w:t xml:space="preserve"> или </w:t>
      </w:r>
      <w:r w:rsidR="00A934BB" w:rsidRPr="00CF52D9">
        <w:t>48,56</w:t>
      </w:r>
      <w:r w:rsidRPr="00CF52D9">
        <w:t>% от плановых назначений.</w:t>
      </w:r>
    </w:p>
    <w:p w:rsidR="00F64233" w:rsidRPr="00CF52D9" w:rsidRDefault="00F64233" w:rsidP="00F64233">
      <w:pPr>
        <w:pStyle w:val="a3"/>
        <w:spacing w:after="0" w:line="264" w:lineRule="auto"/>
        <w:ind w:left="0" w:firstLine="709"/>
        <w:jc w:val="both"/>
      </w:pPr>
      <w:r w:rsidRPr="00CF52D9">
        <w:lastRenderedPageBreak/>
        <w:t>Данные расходы направлены на реализацию мероприятий муниципальной программы «Развитие гражданского общества в городе Пыть-Яхе» и направлены на финансовое обеспечение выполнения муниципального задания на оказание муниципальных услуг МАУ</w:t>
      </w:r>
      <w:r w:rsidR="00344870" w:rsidRPr="00CF52D9">
        <w:t> </w:t>
      </w:r>
      <w:r w:rsidRPr="00CF52D9">
        <w:t>«ТРК</w:t>
      </w:r>
      <w:r w:rsidR="00344870" w:rsidRPr="00CF52D9">
        <w:t> </w:t>
      </w:r>
      <w:r w:rsidRPr="00CF52D9">
        <w:t>Пыть</w:t>
      </w:r>
      <w:r w:rsidR="004D386B" w:rsidRPr="00CF52D9">
        <w:noBreakHyphen/>
      </w:r>
      <w:r w:rsidRPr="00CF52D9">
        <w:t xml:space="preserve">Яхинформ» в части расходов на информационные услуги телевидения, радио и в части расходов на опубликование нормативно-правовых актов органов местного самоуправления. </w:t>
      </w:r>
    </w:p>
    <w:p w:rsidR="00F64233" w:rsidRPr="00CF52D9" w:rsidRDefault="00F64233" w:rsidP="00F766B3">
      <w:pPr>
        <w:spacing w:line="264" w:lineRule="auto"/>
        <w:ind w:firstLine="708"/>
        <w:jc w:val="both"/>
      </w:pPr>
      <w:r w:rsidRPr="00CF52D9">
        <w:t xml:space="preserve"> </w:t>
      </w:r>
    </w:p>
    <w:p w:rsidR="00F64233" w:rsidRPr="00CF52D9" w:rsidRDefault="00F64233" w:rsidP="00F64233">
      <w:pPr>
        <w:pStyle w:val="a7"/>
        <w:spacing w:after="0"/>
        <w:ind w:firstLine="709"/>
        <w:jc w:val="both"/>
      </w:pPr>
      <w:r w:rsidRPr="00CF52D9">
        <w:t>Раздел 13 00 «Обслуживание государственного и муниципального долга»</w:t>
      </w:r>
    </w:p>
    <w:p w:rsidR="00F64233" w:rsidRPr="00CF52D9" w:rsidRDefault="00F64233" w:rsidP="00F64233">
      <w:pPr>
        <w:pStyle w:val="a7"/>
        <w:spacing w:after="0"/>
        <w:ind w:firstLine="709"/>
        <w:jc w:val="both"/>
      </w:pPr>
      <w:r w:rsidRPr="00CF52D9">
        <w:t xml:space="preserve">В рамках муниципальной программы «Управление муниципальными финансами в городе Пыть-Яхе» предусмотрены бюджетные ассигнования на обслуживание муниципального долга </w:t>
      </w:r>
      <w:r w:rsidR="00FA4C61" w:rsidRPr="00CF52D9">
        <w:br/>
      </w:r>
      <w:r w:rsidRPr="00CF52D9">
        <w:t>в сумме 1</w:t>
      </w:r>
      <w:r w:rsidR="000D7768" w:rsidRPr="00CF52D9">
        <w:t> 772 200</w:t>
      </w:r>
      <w:r w:rsidRPr="00CF52D9">
        <w:t xml:space="preserve">,00 рублей, исполнение составило </w:t>
      </w:r>
      <w:r w:rsidR="000D7768" w:rsidRPr="00CF52D9">
        <w:t>20 083,70</w:t>
      </w:r>
      <w:r w:rsidRPr="00CF52D9">
        <w:t xml:space="preserve"> рублей или </w:t>
      </w:r>
      <w:r w:rsidR="000D7768" w:rsidRPr="00CF52D9">
        <w:t>1,13</w:t>
      </w:r>
      <w:r w:rsidRPr="00CF52D9">
        <w:t>% к плану</w:t>
      </w:r>
      <w:r w:rsidR="000D7768" w:rsidRPr="00CF52D9">
        <w:t>.</w:t>
      </w:r>
      <w:r w:rsidRPr="00CF52D9">
        <w:t xml:space="preserve"> Кассовое исполнение мероприятий в соответствии с принятыми обязательствами.    </w:t>
      </w:r>
    </w:p>
    <w:p w:rsidR="004F3779" w:rsidRPr="00CF52D9" w:rsidRDefault="004F3779" w:rsidP="004F3779"/>
    <w:p w:rsidR="00D07388" w:rsidRPr="00CF52D9" w:rsidRDefault="00D07388" w:rsidP="00D07388">
      <w:pPr>
        <w:pStyle w:val="1"/>
        <w:ind w:left="-57"/>
        <w:rPr>
          <w:i w:val="0"/>
        </w:rPr>
      </w:pPr>
      <w:r w:rsidRPr="00CF52D9">
        <w:rPr>
          <w:i w:val="0"/>
        </w:rPr>
        <w:t>ИСТОЧНИКИ ВНУТРЕННЕГО ФИНАНСИРОВАНИЯ</w:t>
      </w:r>
      <w:r w:rsidRPr="00CF52D9">
        <w:rPr>
          <w:i w:val="0"/>
        </w:rPr>
        <w:br/>
        <w:t>ДЕФИЦИТА БЮДЖЕТА</w:t>
      </w:r>
    </w:p>
    <w:p w:rsidR="00D07388" w:rsidRPr="00CF52D9" w:rsidRDefault="00D07388" w:rsidP="00D07388">
      <w:pPr>
        <w:tabs>
          <w:tab w:val="left" w:pos="0"/>
        </w:tabs>
        <w:ind w:firstLine="709"/>
        <w:jc w:val="both"/>
      </w:pPr>
      <w:r w:rsidRPr="00CF52D9">
        <w:t>В соответствии с решением Думы города Пыть-Яха от 23.12.2024 № 306 «О бюджете города Пыть-Яха на 2025 год и плановый период 2026 и 2027 годов» (в редакции от 22.05.2025 №</w:t>
      </w:r>
      <w:r w:rsidR="00D425E3" w:rsidRPr="00CF52D9">
        <w:t xml:space="preserve"> </w:t>
      </w:r>
      <w:r w:rsidRPr="00CF52D9">
        <w:t>342) дефицит бюджета городского округа запланирован в сумме 478 947 410,48 рублей.</w:t>
      </w:r>
    </w:p>
    <w:p w:rsidR="00D07388" w:rsidRPr="00CF52D9" w:rsidRDefault="00D07388" w:rsidP="00D07388">
      <w:pPr>
        <w:ind w:firstLine="567"/>
        <w:jc w:val="both"/>
      </w:pPr>
      <w:r w:rsidRPr="00CF52D9">
        <w:t>Бюджет городского округа на 1 июля 2025 года исполнен с дефицитом в сумме 8</w:t>
      </w:r>
      <w:r w:rsidR="004D171F" w:rsidRPr="00CF52D9">
        <w:t> </w:t>
      </w:r>
      <w:r w:rsidRPr="00CF52D9">
        <w:t>437</w:t>
      </w:r>
      <w:r w:rsidR="004D171F" w:rsidRPr="00CF52D9">
        <w:t xml:space="preserve"> </w:t>
      </w:r>
      <w:r w:rsidRPr="00CF52D9">
        <w:t>4</w:t>
      </w:r>
      <w:r w:rsidR="004D171F" w:rsidRPr="00CF52D9">
        <w:t>5</w:t>
      </w:r>
      <w:r w:rsidRPr="00CF52D9">
        <w:t>6,84 рублей.</w:t>
      </w:r>
    </w:p>
    <w:p w:rsidR="00D07388" w:rsidRPr="00CF52D9" w:rsidRDefault="00D07388" w:rsidP="00D07388">
      <w:pPr>
        <w:tabs>
          <w:tab w:val="left" w:pos="0"/>
          <w:tab w:val="left" w:pos="567"/>
        </w:tabs>
        <w:ind w:firstLine="709"/>
        <w:jc w:val="both"/>
      </w:pPr>
    </w:p>
    <w:p w:rsidR="00D07388" w:rsidRPr="00CF52D9" w:rsidRDefault="00D07388" w:rsidP="00D07388">
      <w:pPr>
        <w:pStyle w:val="1"/>
        <w:ind w:firstLine="709"/>
        <w:rPr>
          <w:i w:val="0"/>
        </w:rPr>
      </w:pPr>
      <w:r w:rsidRPr="00CF52D9">
        <w:rPr>
          <w:i w:val="0"/>
        </w:rPr>
        <w:t>МУНИЦИПАЛЬНЫЙ ДОЛГ</w:t>
      </w:r>
    </w:p>
    <w:p w:rsidR="00D07388" w:rsidRPr="00CF52D9" w:rsidRDefault="00D07388" w:rsidP="00D07388">
      <w:pPr>
        <w:tabs>
          <w:tab w:val="left" w:pos="0"/>
        </w:tabs>
        <w:ind w:firstLine="709"/>
        <w:jc w:val="both"/>
      </w:pPr>
      <w:r w:rsidRPr="00CF52D9">
        <w:t>Сведения о соответствии объема муниципального долга муниципального образования город Пыть-Ях на 01.07.2025 года и его соответствии первоначально утвержденным (установленным) решением о бюджете города предельным значениям представлена в приложении 10 к настоящей пояснительной записке.</w:t>
      </w:r>
    </w:p>
    <w:p w:rsidR="00D07388" w:rsidRPr="00CF52D9" w:rsidRDefault="00D07388" w:rsidP="00D07388">
      <w:pPr>
        <w:tabs>
          <w:tab w:val="left" w:pos="0"/>
        </w:tabs>
        <w:ind w:firstLine="709"/>
        <w:jc w:val="both"/>
      </w:pPr>
    </w:p>
    <w:p w:rsidR="00D07388" w:rsidRPr="00CF52D9" w:rsidRDefault="00D07388" w:rsidP="00D07388">
      <w:pPr>
        <w:ind w:firstLine="709"/>
        <w:jc w:val="both"/>
      </w:pPr>
      <w:r w:rsidRPr="00CF52D9">
        <w:t xml:space="preserve">По состоянию на 01.07.2025 года муниципальный долг составляет 38 888 840,00 рублей. </w:t>
      </w:r>
    </w:p>
    <w:p w:rsidR="00D413A1" w:rsidRPr="00CF52D9" w:rsidRDefault="00D413A1" w:rsidP="00D413A1">
      <w:pPr>
        <w:spacing w:line="360" w:lineRule="auto"/>
        <w:ind w:firstLine="709"/>
        <w:jc w:val="both"/>
      </w:pPr>
    </w:p>
    <w:p w:rsidR="00742905" w:rsidRPr="00CF52D9" w:rsidRDefault="00742905" w:rsidP="00944FA7"/>
    <w:p w:rsidR="00742905" w:rsidRPr="00CF52D9" w:rsidRDefault="00742905" w:rsidP="00944FA7"/>
    <w:p w:rsidR="00944FA7" w:rsidRPr="00CF52D9" w:rsidRDefault="000E6CB3" w:rsidP="00944FA7">
      <w:proofErr w:type="spellStart"/>
      <w:r w:rsidRPr="00CF52D9">
        <w:t>И.о</w:t>
      </w:r>
      <w:proofErr w:type="spellEnd"/>
      <w:r w:rsidRPr="00CF52D9">
        <w:t>.</w:t>
      </w:r>
      <w:r w:rsidR="009B2201" w:rsidRPr="00CF52D9">
        <w:t xml:space="preserve"> </w:t>
      </w:r>
      <w:r w:rsidRPr="00CF52D9">
        <w:t>з</w:t>
      </w:r>
      <w:r w:rsidR="00944FA7" w:rsidRPr="00CF52D9">
        <w:t>аместител</w:t>
      </w:r>
      <w:r w:rsidRPr="00CF52D9">
        <w:t>я</w:t>
      </w:r>
      <w:r w:rsidR="00944FA7" w:rsidRPr="00CF52D9">
        <w:t xml:space="preserve"> главы города</w:t>
      </w:r>
      <w:r w:rsidR="009B2201" w:rsidRPr="00CF52D9">
        <w:t xml:space="preserve"> </w:t>
      </w:r>
      <w:r w:rsidR="00944FA7" w:rsidRPr="00CF52D9">
        <w:t xml:space="preserve">- </w:t>
      </w:r>
    </w:p>
    <w:p w:rsidR="00944FA7" w:rsidRPr="00CF52D9" w:rsidRDefault="00210036" w:rsidP="00CF52D9">
      <w:r w:rsidRPr="00CF52D9">
        <w:t>председател</w:t>
      </w:r>
      <w:r w:rsidR="009B2201" w:rsidRPr="00CF52D9">
        <w:t>я</w:t>
      </w:r>
      <w:r w:rsidRPr="00CF52D9">
        <w:t xml:space="preserve"> комитета</w:t>
      </w:r>
      <w:r w:rsidR="00944FA7" w:rsidRPr="00CF52D9">
        <w:t xml:space="preserve"> по финансам         </w:t>
      </w:r>
      <w:r w:rsidR="00944FA7" w:rsidRPr="00CF52D9">
        <w:tab/>
      </w:r>
      <w:r w:rsidR="00F144D1" w:rsidRPr="00CF52D9">
        <w:t xml:space="preserve">   </w:t>
      </w:r>
      <w:r w:rsidR="00944FA7" w:rsidRPr="00CF52D9">
        <w:tab/>
      </w:r>
      <w:r w:rsidR="00F64233" w:rsidRPr="00CF52D9">
        <w:tab/>
      </w:r>
      <w:r w:rsidR="00F64233" w:rsidRPr="00CF52D9">
        <w:tab/>
      </w:r>
      <w:r w:rsidR="00CF52D9">
        <w:t xml:space="preserve">           </w:t>
      </w:r>
      <w:proofErr w:type="spellStart"/>
      <w:r w:rsidR="000E6CB3" w:rsidRPr="00CF52D9">
        <w:t>Л.Н.Фатхиева</w:t>
      </w:r>
      <w:proofErr w:type="spellEnd"/>
    </w:p>
    <w:p w:rsidR="00944FA7" w:rsidRDefault="00944FA7" w:rsidP="00944FA7"/>
    <w:p w:rsidR="00CF52D9" w:rsidRPr="00CF52D9" w:rsidRDefault="00CF52D9" w:rsidP="00944FA7"/>
    <w:p w:rsidR="00DF0F66" w:rsidRPr="00CF52D9" w:rsidRDefault="00DF0F66" w:rsidP="00537EDA">
      <w:pPr>
        <w:jc w:val="both"/>
      </w:pPr>
    </w:p>
    <w:p w:rsidR="0086552A" w:rsidRPr="00CF52D9" w:rsidRDefault="00EC6384" w:rsidP="00537EDA">
      <w:pPr>
        <w:jc w:val="both"/>
      </w:pPr>
      <w:r w:rsidRPr="00CF52D9">
        <w:t>Зам.</w:t>
      </w:r>
      <w:r w:rsidR="00F51CBF" w:rsidRPr="00CF52D9">
        <w:t xml:space="preserve"> </w:t>
      </w:r>
      <w:r w:rsidRPr="00CF52D9">
        <w:t>н</w:t>
      </w:r>
      <w:r w:rsidR="0086552A" w:rsidRPr="00CF52D9">
        <w:t>ачальник</w:t>
      </w:r>
      <w:r w:rsidRPr="00CF52D9">
        <w:t>а</w:t>
      </w:r>
      <w:r w:rsidR="0086552A" w:rsidRPr="00CF52D9">
        <w:t xml:space="preserve"> отдела сводного планирования </w:t>
      </w:r>
    </w:p>
    <w:p w:rsidR="0086552A" w:rsidRPr="00CF52D9" w:rsidRDefault="0086552A" w:rsidP="00537EDA">
      <w:pPr>
        <w:jc w:val="both"/>
      </w:pPr>
      <w:r w:rsidRPr="00CF52D9">
        <w:t xml:space="preserve">и анализа бюджета комитета по финансам </w:t>
      </w:r>
    </w:p>
    <w:p w:rsidR="0086552A" w:rsidRPr="00CF52D9" w:rsidRDefault="00EC6384" w:rsidP="00537EDA">
      <w:pPr>
        <w:jc w:val="both"/>
      </w:pPr>
      <w:r w:rsidRPr="00CF52D9">
        <w:t>Твердохлеб Алина Валерьевна</w:t>
      </w:r>
    </w:p>
    <w:p w:rsidR="0086552A" w:rsidRPr="00CF52D9" w:rsidRDefault="0086552A" w:rsidP="00537EDA">
      <w:pPr>
        <w:jc w:val="both"/>
      </w:pPr>
      <w:r w:rsidRPr="00CF52D9">
        <w:t>8 (3463) 46 55 5</w:t>
      </w:r>
      <w:r w:rsidR="00EC6384" w:rsidRPr="00CF52D9">
        <w:t>2</w:t>
      </w:r>
    </w:p>
    <w:p w:rsidR="0086552A" w:rsidRPr="00CF52D9" w:rsidRDefault="0086552A" w:rsidP="00537EDA">
      <w:pPr>
        <w:ind w:firstLine="720"/>
        <w:jc w:val="both"/>
      </w:pPr>
    </w:p>
    <w:p w:rsidR="0086552A" w:rsidRPr="00CF52D9" w:rsidRDefault="00E46895" w:rsidP="00537EDA">
      <w:pPr>
        <w:jc w:val="both"/>
      </w:pPr>
      <w:proofErr w:type="spellStart"/>
      <w:r w:rsidRPr="00CF52D9">
        <w:t>И.о</w:t>
      </w:r>
      <w:proofErr w:type="spellEnd"/>
      <w:r w:rsidRPr="00CF52D9">
        <w:t>. н</w:t>
      </w:r>
      <w:r w:rsidR="0086552A" w:rsidRPr="00CF52D9">
        <w:t>ачальник</w:t>
      </w:r>
      <w:r w:rsidRPr="00CF52D9">
        <w:t>а</w:t>
      </w:r>
      <w:r w:rsidR="0086552A" w:rsidRPr="00CF52D9">
        <w:t xml:space="preserve"> отдела доходов </w:t>
      </w:r>
    </w:p>
    <w:p w:rsidR="0086552A" w:rsidRPr="00CF52D9" w:rsidRDefault="0086552A" w:rsidP="00537EDA">
      <w:pPr>
        <w:jc w:val="both"/>
      </w:pPr>
      <w:r w:rsidRPr="00CF52D9">
        <w:t xml:space="preserve">комитета по финансам </w:t>
      </w:r>
    </w:p>
    <w:p w:rsidR="0086552A" w:rsidRPr="00CF52D9" w:rsidRDefault="00E46895" w:rsidP="00537EDA">
      <w:pPr>
        <w:jc w:val="both"/>
      </w:pPr>
      <w:r w:rsidRPr="00CF52D9">
        <w:t>Шаипова Марина Саид-Эмиевна</w:t>
      </w:r>
    </w:p>
    <w:p w:rsidR="0086552A" w:rsidRPr="00CF52D9" w:rsidRDefault="0086552A" w:rsidP="00537EDA">
      <w:pPr>
        <w:jc w:val="both"/>
      </w:pPr>
      <w:r w:rsidRPr="00CF52D9">
        <w:t>8 (3463) 46 55 56</w:t>
      </w:r>
    </w:p>
    <w:p w:rsidR="0086552A" w:rsidRPr="00CF52D9" w:rsidRDefault="0086552A" w:rsidP="00537EDA">
      <w:pPr>
        <w:jc w:val="both"/>
      </w:pPr>
    </w:p>
    <w:p w:rsidR="0086552A" w:rsidRPr="00CF52D9" w:rsidRDefault="001C5D52" w:rsidP="00537EDA">
      <w:pPr>
        <w:jc w:val="both"/>
      </w:pPr>
      <w:r w:rsidRPr="00CF52D9">
        <w:t>Заместитель н</w:t>
      </w:r>
      <w:r w:rsidR="0086552A" w:rsidRPr="00CF52D9">
        <w:t>ачальник</w:t>
      </w:r>
      <w:r w:rsidRPr="00CF52D9">
        <w:t>а</w:t>
      </w:r>
      <w:r w:rsidR="0086552A" w:rsidRPr="00CF52D9">
        <w:t xml:space="preserve"> отдела отчетности, обслуживания </w:t>
      </w:r>
    </w:p>
    <w:p w:rsidR="0086552A" w:rsidRPr="00CF52D9" w:rsidRDefault="0086552A" w:rsidP="00537EDA">
      <w:pPr>
        <w:jc w:val="both"/>
      </w:pPr>
      <w:r w:rsidRPr="00CF52D9">
        <w:t>муниципального долга и казначейского исполнения</w:t>
      </w:r>
    </w:p>
    <w:p w:rsidR="0086552A" w:rsidRPr="00CF52D9" w:rsidRDefault="0086552A" w:rsidP="00537EDA">
      <w:pPr>
        <w:jc w:val="both"/>
      </w:pPr>
      <w:r w:rsidRPr="00CF52D9">
        <w:t xml:space="preserve">комитета по финансам </w:t>
      </w:r>
    </w:p>
    <w:p w:rsidR="0086552A" w:rsidRPr="00CF52D9" w:rsidRDefault="001C5D52" w:rsidP="00537EDA">
      <w:pPr>
        <w:jc w:val="both"/>
      </w:pPr>
      <w:r w:rsidRPr="00CF52D9">
        <w:t>Коншина Альбина Александровна</w:t>
      </w:r>
    </w:p>
    <w:p w:rsidR="0086552A" w:rsidRPr="00CF52D9" w:rsidRDefault="0086552A" w:rsidP="008C5EF5">
      <w:pPr>
        <w:jc w:val="both"/>
      </w:pPr>
      <w:r w:rsidRPr="00CF52D9">
        <w:t xml:space="preserve">8 (3463) 46 55 </w:t>
      </w:r>
      <w:r w:rsidR="001C5D52" w:rsidRPr="00CF52D9">
        <w:t>04</w:t>
      </w:r>
    </w:p>
    <w:sectPr w:rsidR="0086552A" w:rsidRPr="00CF52D9" w:rsidSect="0077437E">
      <w:headerReference w:type="even" r:id="rId8"/>
      <w:headerReference w:type="default" r:id="rId9"/>
      <w:footerReference w:type="even" r:id="rId10"/>
      <w:footerReference w:type="default" r:id="rId11"/>
      <w:headerReference w:type="first" r:id="rId12"/>
      <w:footerReference w:type="first" r:id="rId13"/>
      <w:pgSz w:w="11906" w:h="16838" w:code="9"/>
      <w:pgMar w:top="1134" w:right="566" w:bottom="851" w:left="1276" w:header="709" w:footer="709" w:gutter="0"/>
      <w:pgNumType w:start="14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2D9" w:rsidRDefault="00CF52D9" w:rsidP="00AB1324">
      <w:r>
        <w:separator/>
      </w:r>
    </w:p>
  </w:endnote>
  <w:endnote w:type="continuationSeparator" w:id="0">
    <w:p w:rsidR="00CF52D9" w:rsidRDefault="00CF52D9" w:rsidP="00A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ExtB">
    <w:panose1 w:val="02010609060101010101"/>
    <w:charset w:val="86"/>
    <w:family w:val="modern"/>
    <w:pitch w:val="fixed"/>
    <w:sig w:usb0="00000003" w:usb1="0A0E0000" w:usb2="00000010" w:usb3="00000000" w:csb0="00040001"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2D9" w:rsidRDefault="00CF52D9">
    <w:pPr>
      <w:pStyle w:val="af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2D9" w:rsidRDefault="00CF52D9">
    <w:pPr>
      <w:pStyle w:val="af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2D9" w:rsidRDefault="00CF52D9">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2D9" w:rsidRDefault="00CF52D9" w:rsidP="00AB1324">
      <w:r>
        <w:separator/>
      </w:r>
    </w:p>
  </w:footnote>
  <w:footnote w:type="continuationSeparator" w:id="0">
    <w:p w:rsidR="00CF52D9" w:rsidRDefault="00CF52D9" w:rsidP="00AB13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2D9" w:rsidRDefault="00CF52D9">
    <w:pPr>
      <w:pStyle w:val="af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2556594"/>
      <w:docPartObj>
        <w:docPartGallery w:val="Page Numbers (Top of Page)"/>
        <w:docPartUnique/>
      </w:docPartObj>
    </w:sdtPr>
    <w:sdtEndPr>
      <w:rPr>
        <w:sz w:val="20"/>
      </w:rPr>
    </w:sdtEndPr>
    <w:sdtContent>
      <w:p w:rsidR="00CF52D9" w:rsidRPr="00AB1324" w:rsidRDefault="00CF52D9">
        <w:pPr>
          <w:pStyle w:val="aff2"/>
          <w:jc w:val="right"/>
          <w:rPr>
            <w:sz w:val="20"/>
          </w:rPr>
        </w:pPr>
        <w:r w:rsidRPr="00AB1324">
          <w:rPr>
            <w:sz w:val="20"/>
          </w:rPr>
          <w:fldChar w:fldCharType="begin"/>
        </w:r>
        <w:r w:rsidRPr="00AB1324">
          <w:rPr>
            <w:sz w:val="20"/>
          </w:rPr>
          <w:instrText>PAGE   \* MERGEFORMAT</w:instrText>
        </w:r>
        <w:r w:rsidRPr="00AB1324">
          <w:rPr>
            <w:sz w:val="20"/>
          </w:rPr>
          <w:fldChar w:fldCharType="separate"/>
        </w:r>
        <w:r w:rsidR="0077437E">
          <w:rPr>
            <w:noProof/>
            <w:sz w:val="20"/>
          </w:rPr>
          <w:t>169</w:t>
        </w:r>
        <w:r w:rsidRPr="00AB1324">
          <w:rPr>
            <w:sz w:val="20"/>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2D9" w:rsidRDefault="00CF52D9">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472"/>
    <w:multiLevelType w:val="hybridMultilevel"/>
    <w:tmpl w:val="5F1C538A"/>
    <w:lvl w:ilvl="0" w:tplc="900805AC">
      <w:start w:val="1"/>
      <w:numFmt w:val="bullet"/>
      <w:lvlText w:val=""/>
      <w:lvlJc w:val="left"/>
      <w:pPr>
        <w:ind w:left="3053" w:hanging="360"/>
      </w:pPr>
      <w:rPr>
        <w:rFonts w:ascii="Symbol" w:hAnsi="Symbol" w:hint="default"/>
      </w:rPr>
    </w:lvl>
    <w:lvl w:ilvl="1" w:tplc="04190003" w:tentative="1">
      <w:start w:val="1"/>
      <w:numFmt w:val="bullet"/>
      <w:lvlText w:val="o"/>
      <w:lvlJc w:val="left"/>
      <w:pPr>
        <w:ind w:left="3849" w:hanging="360"/>
      </w:pPr>
      <w:rPr>
        <w:rFonts w:ascii="Courier New" w:hAnsi="Courier New" w:cs="Courier New" w:hint="default"/>
      </w:rPr>
    </w:lvl>
    <w:lvl w:ilvl="2" w:tplc="04190005" w:tentative="1">
      <w:start w:val="1"/>
      <w:numFmt w:val="bullet"/>
      <w:lvlText w:val=""/>
      <w:lvlJc w:val="left"/>
      <w:pPr>
        <w:ind w:left="4569" w:hanging="360"/>
      </w:pPr>
      <w:rPr>
        <w:rFonts w:ascii="Wingdings" w:hAnsi="Wingdings" w:hint="default"/>
      </w:rPr>
    </w:lvl>
    <w:lvl w:ilvl="3" w:tplc="04190001" w:tentative="1">
      <w:start w:val="1"/>
      <w:numFmt w:val="bullet"/>
      <w:lvlText w:val=""/>
      <w:lvlJc w:val="left"/>
      <w:pPr>
        <w:ind w:left="5289" w:hanging="360"/>
      </w:pPr>
      <w:rPr>
        <w:rFonts w:ascii="Symbol" w:hAnsi="Symbol" w:hint="default"/>
      </w:rPr>
    </w:lvl>
    <w:lvl w:ilvl="4" w:tplc="04190003" w:tentative="1">
      <w:start w:val="1"/>
      <w:numFmt w:val="bullet"/>
      <w:lvlText w:val="o"/>
      <w:lvlJc w:val="left"/>
      <w:pPr>
        <w:ind w:left="6009" w:hanging="360"/>
      </w:pPr>
      <w:rPr>
        <w:rFonts w:ascii="Courier New" w:hAnsi="Courier New" w:cs="Courier New" w:hint="default"/>
      </w:rPr>
    </w:lvl>
    <w:lvl w:ilvl="5" w:tplc="04190005" w:tentative="1">
      <w:start w:val="1"/>
      <w:numFmt w:val="bullet"/>
      <w:lvlText w:val=""/>
      <w:lvlJc w:val="left"/>
      <w:pPr>
        <w:ind w:left="6729" w:hanging="360"/>
      </w:pPr>
      <w:rPr>
        <w:rFonts w:ascii="Wingdings" w:hAnsi="Wingdings" w:hint="default"/>
      </w:rPr>
    </w:lvl>
    <w:lvl w:ilvl="6" w:tplc="04190001" w:tentative="1">
      <w:start w:val="1"/>
      <w:numFmt w:val="bullet"/>
      <w:lvlText w:val=""/>
      <w:lvlJc w:val="left"/>
      <w:pPr>
        <w:ind w:left="7449" w:hanging="360"/>
      </w:pPr>
      <w:rPr>
        <w:rFonts w:ascii="Symbol" w:hAnsi="Symbol" w:hint="default"/>
      </w:rPr>
    </w:lvl>
    <w:lvl w:ilvl="7" w:tplc="04190003" w:tentative="1">
      <w:start w:val="1"/>
      <w:numFmt w:val="bullet"/>
      <w:lvlText w:val="o"/>
      <w:lvlJc w:val="left"/>
      <w:pPr>
        <w:ind w:left="8169" w:hanging="360"/>
      </w:pPr>
      <w:rPr>
        <w:rFonts w:ascii="Courier New" w:hAnsi="Courier New" w:cs="Courier New" w:hint="default"/>
      </w:rPr>
    </w:lvl>
    <w:lvl w:ilvl="8" w:tplc="04190005" w:tentative="1">
      <w:start w:val="1"/>
      <w:numFmt w:val="bullet"/>
      <w:lvlText w:val=""/>
      <w:lvlJc w:val="left"/>
      <w:pPr>
        <w:ind w:left="8889" w:hanging="360"/>
      </w:pPr>
      <w:rPr>
        <w:rFonts w:ascii="Wingdings" w:hAnsi="Wingdings" w:hint="default"/>
      </w:rPr>
    </w:lvl>
  </w:abstractNum>
  <w:abstractNum w:abstractNumId="1" w15:restartNumberingAfterBreak="0">
    <w:nsid w:val="0BB72CCA"/>
    <w:multiLevelType w:val="hybridMultilevel"/>
    <w:tmpl w:val="3DE275EA"/>
    <w:lvl w:ilvl="0" w:tplc="3440EF1C">
      <w:start w:val="3"/>
      <w:numFmt w:val="decimal"/>
      <w:lvlText w:val="%1."/>
      <w:lvlJc w:val="left"/>
      <w:pPr>
        <w:ind w:left="420" w:hanging="360"/>
      </w:pPr>
      <w:rPr>
        <w:rFonts w:hint="default"/>
        <w:b/>
        <w:i/>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1A5430D4"/>
    <w:multiLevelType w:val="hybridMultilevel"/>
    <w:tmpl w:val="3EC8C80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EAF6910"/>
    <w:multiLevelType w:val="hybridMultilevel"/>
    <w:tmpl w:val="E5A8E894"/>
    <w:lvl w:ilvl="0" w:tplc="C56C416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0977424"/>
    <w:multiLevelType w:val="hybridMultilevel"/>
    <w:tmpl w:val="52F05BE2"/>
    <w:lvl w:ilvl="0" w:tplc="900218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0C269DA"/>
    <w:multiLevelType w:val="hybridMultilevel"/>
    <w:tmpl w:val="CFF8F898"/>
    <w:lvl w:ilvl="0" w:tplc="27BCD3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965B77"/>
    <w:multiLevelType w:val="hybridMultilevel"/>
    <w:tmpl w:val="15C21DF0"/>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 w15:restartNumberingAfterBreak="0">
    <w:nsid w:val="28840819"/>
    <w:multiLevelType w:val="hybridMultilevel"/>
    <w:tmpl w:val="C34CE26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EF10CCF"/>
    <w:multiLevelType w:val="hybridMultilevel"/>
    <w:tmpl w:val="3C526F98"/>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DA73EA"/>
    <w:multiLevelType w:val="hybridMultilevel"/>
    <w:tmpl w:val="5B66D8B6"/>
    <w:lvl w:ilvl="0" w:tplc="0F348590">
      <w:start w:val="1"/>
      <w:numFmt w:val="bullet"/>
      <w:lvlText w:val="-"/>
      <w:lvlJc w:val="left"/>
      <w:pPr>
        <w:ind w:left="720" w:hanging="360"/>
      </w:pPr>
      <w:rPr>
        <w:rFonts w:ascii="SimSun-ExtB" w:eastAsia="SimSun-ExtB" w:hAnsi="SimSun-ExtB" w:hint="eastAsia"/>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BE2760"/>
    <w:multiLevelType w:val="hybridMultilevel"/>
    <w:tmpl w:val="6ADC1A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299298C"/>
    <w:multiLevelType w:val="hybridMultilevel"/>
    <w:tmpl w:val="2F6A7E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051300"/>
    <w:multiLevelType w:val="hybridMultilevel"/>
    <w:tmpl w:val="B41E836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3" w15:restartNumberingAfterBreak="0">
    <w:nsid w:val="4ED8787C"/>
    <w:multiLevelType w:val="hybridMultilevel"/>
    <w:tmpl w:val="EA52041E"/>
    <w:lvl w:ilvl="0" w:tplc="04190001">
      <w:start w:val="1"/>
      <w:numFmt w:val="bullet"/>
      <w:lvlText w:val=""/>
      <w:lvlJc w:val="left"/>
      <w:pPr>
        <w:ind w:left="2055" w:hanging="360"/>
      </w:pPr>
      <w:rPr>
        <w:rFonts w:ascii="Symbol" w:hAnsi="Symbol" w:hint="default"/>
      </w:rPr>
    </w:lvl>
    <w:lvl w:ilvl="1" w:tplc="04190003" w:tentative="1">
      <w:start w:val="1"/>
      <w:numFmt w:val="bullet"/>
      <w:lvlText w:val="o"/>
      <w:lvlJc w:val="left"/>
      <w:pPr>
        <w:ind w:left="2775" w:hanging="360"/>
      </w:pPr>
      <w:rPr>
        <w:rFonts w:ascii="Courier New" w:hAnsi="Courier New" w:cs="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cs="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cs="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14" w15:restartNumberingAfterBreak="0">
    <w:nsid w:val="59C63FEE"/>
    <w:multiLevelType w:val="hybridMultilevel"/>
    <w:tmpl w:val="8110E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0A97E7D"/>
    <w:multiLevelType w:val="hybridMultilevel"/>
    <w:tmpl w:val="6F0C8610"/>
    <w:lvl w:ilvl="0" w:tplc="B20268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64AC6F24"/>
    <w:multiLevelType w:val="hybridMultilevel"/>
    <w:tmpl w:val="69D6B866"/>
    <w:lvl w:ilvl="0" w:tplc="01E61FAC">
      <w:start w:val="1"/>
      <w:numFmt w:val="decimal"/>
      <w:lvlText w:val="%1."/>
      <w:lvlJc w:val="left"/>
      <w:pPr>
        <w:ind w:left="840" w:hanging="84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6B5C674C"/>
    <w:multiLevelType w:val="hybridMultilevel"/>
    <w:tmpl w:val="2496E9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C710A25"/>
    <w:multiLevelType w:val="hybridMultilevel"/>
    <w:tmpl w:val="DC80C7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09E3157"/>
    <w:multiLevelType w:val="multilevel"/>
    <w:tmpl w:val="DEB081D0"/>
    <w:lvl w:ilvl="0">
      <w:start w:val="1"/>
      <w:numFmt w:val="decimal"/>
      <w:lvlText w:val="%1"/>
      <w:lvlJc w:val="left"/>
      <w:pPr>
        <w:ind w:left="115" w:hanging="435"/>
      </w:pPr>
      <w:rPr>
        <w:rFonts w:hint="default"/>
        <w:lang w:val="ru-RU" w:eastAsia="en-US" w:bidi="ar-SA"/>
      </w:rPr>
    </w:lvl>
    <w:lvl w:ilvl="1">
      <w:start w:val="1"/>
      <w:numFmt w:val="decimal"/>
      <w:lvlText w:val="%1.%2."/>
      <w:lvlJc w:val="left"/>
      <w:pPr>
        <w:ind w:left="115" w:hanging="435"/>
      </w:pPr>
      <w:rPr>
        <w:rFonts w:ascii="Times New Roman" w:eastAsia="Times New Roman" w:hAnsi="Times New Roman" w:cs="Times New Roman" w:hint="default"/>
        <w:w w:val="98"/>
        <w:sz w:val="25"/>
        <w:szCs w:val="25"/>
        <w:lang w:val="ru-RU" w:eastAsia="en-US" w:bidi="ar-SA"/>
      </w:rPr>
    </w:lvl>
    <w:lvl w:ilvl="2">
      <w:numFmt w:val="bullet"/>
      <w:lvlText w:val="•"/>
      <w:lvlJc w:val="left"/>
      <w:pPr>
        <w:ind w:left="2064" w:hanging="435"/>
      </w:pPr>
      <w:rPr>
        <w:rFonts w:hint="default"/>
        <w:lang w:val="ru-RU" w:eastAsia="en-US" w:bidi="ar-SA"/>
      </w:rPr>
    </w:lvl>
    <w:lvl w:ilvl="3">
      <w:numFmt w:val="bullet"/>
      <w:lvlText w:val="•"/>
      <w:lvlJc w:val="left"/>
      <w:pPr>
        <w:ind w:left="3036" w:hanging="435"/>
      </w:pPr>
      <w:rPr>
        <w:rFonts w:hint="default"/>
        <w:lang w:val="ru-RU" w:eastAsia="en-US" w:bidi="ar-SA"/>
      </w:rPr>
    </w:lvl>
    <w:lvl w:ilvl="4">
      <w:numFmt w:val="bullet"/>
      <w:lvlText w:val="•"/>
      <w:lvlJc w:val="left"/>
      <w:pPr>
        <w:ind w:left="4008" w:hanging="435"/>
      </w:pPr>
      <w:rPr>
        <w:rFonts w:hint="default"/>
        <w:lang w:val="ru-RU" w:eastAsia="en-US" w:bidi="ar-SA"/>
      </w:rPr>
    </w:lvl>
    <w:lvl w:ilvl="5">
      <w:numFmt w:val="bullet"/>
      <w:lvlText w:val="•"/>
      <w:lvlJc w:val="left"/>
      <w:pPr>
        <w:ind w:left="4980" w:hanging="435"/>
      </w:pPr>
      <w:rPr>
        <w:rFonts w:hint="default"/>
        <w:lang w:val="ru-RU" w:eastAsia="en-US" w:bidi="ar-SA"/>
      </w:rPr>
    </w:lvl>
    <w:lvl w:ilvl="6">
      <w:numFmt w:val="bullet"/>
      <w:lvlText w:val="•"/>
      <w:lvlJc w:val="left"/>
      <w:pPr>
        <w:ind w:left="5952" w:hanging="435"/>
      </w:pPr>
      <w:rPr>
        <w:rFonts w:hint="default"/>
        <w:lang w:val="ru-RU" w:eastAsia="en-US" w:bidi="ar-SA"/>
      </w:rPr>
    </w:lvl>
    <w:lvl w:ilvl="7">
      <w:numFmt w:val="bullet"/>
      <w:lvlText w:val="•"/>
      <w:lvlJc w:val="left"/>
      <w:pPr>
        <w:ind w:left="6924" w:hanging="435"/>
      </w:pPr>
      <w:rPr>
        <w:rFonts w:hint="default"/>
        <w:lang w:val="ru-RU" w:eastAsia="en-US" w:bidi="ar-SA"/>
      </w:rPr>
    </w:lvl>
    <w:lvl w:ilvl="8">
      <w:numFmt w:val="bullet"/>
      <w:lvlText w:val="•"/>
      <w:lvlJc w:val="left"/>
      <w:pPr>
        <w:ind w:left="7896" w:hanging="435"/>
      </w:pPr>
      <w:rPr>
        <w:rFonts w:hint="default"/>
        <w:lang w:val="ru-RU" w:eastAsia="en-US" w:bidi="ar-SA"/>
      </w:rPr>
    </w:lvl>
  </w:abstractNum>
  <w:abstractNum w:abstractNumId="20" w15:restartNumberingAfterBreak="0">
    <w:nsid w:val="7EA4307D"/>
    <w:multiLevelType w:val="hybridMultilevel"/>
    <w:tmpl w:val="D1F892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16"/>
  </w:num>
  <w:num w:numId="3">
    <w:abstractNumId w:val="0"/>
  </w:num>
  <w:num w:numId="4">
    <w:abstractNumId w:val="14"/>
  </w:num>
  <w:num w:numId="5">
    <w:abstractNumId w:val="2"/>
  </w:num>
  <w:num w:numId="6">
    <w:abstractNumId w:val="4"/>
  </w:num>
  <w:num w:numId="7">
    <w:abstractNumId w:val="8"/>
  </w:num>
  <w:num w:numId="8">
    <w:abstractNumId w:val="19"/>
  </w:num>
  <w:num w:numId="9">
    <w:abstractNumId w:val="1"/>
  </w:num>
  <w:num w:numId="10">
    <w:abstractNumId w:val="7"/>
  </w:num>
  <w:num w:numId="11">
    <w:abstractNumId w:val="13"/>
  </w:num>
  <w:num w:numId="12">
    <w:abstractNumId w:val="3"/>
  </w:num>
  <w:num w:numId="13">
    <w:abstractNumId w:val="15"/>
  </w:num>
  <w:num w:numId="14">
    <w:abstractNumId w:val="18"/>
  </w:num>
  <w:num w:numId="15">
    <w:abstractNumId w:val="10"/>
  </w:num>
  <w:num w:numId="16">
    <w:abstractNumId w:val="17"/>
  </w:num>
  <w:num w:numId="17">
    <w:abstractNumId w:val="20"/>
  </w:num>
  <w:num w:numId="18">
    <w:abstractNumId w:val="12"/>
  </w:num>
  <w:num w:numId="19">
    <w:abstractNumId w:val="5"/>
  </w:num>
  <w:num w:numId="20">
    <w:abstractNumId w:val="6"/>
  </w:num>
  <w:num w:numId="2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AA"/>
    <w:rsid w:val="000002F0"/>
    <w:rsid w:val="00000FBB"/>
    <w:rsid w:val="000012BC"/>
    <w:rsid w:val="000017AF"/>
    <w:rsid w:val="00001870"/>
    <w:rsid w:val="00001D25"/>
    <w:rsid w:val="00001E47"/>
    <w:rsid w:val="00002F93"/>
    <w:rsid w:val="00003174"/>
    <w:rsid w:val="00003A93"/>
    <w:rsid w:val="000043BF"/>
    <w:rsid w:val="000043D4"/>
    <w:rsid w:val="00004B2C"/>
    <w:rsid w:val="00005300"/>
    <w:rsid w:val="00005B5D"/>
    <w:rsid w:val="000061E5"/>
    <w:rsid w:val="00006A78"/>
    <w:rsid w:val="00007318"/>
    <w:rsid w:val="0000743C"/>
    <w:rsid w:val="000077C1"/>
    <w:rsid w:val="00010C4D"/>
    <w:rsid w:val="000119DD"/>
    <w:rsid w:val="0001207A"/>
    <w:rsid w:val="000120DF"/>
    <w:rsid w:val="00012519"/>
    <w:rsid w:val="00012929"/>
    <w:rsid w:val="00012A6A"/>
    <w:rsid w:val="0001382E"/>
    <w:rsid w:val="0001399B"/>
    <w:rsid w:val="00013A65"/>
    <w:rsid w:val="00013BF3"/>
    <w:rsid w:val="00014329"/>
    <w:rsid w:val="0001487F"/>
    <w:rsid w:val="00014DF3"/>
    <w:rsid w:val="000156E5"/>
    <w:rsid w:val="000156EA"/>
    <w:rsid w:val="00015BD1"/>
    <w:rsid w:val="00015D68"/>
    <w:rsid w:val="0001654E"/>
    <w:rsid w:val="00016721"/>
    <w:rsid w:val="000172A9"/>
    <w:rsid w:val="0001748E"/>
    <w:rsid w:val="00017539"/>
    <w:rsid w:val="00017F3C"/>
    <w:rsid w:val="000207CD"/>
    <w:rsid w:val="00021C82"/>
    <w:rsid w:val="00021E74"/>
    <w:rsid w:val="00023085"/>
    <w:rsid w:val="000243F3"/>
    <w:rsid w:val="00024C70"/>
    <w:rsid w:val="0002573D"/>
    <w:rsid w:val="0002589A"/>
    <w:rsid w:val="00025A01"/>
    <w:rsid w:val="00025F51"/>
    <w:rsid w:val="00026122"/>
    <w:rsid w:val="00026550"/>
    <w:rsid w:val="0002657C"/>
    <w:rsid w:val="00026702"/>
    <w:rsid w:val="0002682E"/>
    <w:rsid w:val="0002695D"/>
    <w:rsid w:val="00026FC7"/>
    <w:rsid w:val="000301A8"/>
    <w:rsid w:val="000303D8"/>
    <w:rsid w:val="00030735"/>
    <w:rsid w:val="00030879"/>
    <w:rsid w:val="00030D31"/>
    <w:rsid w:val="00031076"/>
    <w:rsid w:val="00032668"/>
    <w:rsid w:val="00032861"/>
    <w:rsid w:val="000329FE"/>
    <w:rsid w:val="00033694"/>
    <w:rsid w:val="000339CC"/>
    <w:rsid w:val="000341FE"/>
    <w:rsid w:val="000345BB"/>
    <w:rsid w:val="00034C24"/>
    <w:rsid w:val="00034EFE"/>
    <w:rsid w:val="00035437"/>
    <w:rsid w:val="00035678"/>
    <w:rsid w:val="00035873"/>
    <w:rsid w:val="00035B7C"/>
    <w:rsid w:val="00036731"/>
    <w:rsid w:val="0003680D"/>
    <w:rsid w:val="000371B4"/>
    <w:rsid w:val="00037778"/>
    <w:rsid w:val="00037FA0"/>
    <w:rsid w:val="0004021D"/>
    <w:rsid w:val="00040731"/>
    <w:rsid w:val="00040A5E"/>
    <w:rsid w:val="00040D77"/>
    <w:rsid w:val="00041A6E"/>
    <w:rsid w:val="00041B21"/>
    <w:rsid w:val="00041CDF"/>
    <w:rsid w:val="00042C3C"/>
    <w:rsid w:val="00043202"/>
    <w:rsid w:val="00043C48"/>
    <w:rsid w:val="0004428E"/>
    <w:rsid w:val="0004468A"/>
    <w:rsid w:val="00044AF7"/>
    <w:rsid w:val="00044ED5"/>
    <w:rsid w:val="00044F47"/>
    <w:rsid w:val="000454DD"/>
    <w:rsid w:val="00045A10"/>
    <w:rsid w:val="00045BF9"/>
    <w:rsid w:val="00046C4D"/>
    <w:rsid w:val="000474C3"/>
    <w:rsid w:val="0004768B"/>
    <w:rsid w:val="00047748"/>
    <w:rsid w:val="00047C3D"/>
    <w:rsid w:val="00047C4E"/>
    <w:rsid w:val="00047D5E"/>
    <w:rsid w:val="00047FC2"/>
    <w:rsid w:val="00050053"/>
    <w:rsid w:val="00050125"/>
    <w:rsid w:val="000505A5"/>
    <w:rsid w:val="0005069F"/>
    <w:rsid w:val="00050CDC"/>
    <w:rsid w:val="00051305"/>
    <w:rsid w:val="00051511"/>
    <w:rsid w:val="0005160E"/>
    <w:rsid w:val="00051758"/>
    <w:rsid w:val="00051E69"/>
    <w:rsid w:val="000521C9"/>
    <w:rsid w:val="00052551"/>
    <w:rsid w:val="0005286F"/>
    <w:rsid w:val="00052BFD"/>
    <w:rsid w:val="00053267"/>
    <w:rsid w:val="000537FD"/>
    <w:rsid w:val="000538C5"/>
    <w:rsid w:val="000544E3"/>
    <w:rsid w:val="000545FB"/>
    <w:rsid w:val="00054A69"/>
    <w:rsid w:val="00054B76"/>
    <w:rsid w:val="00054CD1"/>
    <w:rsid w:val="00054E90"/>
    <w:rsid w:val="00054FC7"/>
    <w:rsid w:val="00054FF9"/>
    <w:rsid w:val="00055221"/>
    <w:rsid w:val="000558D5"/>
    <w:rsid w:val="00055D9D"/>
    <w:rsid w:val="00056BC1"/>
    <w:rsid w:val="00056F7B"/>
    <w:rsid w:val="00057348"/>
    <w:rsid w:val="000574DF"/>
    <w:rsid w:val="000578E4"/>
    <w:rsid w:val="00057EE8"/>
    <w:rsid w:val="00060960"/>
    <w:rsid w:val="00060AD4"/>
    <w:rsid w:val="00061936"/>
    <w:rsid w:val="00061AC4"/>
    <w:rsid w:val="00062A05"/>
    <w:rsid w:val="00062B0F"/>
    <w:rsid w:val="00062D16"/>
    <w:rsid w:val="00063125"/>
    <w:rsid w:val="00063A2A"/>
    <w:rsid w:val="00064FCF"/>
    <w:rsid w:val="00065634"/>
    <w:rsid w:val="0006597C"/>
    <w:rsid w:val="0006606F"/>
    <w:rsid w:val="00066082"/>
    <w:rsid w:val="000668EB"/>
    <w:rsid w:val="00066A43"/>
    <w:rsid w:val="00067631"/>
    <w:rsid w:val="00067A85"/>
    <w:rsid w:val="00070DAF"/>
    <w:rsid w:val="00071256"/>
    <w:rsid w:val="00071C6A"/>
    <w:rsid w:val="00072C15"/>
    <w:rsid w:val="00073774"/>
    <w:rsid w:val="000738F2"/>
    <w:rsid w:val="00073B08"/>
    <w:rsid w:val="00073C47"/>
    <w:rsid w:val="00073E0B"/>
    <w:rsid w:val="0007414B"/>
    <w:rsid w:val="000742CA"/>
    <w:rsid w:val="0007438A"/>
    <w:rsid w:val="000743F5"/>
    <w:rsid w:val="000745AB"/>
    <w:rsid w:val="00074EF0"/>
    <w:rsid w:val="00075059"/>
    <w:rsid w:val="000750F4"/>
    <w:rsid w:val="000752A9"/>
    <w:rsid w:val="0007587B"/>
    <w:rsid w:val="000759DF"/>
    <w:rsid w:val="00075DC7"/>
    <w:rsid w:val="000767CF"/>
    <w:rsid w:val="00076970"/>
    <w:rsid w:val="00076B78"/>
    <w:rsid w:val="00076D03"/>
    <w:rsid w:val="000777AF"/>
    <w:rsid w:val="00077988"/>
    <w:rsid w:val="00077A54"/>
    <w:rsid w:val="00080148"/>
    <w:rsid w:val="000804BC"/>
    <w:rsid w:val="00081448"/>
    <w:rsid w:val="000816AE"/>
    <w:rsid w:val="0008209D"/>
    <w:rsid w:val="00082259"/>
    <w:rsid w:val="00082F32"/>
    <w:rsid w:val="000836B5"/>
    <w:rsid w:val="0008389F"/>
    <w:rsid w:val="0008424A"/>
    <w:rsid w:val="000844E9"/>
    <w:rsid w:val="00085277"/>
    <w:rsid w:val="000858A4"/>
    <w:rsid w:val="0008632F"/>
    <w:rsid w:val="00087817"/>
    <w:rsid w:val="00087B93"/>
    <w:rsid w:val="00087BE4"/>
    <w:rsid w:val="00090636"/>
    <w:rsid w:val="000909EB"/>
    <w:rsid w:val="00090EEE"/>
    <w:rsid w:val="00090F2D"/>
    <w:rsid w:val="0009187C"/>
    <w:rsid w:val="00092401"/>
    <w:rsid w:val="00092952"/>
    <w:rsid w:val="00092FB7"/>
    <w:rsid w:val="00093201"/>
    <w:rsid w:val="00093A68"/>
    <w:rsid w:val="00094954"/>
    <w:rsid w:val="000949E7"/>
    <w:rsid w:val="00094A52"/>
    <w:rsid w:val="00094CAD"/>
    <w:rsid w:val="00095D33"/>
    <w:rsid w:val="00095E1C"/>
    <w:rsid w:val="00096023"/>
    <w:rsid w:val="000960A3"/>
    <w:rsid w:val="00096439"/>
    <w:rsid w:val="0009667A"/>
    <w:rsid w:val="000967EE"/>
    <w:rsid w:val="000968B0"/>
    <w:rsid w:val="0009699F"/>
    <w:rsid w:val="00096A12"/>
    <w:rsid w:val="00097909"/>
    <w:rsid w:val="00097963"/>
    <w:rsid w:val="000A03A7"/>
    <w:rsid w:val="000A0534"/>
    <w:rsid w:val="000A0677"/>
    <w:rsid w:val="000A12AE"/>
    <w:rsid w:val="000A14E4"/>
    <w:rsid w:val="000A183F"/>
    <w:rsid w:val="000A1FFA"/>
    <w:rsid w:val="000A25DA"/>
    <w:rsid w:val="000A26BD"/>
    <w:rsid w:val="000A28E5"/>
    <w:rsid w:val="000A3399"/>
    <w:rsid w:val="000A4039"/>
    <w:rsid w:val="000A414D"/>
    <w:rsid w:val="000A5467"/>
    <w:rsid w:val="000A5692"/>
    <w:rsid w:val="000A56DD"/>
    <w:rsid w:val="000A5B40"/>
    <w:rsid w:val="000A6F39"/>
    <w:rsid w:val="000A72BE"/>
    <w:rsid w:val="000A7450"/>
    <w:rsid w:val="000A7DB6"/>
    <w:rsid w:val="000B0736"/>
    <w:rsid w:val="000B089D"/>
    <w:rsid w:val="000B11DB"/>
    <w:rsid w:val="000B1C85"/>
    <w:rsid w:val="000B2AB1"/>
    <w:rsid w:val="000B2D63"/>
    <w:rsid w:val="000B2FB0"/>
    <w:rsid w:val="000B314D"/>
    <w:rsid w:val="000B378E"/>
    <w:rsid w:val="000B3B4B"/>
    <w:rsid w:val="000B4931"/>
    <w:rsid w:val="000B4C84"/>
    <w:rsid w:val="000B5D26"/>
    <w:rsid w:val="000B5DD1"/>
    <w:rsid w:val="000B5FEC"/>
    <w:rsid w:val="000B6855"/>
    <w:rsid w:val="000B6D83"/>
    <w:rsid w:val="000B6E29"/>
    <w:rsid w:val="000B7823"/>
    <w:rsid w:val="000C0541"/>
    <w:rsid w:val="000C1F1C"/>
    <w:rsid w:val="000C257D"/>
    <w:rsid w:val="000C2D86"/>
    <w:rsid w:val="000C2F98"/>
    <w:rsid w:val="000C2FCA"/>
    <w:rsid w:val="000C328C"/>
    <w:rsid w:val="000C3C58"/>
    <w:rsid w:val="000C3D54"/>
    <w:rsid w:val="000C3EF8"/>
    <w:rsid w:val="000C436A"/>
    <w:rsid w:val="000C5161"/>
    <w:rsid w:val="000C5989"/>
    <w:rsid w:val="000C5C37"/>
    <w:rsid w:val="000C620E"/>
    <w:rsid w:val="000C6281"/>
    <w:rsid w:val="000C64F0"/>
    <w:rsid w:val="000C68BC"/>
    <w:rsid w:val="000C699C"/>
    <w:rsid w:val="000C71B8"/>
    <w:rsid w:val="000C72DE"/>
    <w:rsid w:val="000C79EC"/>
    <w:rsid w:val="000C7BBC"/>
    <w:rsid w:val="000D0035"/>
    <w:rsid w:val="000D005D"/>
    <w:rsid w:val="000D01B5"/>
    <w:rsid w:val="000D0917"/>
    <w:rsid w:val="000D0F82"/>
    <w:rsid w:val="000D18EF"/>
    <w:rsid w:val="000D2104"/>
    <w:rsid w:val="000D2354"/>
    <w:rsid w:val="000D26CE"/>
    <w:rsid w:val="000D278F"/>
    <w:rsid w:val="000D3092"/>
    <w:rsid w:val="000D3754"/>
    <w:rsid w:val="000D5241"/>
    <w:rsid w:val="000D55A1"/>
    <w:rsid w:val="000D57FA"/>
    <w:rsid w:val="000D5A50"/>
    <w:rsid w:val="000D5FB3"/>
    <w:rsid w:val="000D6B5D"/>
    <w:rsid w:val="000D72BC"/>
    <w:rsid w:val="000D7667"/>
    <w:rsid w:val="000D7768"/>
    <w:rsid w:val="000D7CEB"/>
    <w:rsid w:val="000D7DB1"/>
    <w:rsid w:val="000E0054"/>
    <w:rsid w:val="000E0199"/>
    <w:rsid w:val="000E04EE"/>
    <w:rsid w:val="000E0ACC"/>
    <w:rsid w:val="000E1017"/>
    <w:rsid w:val="000E108D"/>
    <w:rsid w:val="000E11A6"/>
    <w:rsid w:val="000E1462"/>
    <w:rsid w:val="000E16C1"/>
    <w:rsid w:val="000E1847"/>
    <w:rsid w:val="000E1AF2"/>
    <w:rsid w:val="000E2148"/>
    <w:rsid w:val="000E2416"/>
    <w:rsid w:val="000E245E"/>
    <w:rsid w:val="000E2466"/>
    <w:rsid w:val="000E3609"/>
    <w:rsid w:val="000E37AB"/>
    <w:rsid w:val="000E3CB6"/>
    <w:rsid w:val="000E43D8"/>
    <w:rsid w:val="000E55A3"/>
    <w:rsid w:val="000E5929"/>
    <w:rsid w:val="000E6AD7"/>
    <w:rsid w:val="000E6CB3"/>
    <w:rsid w:val="000E7251"/>
    <w:rsid w:val="000E7A91"/>
    <w:rsid w:val="000E7AB8"/>
    <w:rsid w:val="000E7D69"/>
    <w:rsid w:val="000F0211"/>
    <w:rsid w:val="000F0580"/>
    <w:rsid w:val="000F0608"/>
    <w:rsid w:val="000F08B8"/>
    <w:rsid w:val="000F0B5E"/>
    <w:rsid w:val="000F0C44"/>
    <w:rsid w:val="000F0DF7"/>
    <w:rsid w:val="000F0ED4"/>
    <w:rsid w:val="000F116A"/>
    <w:rsid w:val="000F207F"/>
    <w:rsid w:val="000F2D9E"/>
    <w:rsid w:val="000F323B"/>
    <w:rsid w:val="000F3F32"/>
    <w:rsid w:val="000F3FDC"/>
    <w:rsid w:val="000F459C"/>
    <w:rsid w:val="000F4751"/>
    <w:rsid w:val="000F4EDE"/>
    <w:rsid w:val="000F51B2"/>
    <w:rsid w:val="000F5250"/>
    <w:rsid w:val="000F5290"/>
    <w:rsid w:val="000F549F"/>
    <w:rsid w:val="000F64BE"/>
    <w:rsid w:val="000F6A5B"/>
    <w:rsid w:val="000F6AEF"/>
    <w:rsid w:val="000F6B29"/>
    <w:rsid w:val="000F7605"/>
    <w:rsid w:val="000F7679"/>
    <w:rsid w:val="000F7B3C"/>
    <w:rsid w:val="00100D43"/>
    <w:rsid w:val="0010186E"/>
    <w:rsid w:val="00102477"/>
    <w:rsid w:val="001025C5"/>
    <w:rsid w:val="001028E0"/>
    <w:rsid w:val="00103407"/>
    <w:rsid w:val="001037DA"/>
    <w:rsid w:val="00104882"/>
    <w:rsid w:val="00104EA1"/>
    <w:rsid w:val="00105720"/>
    <w:rsid w:val="001061A0"/>
    <w:rsid w:val="00106CC5"/>
    <w:rsid w:val="00110597"/>
    <w:rsid w:val="001107F0"/>
    <w:rsid w:val="00110993"/>
    <w:rsid w:val="0011177E"/>
    <w:rsid w:val="00112063"/>
    <w:rsid w:val="00112117"/>
    <w:rsid w:val="00112207"/>
    <w:rsid w:val="00112795"/>
    <w:rsid w:val="00112A27"/>
    <w:rsid w:val="00113A79"/>
    <w:rsid w:val="00114165"/>
    <w:rsid w:val="001147CF"/>
    <w:rsid w:val="001148ED"/>
    <w:rsid w:val="00114962"/>
    <w:rsid w:val="00114C72"/>
    <w:rsid w:val="00114FC6"/>
    <w:rsid w:val="00115903"/>
    <w:rsid w:val="00115DF9"/>
    <w:rsid w:val="001168A8"/>
    <w:rsid w:val="00116B5D"/>
    <w:rsid w:val="00117590"/>
    <w:rsid w:val="001179A1"/>
    <w:rsid w:val="00117E18"/>
    <w:rsid w:val="00117F79"/>
    <w:rsid w:val="00120962"/>
    <w:rsid w:val="0012203D"/>
    <w:rsid w:val="001226A9"/>
    <w:rsid w:val="001229FA"/>
    <w:rsid w:val="00122DFD"/>
    <w:rsid w:val="001235BD"/>
    <w:rsid w:val="00123D57"/>
    <w:rsid w:val="00123DF1"/>
    <w:rsid w:val="0012455B"/>
    <w:rsid w:val="00124AEC"/>
    <w:rsid w:val="0012504E"/>
    <w:rsid w:val="00125682"/>
    <w:rsid w:val="0012613B"/>
    <w:rsid w:val="00126D70"/>
    <w:rsid w:val="0013044D"/>
    <w:rsid w:val="00130739"/>
    <w:rsid w:val="001309CD"/>
    <w:rsid w:val="00130AFF"/>
    <w:rsid w:val="00130EE9"/>
    <w:rsid w:val="00130FED"/>
    <w:rsid w:val="001318E0"/>
    <w:rsid w:val="00132406"/>
    <w:rsid w:val="00132C0C"/>
    <w:rsid w:val="00132DAD"/>
    <w:rsid w:val="00132E3A"/>
    <w:rsid w:val="00133047"/>
    <w:rsid w:val="00133390"/>
    <w:rsid w:val="001338BC"/>
    <w:rsid w:val="00134300"/>
    <w:rsid w:val="00134FB7"/>
    <w:rsid w:val="00135526"/>
    <w:rsid w:val="0013602B"/>
    <w:rsid w:val="0013660E"/>
    <w:rsid w:val="00136618"/>
    <w:rsid w:val="00136A8C"/>
    <w:rsid w:val="00136B21"/>
    <w:rsid w:val="00136DA3"/>
    <w:rsid w:val="00137134"/>
    <w:rsid w:val="001402F1"/>
    <w:rsid w:val="001412D1"/>
    <w:rsid w:val="00142357"/>
    <w:rsid w:val="00142A33"/>
    <w:rsid w:val="00142E17"/>
    <w:rsid w:val="00142E40"/>
    <w:rsid w:val="00143112"/>
    <w:rsid w:val="00143725"/>
    <w:rsid w:val="00143D3B"/>
    <w:rsid w:val="00145061"/>
    <w:rsid w:val="001451A6"/>
    <w:rsid w:val="001452D2"/>
    <w:rsid w:val="00145300"/>
    <w:rsid w:val="00145552"/>
    <w:rsid w:val="00145E1A"/>
    <w:rsid w:val="00146D98"/>
    <w:rsid w:val="001472A6"/>
    <w:rsid w:val="00147AA4"/>
    <w:rsid w:val="001503B9"/>
    <w:rsid w:val="001503C3"/>
    <w:rsid w:val="00150954"/>
    <w:rsid w:val="00150FB4"/>
    <w:rsid w:val="00151891"/>
    <w:rsid w:val="001518A0"/>
    <w:rsid w:val="001522D6"/>
    <w:rsid w:val="001529CC"/>
    <w:rsid w:val="00152E80"/>
    <w:rsid w:val="0015352F"/>
    <w:rsid w:val="00153610"/>
    <w:rsid w:val="00153A88"/>
    <w:rsid w:val="001546F5"/>
    <w:rsid w:val="00154DA6"/>
    <w:rsid w:val="00155088"/>
    <w:rsid w:val="0015573E"/>
    <w:rsid w:val="00155C34"/>
    <w:rsid w:val="001568E5"/>
    <w:rsid w:val="00156C75"/>
    <w:rsid w:val="00157DDA"/>
    <w:rsid w:val="0016038C"/>
    <w:rsid w:val="00160C3E"/>
    <w:rsid w:val="00160ED9"/>
    <w:rsid w:val="001618DA"/>
    <w:rsid w:val="00161E59"/>
    <w:rsid w:val="001620FE"/>
    <w:rsid w:val="00162205"/>
    <w:rsid w:val="00162D01"/>
    <w:rsid w:val="0016350A"/>
    <w:rsid w:val="00163B7D"/>
    <w:rsid w:val="0016478A"/>
    <w:rsid w:val="001647FA"/>
    <w:rsid w:val="00164ED4"/>
    <w:rsid w:val="001650B9"/>
    <w:rsid w:val="00166563"/>
    <w:rsid w:val="00166789"/>
    <w:rsid w:val="00167282"/>
    <w:rsid w:val="001675D0"/>
    <w:rsid w:val="0016766C"/>
    <w:rsid w:val="00167ABF"/>
    <w:rsid w:val="00170216"/>
    <w:rsid w:val="001705A2"/>
    <w:rsid w:val="001708C0"/>
    <w:rsid w:val="0017092F"/>
    <w:rsid w:val="00170A96"/>
    <w:rsid w:val="00170D16"/>
    <w:rsid w:val="00171A1D"/>
    <w:rsid w:val="00172452"/>
    <w:rsid w:val="00172DBC"/>
    <w:rsid w:val="001730F2"/>
    <w:rsid w:val="00173325"/>
    <w:rsid w:val="00173FD8"/>
    <w:rsid w:val="0017403F"/>
    <w:rsid w:val="001746B0"/>
    <w:rsid w:val="001748FC"/>
    <w:rsid w:val="00174B4C"/>
    <w:rsid w:val="001753AF"/>
    <w:rsid w:val="0017547C"/>
    <w:rsid w:val="001758C7"/>
    <w:rsid w:val="001767A0"/>
    <w:rsid w:val="001767CA"/>
    <w:rsid w:val="001808D9"/>
    <w:rsid w:val="001808E2"/>
    <w:rsid w:val="001810DE"/>
    <w:rsid w:val="0018140F"/>
    <w:rsid w:val="00181686"/>
    <w:rsid w:val="00181E4C"/>
    <w:rsid w:val="00181EF1"/>
    <w:rsid w:val="001820F7"/>
    <w:rsid w:val="00182B21"/>
    <w:rsid w:val="001831CD"/>
    <w:rsid w:val="0018566E"/>
    <w:rsid w:val="00185D10"/>
    <w:rsid w:val="00185D89"/>
    <w:rsid w:val="00185FDA"/>
    <w:rsid w:val="00186681"/>
    <w:rsid w:val="00186E57"/>
    <w:rsid w:val="0019060F"/>
    <w:rsid w:val="001906A3"/>
    <w:rsid w:val="0019114A"/>
    <w:rsid w:val="00191606"/>
    <w:rsid w:val="0019173A"/>
    <w:rsid w:val="00191A63"/>
    <w:rsid w:val="00191BB7"/>
    <w:rsid w:val="00191C03"/>
    <w:rsid w:val="00191C5C"/>
    <w:rsid w:val="00191DF9"/>
    <w:rsid w:val="00192092"/>
    <w:rsid w:val="001922F4"/>
    <w:rsid w:val="001923E8"/>
    <w:rsid w:val="00192D56"/>
    <w:rsid w:val="00192E21"/>
    <w:rsid w:val="00192EFF"/>
    <w:rsid w:val="00193045"/>
    <w:rsid w:val="001935A3"/>
    <w:rsid w:val="00193D93"/>
    <w:rsid w:val="00194D5A"/>
    <w:rsid w:val="00194E03"/>
    <w:rsid w:val="0019538A"/>
    <w:rsid w:val="00195A2A"/>
    <w:rsid w:val="001964E0"/>
    <w:rsid w:val="00196740"/>
    <w:rsid w:val="001967C9"/>
    <w:rsid w:val="00197160"/>
    <w:rsid w:val="00197237"/>
    <w:rsid w:val="00197585"/>
    <w:rsid w:val="00197AFE"/>
    <w:rsid w:val="00197DF2"/>
    <w:rsid w:val="001A1100"/>
    <w:rsid w:val="001A1113"/>
    <w:rsid w:val="001A118D"/>
    <w:rsid w:val="001A1BE8"/>
    <w:rsid w:val="001A2301"/>
    <w:rsid w:val="001A2CFF"/>
    <w:rsid w:val="001A2F95"/>
    <w:rsid w:val="001A32FC"/>
    <w:rsid w:val="001A33E0"/>
    <w:rsid w:val="001A376F"/>
    <w:rsid w:val="001A3F76"/>
    <w:rsid w:val="001A40E2"/>
    <w:rsid w:val="001A411E"/>
    <w:rsid w:val="001A4DB8"/>
    <w:rsid w:val="001A4DD2"/>
    <w:rsid w:val="001A4E6F"/>
    <w:rsid w:val="001A521D"/>
    <w:rsid w:val="001A5503"/>
    <w:rsid w:val="001A577D"/>
    <w:rsid w:val="001A5ADD"/>
    <w:rsid w:val="001A5E59"/>
    <w:rsid w:val="001A5F45"/>
    <w:rsid w:val="001A6840"/>
    <w:rsid w:val="001A6BD5"/>
    <w:rsid w:val="001A705C"/>
    <w:rsid w:val="001A78E7"/>
    <w:rsid w:val="001A7FEF"/>
    <w:rsid w:val="001B0521"/>
    <w:rsid w:val="001B0777"/>
    <w:rsid w:val="001B07DA"/>
    <w:rsid w:val="001B08C1"/>
    <w:rsid w:val="001B2BBB"/>
    <w:rsid w:val="001B2D30"/>
    <w:rsid w:val="001B3054"/>
    <w:rsid w:val="001B3247"/>
    <w:rsid w:val="001B3A4E"/>
    <w:rsid w:val="001B3C72"/>
    <w:rsid w:val="001B3DFB"/>
    <w:rsid w:val="001B3F31"/>
    <w:rsid w:val="001B412E"/>
    <w:rsid w:val="001B418A"/>
    <w:rsid w:val="001B42E7"/>
    <w:rsid w:val="001B4A10"/>
    <w:rsid w:val="001B57AE"/>
    <w:rsid w:val="001B5B64"/>
    <w:rsid w:val="001B6722"/>
    <w:rsid w:val="001B679B"/>
    <w:rsid w:val="001B6E69"/>
    <w:rsid w:val="001B72BA"/>
    <w:rsid w:val="001B74EF"/>
    <w:rsid w:val="001B7C78"/>
    <w:rsid w:val="001B7E35"/>
    <w:rsid w:val="001C01EB"/>
    <w:rsid w:val="001C01F6"/>
    <w:rsid w:val="001C0DC9"/>
    <w:rsid w:val="001C15EA"/>
    <w:rsid w:val="001C1972"/>
    <w:rsid w:val="001C2B48"/>
    <w:rsid w:val="001C3233"/>
    <w:rsid w:val="001C3275"/>
    <w:rsid w:val="001C5227"/>
    <w:rsid w:val="001C55BC"/>
    <w:rsid w:val="001C5A76"/>
    <w:rsid w:val="001C5AC1"/>
    <w:rsid w:val="001C5C3A"/>
    <w:rsid w:val="001C5D52"/>
    <w:rsid w:val="001C6D0A"/>
    <w:rsid w:val="001C7005"/>
    <w:rsid w:val="001C74DA"/>
    <w:rsid w:val="001C7778"/>
    <w:rsid w:val="001D01AA"/>
    <w:rsid w:val="001D04CE"/>
    <w:rsid w:val="001D0575"/>
    <w:rsid w:val="001D0A12"/>
    <w:rsid w:val="001D0FB4"/>
    <w:rsid w:val="001D1123"/>
    <w:rsid w:val="001D1693"/>
    <w:rsid w:val="001D1AE8"/>
    <w:rsid w:val="001D2029"/>
    <w:rsid w:val="001D2314"/>
    <w:rsid w:val="001D337F"/>
    <w:rsid w:val="001D38CC"/>
    <w:rsid w:val="001D45CF"/>
    <w:rsid w:val="001D4725"/>
    <w:rsid w:val="001D4EC4"/>
    <w:rsid w:val="001D4FB6"/>
    <w:rsid w:val="001D540E"/>
    <w:rsid w:val="001D56CC"/>
    <w:rsid w:val="001D5D01"/>
    <w:rsid w:val="001D5EEE"/>
    <w:rsid w:val="001D6427"/>
    <w:rsid w:val="001D6A39"/>
    <w:rsid w:val="001D71DA"/>
    <w:rsid w:val="001D7421"/>
    <w:rsid w:val="001D7742"/>
    <w:rsid w:val="001D7966"/>
    <w:rsid w:val="001D7EC7"/>
    <w:rsid w:val="001E0370"/>
    <w:rsid w:val="001E03C0"/>
    <w:rsid w:val="001E0A0A"/>
    <w:rsid w:val="001E0AFF"/>
    <w:rsid w:val="001E0CC0"/>
    <w:rsid w:val="001E249A"/>
    <w:rsid w:val="001E2C68"/>
    <w:rsid w:val="001E38FD"/>
    <w:rsid w:val="001E46D9"/>
    <w:rsid w:val="001E4C5F"/>
    <w:rsid w:val="001E51A7"/>
    <w:rsid w:val="001E5CC1"/>
    <w:rsid w:val="001E633D"/>
    <w:rsid w:val="001E66E2"/>
    <w:rsid w:val="001E6A0B"/>
    <w:rsid w:val="001E6EFC"/>
    <w:rsid w:val="001E7465"/>
    <w:rsid w:val="001E7764"/>
    <w:rsid w:val="001E7868"/>
    <w:rsid w:val="001F09D9"/>
    <w:rsid w:val="001F1011"/>
    <w:rsid w:val="001F13CB"/>
    <w:rsid w:val="001F1A7B"/>
    <w:rsid w:val="001F27D3"/>
    <w:rsid w:val="001F2953"/>
    <w:rsid w:val="001F2AFB"/>
    <w:rsid w:val="001F2EAF"/>
    <w:rsid w:val="001F341F"/>
    <w:rsid w:val="001F379A"/>
    <w:rsid w:val="001F3C11"/>
    <w:rsid w:val="001F3F59"/>
    <w:rsid w:val="001F3F83"/>
    <w:rsid w:val="001F5802"/>
    <w:rsid w:val="001F743C"/>
    <w:rsid w:val="001F789D"/>
    <w:rsid w:val="001F7C19"/>
    <w:rsid w:val="001F7ED3"/>
    <w:rsid w:val="00200911"/>
    <w:rsid w:val="002009E5"/>
    <w:rsid w:val="0020141D"/>
    <w:rsid w:val="002014DA"/>
    <w:rsid w:val="00201DC7"/>
    <w:rsid w:val="0020246C"/>
    <w:rsid w:val="00202B06"/>
    <w:rsid w:val="00202DEF"/>
    <w:rsid w:val="00202DF4"/>
    <w:rsid w:val="00203123"/>
    <w:rsid w:val="00203834"/>
    <w:rsid w:val="00204374"/>
    <w:rsid w:val="00204549"/>
    <w:rsid w:val="002049A4"/>
    <w:rsid w:val="00204D01"/>
    <w:rsid w:val="0020578A"/>
    <w:rsid w:val="00205B29"/>
    <w:rsid w:val="00205D3B"/>
    <w:rsid w:val="002060DB"/>
    <w:rsid w:val="0020632F"/>
    <w:rsid w:val="00206B1B"/>
    <w:rsid w:val="00206C7C"/>
    <w:rsid w:val="00206CB2"/>
    <w:rsid w:val="002075AD"/>
    <w:rsid w:val="00210036"/>
    <w:rsid w:val="0021021D"/>
    <w:rsid w:val="00210CFB"/>
    <w:rsid w:val="00210DA1"/>
    <w:rsid w:val="0021208D"/>
    <w:rsid w:val="002120F8"/>
    <w:rsid w:val="002122A8"/>
    <w:rsid w:val="00212957"/>
    <w:rsid w:val="00212C45"/>
    <w:rsid w:val="002131D0"/>
    <w:rsid w:val="00214190"/>
    <w:rsid w:val="00214C69"/>
    <w:rsid w:val="002151B7"/>
    <w:rsid w:val="00215F5E"/>
    <w:rsid w:val="002160DC"/>
    <w:rsid w:val="002161E2"/>
    <w:rsid w:val="00216ADD"/>
    <w:rsid w:val="00216AF3"/>
    <w:rsid w:val="0021760B"/>
    <w:rsid w:val="00217A2E"/>
    <w:rsid w:val="00220672"/>
    <w:rsid w:val="00220BF0"/>
    <w:rsid w:val="00221732"/>
    <w:rsid w:val="00221CF5"/>
    <w:rsid w:val="00222BB3"/>
    <w:rsid w:val="00223D79"/>
    <w:rsid w:val="00223DFC"/>
    <w:rsid w:val="0022424D"/>
    <w:rsid w:val="00224CFD"/>
    <w:rsid w:val="00224DB8"/>
    <w:rsid w:val="002250B1"/>
    <w:rsid w:val="00225624"/>
    <w:rsid w:val="00225883"/>
    <w:rsid w:val="00225B84"/>
    <w:rsid w:val="00225BE5"/>
    <w:rsid w:val="00225C9E"/>
    <w:rsid w:val="00226204"/>
    <w:rsid w:val="002265A5"/>
    <w:rsid w:val="00226889"/>
    <w:rsid w:val="00227523"/>
    <w:rsid w:val="00230247"/>
    <w:rsid w:val="002303FB"/>
    <w:rsid w:val="00230479"/>
    <w:rsid w:val="00230556"/>
    <w:rsid w:val="00230C8E"/>
    <w:rsid w:val="00231085"/>
    <w:rsid w:val="00231814"/>
    <w:rsid w:val="00232C8F"/>
    <w:rsid w:val="00233276"/>
    <w:rsid w:val="002336DD"/>
    <w:rsid w:val="00233955"/>
    <w:rsid w:val="0023418A"/>
    <w:rsid w:val="002345D7"/>
    <w:rsid w:val="00234B20"/>
    <w:rsid w:val="00234B46"/>
    <w:rsid w:val="002354DF"/>
    <w:rsid w:val="002358FB"/>
    <w:rsid w:val="00236067"/>
    <w:rsid w:val="002363BD"/>
    <w:rsid w:val="00236CEA"/>
    <w:rsid w:val="002371C8"/>
    <w:rsid w:val="00237281"/>
    <w:rsid w:val="00237871"/>
    <w:rsid w:val="00237DB0"/>
    <w:rsid w:val="0024000B"/>
    <w:rsid w:val="0024056B"/>
    <w:rsid w:val="00240FE8"/>
    <w:rsid w:val="00241807"/>
    <w:rsid w:val="00241C2E"/>
    <w:rsid w:val="00241F7A"/>
    <w:rsid w:val="00241FAE"/>
    <w:rsid w:val="002421C0"/>
    <w:rsid w:val="002433AD"/>
    <w:rsid w:val="002433D5"/>
    <w:rsid w:val="00243CC0"/>
    <w:rsid w:val="0024408B"/>
    <w:rsid w:val="0024426A"/>
    <w:rsid w:val="00244AB2"/>
    <w:rsid w:val="00245472"/>
    <w:rsid w:val="002457B2"/>
    <w:rsid w:val="00245899"/>
    <w:rsid w:val="00245BE5"/>
    <w:rsid w:val="00246116"/>
    <w:rsid w:val="0024688F"/>
    <w:rsid w:val="0024691A"/>
    <w:rsid w:val="00246A1F"/>
    <w:rsid w:val="00246F56"/>
    <w:rsid w:val="0024763F"/>
    <w:rsid w:val="0024790F"/>
    <w:rsid w:val="00250175"/>
    <w:rsid w:val="00250516"/>
    <w:rsid w:val="00251D73"/>
    <w:rsid w:val="002520D0"/>
    <w:rsid w:val="0025220B"/>
    <w:rsid w:val="002529BF"/>
    <w:rsid w:val="0025364A"/>
    <w:rsid w:val="0025387F"/>
    <w:rsid w:val="0025394D"/>
    <w:rsid w:val="00253EC3"/>
    <w:rsid w:val="002547B2"/>
    <w:rsid w:val="002548EB"/>
    <w:rsid w:val="0025534C"/>
    <w:rsid w:val="002554BE"/>
    <w:rsid w:val="002564AD"/>
    <w:rsid w:val="00256E4E"/>
    <w:rsid w:val="002571C4"/>
    <w:rsid w:val="002572B6"/>
    <w:rsid w:val="0025762F"/>
    <w:rsid w:val="00260E9A"/>
    <w:rsid w:val="00261448"/>
    <w:rsid w:val="0026183A"/>
    <w:rsid w:val="0026188C"/>
    <w:rsid w:val="002618FC"/>
    <w:rsid w:val="002631BB"/>
    <w:rsid w:val="0026351B"/>
    <w:rsid w:val="00263788"/>
    <w:rsid w:val="00264C8E"/>
    <w:rsid w:val="00264D90"/>
    <w:rsid w:val="00264FBE"/>
    <w:rsid w:val="0026557E"/>
    <w:rsid w:val="00267C0F"/>
    <w:rsid w:val="00267CC1"/>
    <w:rsid w:val="00267F92"/>
    <w:rsid w:val="00270763"/>
    <w:rsid w:val="00270D03"/>
    <w:rsid w:val="00270DD7"/>
    <w:rsid w:val="002719BF"/>
    <w:rsid w:val="00272C43"/>
    <w:rsid w:val="00272D68"/>
    <w:rsid w:val="00272F13"/>
    <w:rsid w:val="00273102"/>
    <w:rsid w:val="00273358"/>
    <w:rsid w:val="00273611"/>
    <w:rsid w:val="002739B2"/>
    <w:rsid w:val="00274777"/>
    <w:rsid w:val="00274A38"/>
    <w:rsid w:val="00274E6A"/>
    <w:rsid w:val="002754C4"/>
    <w:rsid w:val="00275750"/>
    <w:rsid w:val="002761AB"/>
    <w:rsid w:val="002763CC"/>
    <w:rsid w:val="002767DC"/>
    <w:rsid w:val="00277A90"/>
    <w:rsid w:val="00277C63"/>
    <w:rsid w:val="00277DC1"/>
    <w:rsid w:val="0028026F"/>
    <w:rsid w:val="00280B2E"/>
    <w:rsid w:val="00280BC6"/>
    <w:rsid w:val="00281A12"/>
    <w:rsid w:val="00281B24"/>
    <w:rsid w:val="0028302E"/>
    <w:rsid w:val="00283537"/>
    <w:rsid w:val="00283AB3"/>
    <w:rsid w:val="00283D9F"/>
    <w:rsid w:val="00283F2E"/>
    <w:rsid w:val="00283F81"/>
    <w:rsid w:val="0028438C"/>
    <w:rsid w:val="0028452C"/>
    <w:rsid w:val="002848AC"/>
    <w:rsid w:val="00284C52"/>
    <w:rsid w:val="00284D78"/>
    <w:rsid w:val="00284DD0"/>
    <w:rsid w:val="00285481"/>
    <w:rsid w:val="002856CE"/>
    <w:rsid w:val="002856F4"/>
    <w:rsid w:val="00285C55"/>
    <w:rsid w:val="00285F35"/>
    <w:rsid w:val="00286480"/>
    <w:rsid w:val="00286780"/>
    <w:rsid w:val="00286C29"/>
    <w:rsid w:val="00286FAF"/>
    <w:rsid w:val="0028710E"/>
    <w:rsid w:val="00287330"/>
    <w:rsid w:val="00287357"/>
    <w:rsid w:val="0028755D"/>
    <w:rsid w:val="002875D4"/>
    <w:rsid w:val="00287902"/>
    <w:rsid w:val="00287BD7"/>
    <w:rsid w:val="0029049D"/>
    <w:rsid w:val="00290783"/>
    <w:rsid w:val="00290B1B"/>
    <w:rsid w:val="00291E42"/>
    <w:rsid w:val="00292CF2"/>
    <w:rsid w:val="002936E5"/>
    <w:rsid w:val="00293B14"/>
    <w:rsid w:val="002946A4"/>
    <w:rsid w:val="002952B1"/>
    <w:rsid w:val="002952C8"/>
    <w:rsid w:val="00295760"/>
    <w:rsid w:val="00295848"/>
    <w:rsid w:val="00295FA5"/>
    <w:rsid w:val="00296563"/>
    <w:rsid w:val="00296721"/>
    <w:rsid w:val="00297F98"/>
    <w:rsid w:val="002A0104"/>
    <w:rsid w:val="002A0296"/>
    <w:rsid w:val="002A0890"/>
    <w:rsid w:val="002A2FD7"/>
    <w:rsid w:val="002A32B4"/>
    <w:rsid w:val="002A35C8"/>
    <w:rsid w:val="002A399C"/>
    <w:rsid w:val="002A3B5B"/>
    <w:rsid w:val="002A3C54"/>
    <w:rsid w:val="002A41FA"/>
    <w:rsid w:val="002A46C1"/>
    <w:rsid w:val="002A4E8C"/>
    <w:rsid w:val="002A5BA9"/>
    <w:rsid w:val="002A64B2"/>
    <w:rsid w:val="002A689A"/>
    <w:rsid w:val="002A6B9D"/>
    <w:rsid w:val="002A6DA3"/>
    <w:rsid w:val="002A71C8"/>
    <w:rsid w:val="002A783D"/>
    <w:rsid w:val="002A7C86"/>
    <w:rsid w:val="002A7F09"/>
    <w:rsid w:val="002B00FA"/>
    <w:rsid w:val="002B0853"/>
    <w:rsid w:val="002B0FDF"/>
    <w:rsid w:val="002B2C69"/>
    <w:rsid w:val="002B2D33"/>
    <w:rsid w:val="002B360D"/>
    <w:rsid w:val="002B403D"/>
    <w:rsid w:val="002B41F4"/>
    <w:rsid w:val="002B492D"/>
    <w:rsid w:val="002B4B65"/>
    <w:rsid w:val="002B4EA0"/>
    <w:rsid w:val="002B51A2"/>
    <w:rsid w:val="002B5AE8"/>
    <w:rsid w:val="002B6257"/>
    <w:rsid w:val="002B6C00"/>
    <w:rsid w:val="002B6FBD"/>
    <w:rsid w:val="002B72A8"/>
    <w:rsid w:val="002B7757"/>
    <w:rsid w:val="002B7D34"/>
    <w:rsid w:val="002C07ED"/>
    <w:rsid w:val="002C0926"/>
    <w:rsid w:val="002C0A86"/>
    <w:rsid w:val="002C15DE"/>
    <w:rsid w:val="002C1953"/>
    <w:rsid w:val="002C1B06"/>
    <w:rsid w:val="002C1B57"/>
    <w:rsid w:val="002C1CB6"/>
    <w:rsid w:val="002C24A6"/>
    <w:rsid w:val="002C2804"/>
    <w:rsid w:val="002C33EA"/>
    <w:rsid w:val="002C3BAE"/>
    <w:rsid w:val="002C426D"/>
    <w:rsid w:val="002C4433"/>
    <w:rsid w:val="002C45DB"/>
    <w:rsid w:val="002C55BD"/>
    <w:rsid w:val="002C5D35"/>
    <w:rsid w:val="002C60D1"/>
    <w:rsid w:val="002C6125"/>
    <w:rsid w:val="002C697C"/>
    <w:rsid w:val="002C6F80"/>
    <w:rsid w:val="002C7585"/>
    <w:rsid w:val="002C7A5F"/>
    <w:rsid w:val="002C7CE4"/>
    <w:rsid w:val="002D05AC"/>
    <w:rsid w:val="002D0BAB"/>
    <w:rsid w:val="002D10FD"/>
    <w:rsid w:val="002D2730"/>
    <w:rsid w:val="002D2F8F"/>
    <w:rsid w:val="002D3895"/>
    <w:rsid w:val="002D4D93"/>
    <w:rsid w:val="002D4E60"/>
    <w:rsid w:val="002D4F6E"/>
    <w:rsid w:val="002D527B"/>
    <w:rsid w:val="002D5F3B"/>
    <w:rsid w:val="002D6DE0"/>
    <w:rsid w:val="002D6F04"/>
    <w:rsid w:val="002D73E8"/>
    <w:rsid w:val="002D748F"/>
    <w:rsid w:val="002E0F63"/>
    <w:rsid w:val="002E0FB5"/>
    <w:rsid w:val="002E1088"/>
    <w:rsid w:val="002E1ED6"/>
    <w:rsid w:val="002E3186"/>
    <w:rsid w:val="002E32ED"/>
    <w:rsid w:val="002E34B7"/>
    <w:rsid w:val="002E37D6"/>
    <w:rsid w:val="002E37EF"/>
    <w:rsid w:val="002E3AB6"/>
    <w:rsid w:val="002E4CF5"/>
    <w:rsid w:val="002E4FBB"/>
    <w:rsid w:val="002E524F"/>
    <w:rsid w:val="002E56D8"/>
    <w:rsid w:val="002E58BF"/>
    <w:rsid w:val="002E5E5D"/>
    <w:rsid w:val="002E5E95"/>
    <w:rsid w:val="002E6BEB"/>
    <w:rsid w:val="002E6F96"/>
    <w:rsid w:val="002F0731"/>
    <w:rsid w:val="002F0998"/>
    <w:rsid w:val="002F133E"/>
    <w:rsid w:val="002F15AA"/>
    <w:rsid w:val="002F162B"/>
    <w:rsid w:val="002F1D43"/>
    <w:rsid w:val="002F1E72"/>
    <w:rsid w:val="002F24C4"/>
    <w:rsid w:val="002F3090"/>
    <w:rsid w:val="002F3139"/>
    <w:rsid w:val="002F3B88"/>
    <w:rsid w:val="002F3E13"/>
    <w:rsid w:val="002F42ED"/>
    <w:rsid w:val="002F4318"/>
    <w:rsid w:val="002F4630"/>
    <w:rsid w:val="002F549C"/>
    <w:rsid w:val="002F6569"/>
    <w:rsid w:val="002F661C"/>
    <w:rsid w:val="002F664C"/>
    <w:rsid w:val="002F6E90"/>
    <w:rsid w:val="002F70F4"/>
    <w:rsid w:val="002F736C"/>
    <w:rsid w:val="002F73D5"/>
    <w:rsid w:val="002F7A6C"/>
    <w:rsid w:val="002F7B17"/>
    <w:rsid w:val="0030008F"/>
    <w:rsid w:val="0030010A"/>
    <w:rsid w:val="00300BB5"/>
    <w:rsid w:val="00301033"/>
    <w:rsid w:val="003023C8"/>
    <w:rsid w:val="00302514"/>
    <w:rsid w:val="00303045"/>
    <w:rsid w:val="00303523"/>
    <w:rsid w:val="00303AE5"/>
    <w:rsid w:val="00303F8F"/>
    <w:rsid w:val="0030439F"/>
    <w:rsid w:val="00304610"/>
    <w:rsid w:val="00304836"/>
    <w:rsid w:val="00304932"/>
    <w:rsid w:val="003050B1"/>
    <w:rsid w:val="003052DD"/>
    <w:rsid w:val="0030560A"/>
    <w:rsid w:val="003058CA"/>
    <w:rsid w:val="00305BCC"/>
    <w:rsid w:val="00306342"/>
    <w:rsid w:val="003068CF"/>
    <w:rsid w:val="00307AC2"/>
    <w:rsid w:val="00307BF2"/>
    <w:rsid w:val="00310014"/>
    <w:rsid w:val="00311537"/>
    <w:rsid w:val="00311995"/>
    <w:rsid w:val="0031412A"/>
    <w:rsid w:val="0031491B"/>
    <w:rsid w:val="003151E4"/>
    <w:rsid w:val="0031550E"/>
    <w:rsid w:val="00315774"/>
    <w:rsid w:val="003158EA"/>
    <w:rsid w:val="00315E10"/>
    <w:rsid w:val="003161EC"/>
    <w:rsid w:val="00316D95"/>
    <w:rsid w:val="0031709B"/>
    <w:rsid w:val="00317401"/>
    <w:rsid w:val="003174C7"/>
    <w:rsid w:val="00317746"/>
    <w:rsid w:val="00317AB6"/>
    <w:rsid w:val="003206FA"/>
    <w:rsid w:val="0032187C"/>
    <w:rsid w:val="003226FC"/>
    <w:rsid w:val="00322CE2"/>
    <w:rsid w:val="00322D9C"/>
    <w:rsid w:val="00323DD6"/>
    <w:rsid w:val="003243EC"/>
    <w:rsid w:val="00324712"/>
    <w:rsid w:val="00324EE6"/>
    <w:rsid w:val="00324EED"/>
    <w:rsid w:val="0032564F"/>
    <w:rsid w:val="00326C77"/>
    <w:rsid w:val="00326FEA"/>
    <w:rsid w:val="00327681"/>
    <w:rsid w:val="003302DF"/>
    <w:rsid w:val="00330B00"/>
    <w:rsid w:val="0033128A"/>
    <w:rsid w:val="00331706"/>
    <w:rsid w:val="0033224F"/>
    <w:rsid w:val="0033232D"/>
    <w:rsid w:val="00332FB7"/>
    <w:rsid w:val="003331D4"/>
    <w:rsid w:val="0033324D"/>
    <w:rsid w:val="003335D5"/>
    <w:rsid w:val="00333765"/>
    <w:rsid w:val="00333AFC"/>
    <w:rsid w:val="00333BCD"/>
    <w:rsid w:val="00333F1E"/>
    <w:rsid w:val="0033424F"/>
    <w:rsid w:val="00334427"/>
    <w:rsid w:val="00334C72"/>
    <w:rsid w:val="0033587D"/>
    <w:rsid w:val="00335ADA"/>
    <w:rsid w:val="00335EBD"/>
    <w:rsid w:val="00335F1C"/>
    <w:rsid w:val="003360E9"/>
    <w:rsid w:val="00336100"/>
    <w:rsid w:val="003363DE"/>
    <w:rsid w:val="003364CF"/>
    <w:rsid w:val="00336EA1"/>
    <w:rsid w:val="00337553"/>
    <w:rsid w:val="003375DC"/>
    <w:rsid w:val="00337A62"/>
    <w:rsid w:val="00337BCA"/>
    <w:rsid w:val="00337FBA"/>
    <w:rsid w:val="003403E8"/>
    <w:rsid w:val="00340601"/>
    <w:rsid w:val="00340CD4"/>
    <w:rsid w:val="00340FB4"/>
    <w:rsid w:val="00341ABE"/>
    <w:rsid w:val="003429C8"/>
    <w:rsid w:val="003429FA"/>
    <w:rsid w:val="00342A59"/>
    <w:rsid w:val="003437EF"/>
    <w:rsid w:val="00343CC5"/>
    <w:rsid w:val="00343FAB"/>
    <w:rsid w:val="003441EB"/>
    <w:rsid w:val="003443C4"/>
    <w:rsid w:val="003446DF"/>
    <w:rsid w:val="00344860"/>
    <w:rsid w:val="00344870"/>
    <w:rsid w:val="003454DA"/>
    <w:rsid w:val="00345681"/>
    <w:rsid w:val="00345908"/>
    <w:rsid w:val="00346BC4"/>
    <w:rsid w:val="00346EC3"/>
    <w:rsid w:val="003471C8"/>
    <w:rsid w:val="003472C0"/>
    <w:rsid w:val="0034773E"/>
    <w:rsid w:val="00347AE0"/>
    <w:rsid w:val="00350290"/>
    <w:rsid w:val="00350886"/>
    <w:rsid w:val="00350BAA"/>
    <w:rsid w:val="00350BE0"/>
    <w:rsid w:val="00350E3B"/>
    <w:rsid w:val="00351ABA"/>
    <w:rsid w:val="00352256"/>
    <w:rsid w:val="00352608"/>
    <w:rsid w:val="00353248"/>
    <w:rsid w:val="003534CC"/>
    <w:rsid w:val="003543CD"/>
    <w:rsid w:val="0035456D"/>
    <w:rsid w:val="00354C76"/>
    <w:rsid w:val="00354D02"/>
    <w:rsid w:val="003552FF"/>
    <w:rsid w:val="003559D2"/>
    <w:rsid w:val="00356270"/>
    <w:rsid w:val="00356C2A"/>
    <w:rsid w:val="0035756E"/>
    <w:rsid w:val="00357F4F"/>
    <w:rsid w:val="00360119"/>
    <w:rsid w:val="003602E9"/>
    <w:rsid w:val="00360874"/>
    <w:rsid w:val="00360A3F"/>
    <w:rsid w:val="00360D14"/>
    <w:rsid w:val="00361129"/>
    <w:rsid w:val="00361F88"/>
    <w:rsid w:val="00362325"/>
    <w:rsid w:val="0036246F"/>
    <w:rsid w:val="003638DF"/>
    <w:rsid w:val="003645DC"/>
    <w:rsid w:val="003651A6"/>
    <w:rsid w:val="00365420"/>
    <w:rsid w:val="00365738"/>
    <w:rsid w:val="0036586E"/>
    <w:rsid w:val="0036592E"/>
    <w:rsid w:val="00365B35"/>
    <w:rsid w:val="00365D75"/>
    <w:rsid w:val="003662D7"/>
    <w:rsid w:val="00366558"/>
    <w:rsid w:val="003668A6"/>
    <w:rsid w:val="003668C1"/>
    <w:rsid w:val="0036694D"/>
    <w:rsid w:val="00366CEC"/>
    <w:rsid w:val="0036712A"/>
    <w:rsid w:val="0036738D"/>
    <w:rsid w:val="00367520"/>
    <w:rsid w:val="00370081"/>
    <w:rsid w:val="003701E6"/>
    <w:rsid w:val="00371C46"/>
    <w:rsid w:val="00371DE0"/>
    <w:rsid w:val="00372046"/>
    <w:rsid w:val="0037241C"/>
    <w:rsid w:val="003725D7"/>
    <w:rsid w:val="0037292A"/>
    <w:rsid w:val="00372B41"/>
    <w:rsid w:val="00372BAF"/>
    <w:rsid w:val="0037354A"/>
    <w:rsid w:val="00373F78"/>
    <w:rsid w:val="003740BC"/>
    <w:rsid w:val="00375189"/>
    <w:rsid w:val="00375DFE"/>
    <w:rsid w:val="003765D3"/>
    <w:rsid w:val="003767A6"/>
    <w:rsid w:val="0037683A"/>
    <w:rsid w:val="00377472"/>
    <w:rsid w:val="00377BAA"/>
    <w:rsid w:val="00377DB4"/>
    <w:rsid w:val="0038107D"/>
    <w:rsid w:val="0038125C"/>
    <w:rsid w:val="00381425"/>
    <w:rsid w:val="00381493"/>
    <w:rsid w:val="00381D0A"/>
    <w:rsid w:val="00381FFC"/>
    <w:rsid w:val="00382BCB"/>
    <w:rsid w:val="00382F99"/>
    <w:rsid w:val="00382FC0"/>
    <w:rsid w:val="00383770"/>
    <w:rsid w:val="003839CA"/>
    <w:rsid w:val="003845F4"/>
    <w:rsid w:val="003848C8"/>
    <w:rsid w:val="00384B1E"/>
    <w:rsid w:val="00385027"/>
    <w:rsid w:val="0038518F"/>
    <w:rsid w:val="00385503"/>
    <w:rsid w:val="00385CF0"/>
    <w:rsid w:val="003860AC"/>
    <w:rsid w:val="003863D6"/>
    <w:rsid w:val="00386A84"/>
    <w:rsid w:val="00387452"/>
    <w:rsid w:val="003874A4"/>
    <w:rsid w:val="003874A8"/>
    <w:rsid w:val="00390283"/>
    <w:rsid w:val="00390890"/>
    <w:rsid w:val="00390B51"/>
    <w:rsid w:val="0039103F"/>
    <w:rsid w:val="003910C3"/>
    <w:rsid w:val="00391A97"/>
    <w:rsid w:val="00392F6C"/>
    <w:rsid w:val="003938F4"/>
    <w:rsid w:val="003945A5"/>
    <w:rsid w:val="0039554E"/>
    <w:rsid w:val="003958C8"/>
    <w:rsid w:val="0039630E"/>
    <w:rsid w:val="0039660F"/>
    <w:rsid w:val="00396BF5"/>
    <w:rsid w:val="003973B5"/>
    <w:rsid w:val="003978DD"/>
    <w:rsid w:val="003A1B22"/>
    <w:rsid w:val="003A209D"/>
    <w:rsid w:val="003A2144"/>
    <w:rsid w:val="003A2211"/>
    <w:rsid w:val="003A2381"/>
    <w:rsid w:val="003A23BE"/>
    <w:rsid w:val="003A2DF2"/>
    <w:rsid w:val="003A336B"/>
    <w:rsid w:val="003A4365"/>
    <w:rsid w:val="003A4ACD"/>
    <w:rsid w:val="003A50D1"/>
    <w:rsid w:val="003A5328"/>
    <w:rsid w:val="003A55DB"/>
    <w:rsid w:val="003A5696"/>
    <w:rsid w:val="003A56D5"/>
    <w:rsid w:val="003A5748"/>
    <w:rsid w:val="003A5BF2"/>
    <w:rsid w:val="003A60E4"/>
    <w:rsid w:val="003A688A"/>
    <w:rsid w:val="003A6CA8"/>
    <w:rsid w:val="003A6E41"/>
    <w:rsid w:val="003A70F4"/>
    <w:rsid w:val="003A74C3"/>
    <w:rsid w:val="003B0468"/>
    <w:rsid w:val="003B077D"/>
    <w:rsid w:val="003B2255"/>
    <w:rsid w:val="003B4597"/>
    <w:rsid w:val="003B4C30"/>
    <w:rsid w:val="003B4C6C"/>
    <w:rsid w:val="003B4F85"/>
    <w:rsid w:val="003B5C58"/>
    <w:rsid w:val="003B5ECA"/>
    <w:rsid w:val="003B62F2"/>
    <w:rsid w:val="003B681E"/>
    <w:rsid w:val="003B71F9"/>
    <w:rsid w:val="003B7DE7"/>
    <w:rsid w:val="003C07FE"/>
    <w:rsid w:val="003C134E"/>
    <w:rsid w:val="003C15A3"/>
    <w:rsid w:val="003C18B9"/>
    <w:rsid w:val="003C1CD5"/>
    <w:rsid w:val="003C1D8E"/>
    <w:rsid w:val="003C1E4B"/>
    <w:rsid w:val="003C241A"/>
    <w:rsid w:val="003C25C1"/>
    <w:rsid w:val="003C2D09"/>
    <w:rsid w:val="003C2DE0"/>
    <w:rsid w:val="003C3149"/>
    <w:rsid w:val="003C3A6E"/>
    <w:rsid w:val="003C4603"/>
    <w:rsid w:val="003C66DF"/>
    <w:rsid w:val="003C6A33"/>
    <w:rsid w:val="003C6FD9"/>
    <w:rsid w:val="003C7717"/>
    <w:rsid w:val="003C77C4"/>
    <w:rsid w:val="003C7C54"/>
    <w:rsid w:val="003C7E4A"/>
    <w:rsid w:val="003D0F2C"/>
    <w:rsid w:val="003D180C"/>
    <w:rsid w:val="003D1972"/>
    <w:rsid w:val="003D1D16"/>
    <w:rsid w:val="003D206C"/>
    <w:rsid w:val="003D2E7F"/>
    <w:rsid w:val="003D2EE2"/>
    <w:rsid w:val="003D311A"/>
    <w:rsid w:val="003D3504"/>
    <w:rsid w:val="003D3902"/>
    <w:rsid w:val="003D4007"/>
    <w:rsid w:val="003D41AB"/>
    <w:rsid w:val="003D4741"/>
    <w:rsid w:val="003D50F0"/>
    <w:rsid w:val="003D5977"/>
    <w:rsid w:val="003D5AD4"/>
    <w:rsid w:val="003D61D0"/>
    <w:rsid w:val="003D6F3C"/>
    <w:rsid w:val="003D7807"/>
    <w:rsid w:val="003D797A"/>
    <w:rsid w:val="003E035D"/>
    <w:rsid w:val="003E0A5E"/>
    <w:rsid w:val="003E0BA8"/>
    <w:rsid w:val="003E119E"/>
    <w:rsid w:val="003E11B8"/>
    <w:rsid w:val="003E12E0"/>
    <w:rsid w:val="003E139B"/>
    <w:rsid w:val="003E19A5"/>
    <w:rsid w:val="003E2238"/>
    <w:rsid w:val="003E262C"/>
    <w:rsid w:val="003E31F9"/>
    <w:rsid w:val="003E338C"/>
    <w:rsid w:val="003E36E1"/>
    <w:rsid w:val="003E38D3"/>
    <w:rsid w:val="003E3F8E"/>
    <w:rsid w:val="003E40F5"/>
    <w:rsid w:val="003E4D6C"/>
    <w:rsid w:val="003E504B"/>
    <w:rsid w:val="003E515D"/>
    <w:rsid w:val="003E59ED"/>
    <w:rsid w:val="003E5E78"/>
    <w:rsid w:val="003E610E"/>
    <w:rsid w:val="003E624C"/>
    <w:rsid w:val="003E6399"/>
    <w:rsid w:val="003E758C"/>
    <w:rsid w:val="003E7ACE"/>
    <w:rsid w:val="003E7F5C"/>
    <w:rsid w:val="003E7FA0"/>
    <w:rsid w:val="003F0DD0"/>
    <w:rsid w:val="003F1B89"/>
    <w:rsid w:val="003F1BF8"/>
    <w:rsid w:val="003F1DA6"/>
    <w:rsid w:val="003F256B"/>
    <w:rsid w:val="003F2731"/>
    <w:rsid w:val="003F2884"/>
    <w:rsid w:val="003F3293"/>
    <w:rsid w:val="003F33B5"/>
    <w:rsid w:val="003F39A6"/>
    <w:rsid w:val="003F3C25"/>
    <w:rsid w:val="003F3F6B"/>
    <w:rsid w:val="003F410E"/>
    <w:rsid w:val="003F4245"/>
    <w:rsid w:val="003F435C"/>
    <w:rsid w:val="003F4C83"/>
    <w:rsid w:val="003F5179"/>
    <w:rsid w:val="003F5791"/>
    <w:rsid w:val="003F6410"/>
    <w:rsid w:val="003F677D"/>
    <w:rsid w:val="003F6A86"/>
    <w:rsid w:val="003F6DB0"/>
    <w:rsid w:val="003F7349"/>
    <w:rsid w:val="003F75A2"/>
    <w:rsid w:val="003F7AD8"/>
    <w:rsid w:val="00400F6B"/>
    <w:rsid w:val="00401F3E"/>
    <w:rsid w:val="00401FF8"/>
    <w:rsid w:val="00402186"/>
    <w:rsid w:val="00402954"/>
    <w:rsid w:val="00402E7D"/>
    <w:rsid w:val="00403513"/>
    <w:rsid w:val="00403877"/>
    <w:rsid w:val="00403B80"/>
    <w:rsid w:val="00403D16"/>
    <w:rsid w:val="00404005"/>
    <w:rsid w:val="00404A89"/>
    <w:rsid w:val="0040558D"/>
    <w:rsid w:val="004056D7"/>
    <w:rsid w:val="00405896"/>
    <w:rsid w:val="00405E7A"/>
    <w:rsid w:val="00405F93"/>
    <w:rsid w:val="004070B9"/>
    <w:rsid w:val="004070EF"/>
    <w:rsid w:val="004079BA"/>
    <w:rsid w:val="00407EE3"/>
    <w:rsid w:val="0041003E"/>
    <w:rsid w:val="00410352"/>
    <w:rsid w:val="004104F5"/>
    <w:rsid w:val="00410864"/>
    <w:rsid w:val="00410987"/>
    <w:rsid w:val="00410B97"/>
    <w:rsid w:val="0041144A"/>
    <w:rsid w:val="00411525"/>
    <w:rsid w:val="00411798"/>
    <w:rsid w:val="0041189B"/>
    <w:rsid w:val="00411F2D"/>
    <w:rsid w:val="004121C2"/>
    <w:rsid w:val="004123B1"/>
    <w:rsid w:val="004125C3"/>
    <w:rsid w:val="0041262F"/>
    <w:rsid w:val="00412665"/>
    <w:rsid w:val="004129B6"/>
    <w:rsid w:val="004129D7"/>
    <w:rsid w:val="00413353"/>
    <w:rsid w:val="0041442A"/>
    <w:rsid w:val="004147E3"/>
    <w:rsid w:val="00414C94"/>
    <w:rsid w:val="00415128"/>
    <w:rsid w:val="0041538F"/>
    <w:rsid w:val="0041655C"/>
    <w:rsid w:val="0041668F"/>
    <w:rsid w:val="00416868"/>
    <w:rsid w:val="00416D1D"/>
    <w:rsid w:val="00416F69"/>
    <w:rsid w:val="00417145"/>
    <w:rsid w:val="00417DE8"/>
    <w:rsid w:val="00417E22"/>
    <w:rsid w:val="004204EE"/>
    <w:rsid w:val="0042051F"/>
    <w:rsid w:val="004205B4"/>
    <w:rsid w:val="00420C2F"/>
    <w:rsid w:val="00420CA5"/>
    <w:rsid w:val="00420E19"/>
    <w:rsid w:val="004210B1"/>
    <w:rsid w:val="00421215"/>
    <w:rsid w:val="004214B0"/>
    <w:rsid w:val="0042176E"/>
    <w:rsid w:val="004217F7"/>
    <w:rsid w:val="004222F4"/>
    <w:rsid w:val="0042368C"/>
    <w:rsid w:val="00423F9F"/>
    <w:rsid w:val="00424436"/>
    <w:rsid w:val="00424638"/>
    <w:rsid w:val="004249CD"/>
    <w:rsid w:val="00424F49"/>
    <w:rsid w:val="00425A57"/>
    <w:rsid w:val="00425D91"/>
    <w:rsid w:val="00426180"/>
    <w:rsid w:val="00426B0F"/>
    <w:rsid w:val="00426C0C"/>
    <w:rsid w:val="00426F5E"/>
    <w:rsid w:val="0042793B"/>
    <w:rsid w:val="00427950"/>
    <w:rsid w:val="0043024F"/>
    <w:rsid w:val="0043044B"/>
    <w:rsid w:val="00430C3B"/>
    <w:rsid w:val="00431134"/>
    <w:rsid w:val="004311D5"/>
    <w:rsid w:val="0043127F"/>
    <w:rsid w:val="00432D59"/>
    <w:rsid w:val="00432F55"/>
    <w:rsid w:val="00433DB5"/>
    <w:rsid w:val="0043426E"/>
    <w:rsid w:val="00434C31"/>
    <w:rsid w:val="004351AB"/>
    <w:rsid w:val="00435CD0"/>
    <w:rsid w:val="004364F4"/>
    <w:rsid w:val="00436F9B"/>
    <w:rsid w:val="00437BA6"/>
    <w:rsid w:val="0044063E"/>
    <w:rsid w:val="0044080B"/>
    <w:rsid w:val="00441094"/>
    <w:rsid w:val="00441768"/>
    <w:rsid w:val="004426BF"/>
    <w:rsid w:val="004427D3"/>
    <w:rsid w:val="00443360"/>
    <w:rsid w:val="004438C9"/>
    <w:rsid w:val="0044488E"/>
    <w:rsid w:val="00445829"/>
    <w:rsid w:val="0044582A"/>
    <w:rsid w:val="0044702B"/>
    <w:rsid w:val="0044707F"/>
    <w:rsid w:val="0044789E"/>
    <w:rsid w:val="004503E3"/>
    <w:rsid w:val="004504BB"/>
    <w:rsid w:val="004505AE"/>
    <w:rsid w:val="0045119E"/>
    <w:rsid w:val="004511CF"/>
    <w:rsid w:val="00451325"/>
    <w:rsid w:val="00451910"/>
    <w:rsid w:val="00451E05"/>
    <w:rsid w:val="004520EC"/>
    <w:rsid w:val="004522FF"/>
    <w:rsid w:val="0045239E"/>
    <w:rsid w:val="0045268C"/>
    <w:rsid w:val="00452DC8"/>
    <w:rsid w:val="00453267"/>
    <w:rsid w:val="004536C5"/>
    <w:rsid w:val="004538E0"/>
    <w:rsid w:val="004539B6"/>
    <w:rsid w:val="00453D52"/>
    <w:rsid w:val="00454288"/>
    <w:rsid w:val="004543D3"/>
    <w:rsid w:val="004545FA"/>
    <w:rsid w:val="00454BDB"/>
    <w:rsid w:val="004562A2"/>
    <w:rsid w:val="004563CE"/>
    <w:rsid w:val="0045686C"/>
    <w:rsid w:val="004568B6"/>
    <w:rsid w:val="0045750F"/>
    <w:rsid w:val="00457565"/>
    <w:rsid w:val="00457B80"/>
    <w:rsid w:val="00457D1C"/>
    <w:rsid w:val="004602A5"/>
    <w:rsid w:val="004609CA"/>
    <w:rsid w:val="00460BF6"/>
    <w:rsid w:val="00460DB0"/>
    <w:rsid w:val="004616A5"/>
    <w:rsid w:val="004617E1"/>
    <w:rsid w:val="0046219D"/>
    <w:rsid w:val="004623DE"/>
    <w:rsid w:val="00462C74"/>
    <w:rsid w:val="00462D48"/>
    <w:rsid w:val="00462F68"/>
    <w:rsid w:val="0046305C"/>
    <w:rsid w:val="00463AED"/>
    <w:rsid w:val="00464F0A"/>
    <w:rsid w:val="004656AA"/>
    <w:rsid w:val="004656EE"/>
    <w:rsid w:val="00465E70"/>
    <w:rsid w:val="00465EC5"/>
    <w:rsid w:val="00466379"/>
    <w:rsid w:val="00466969"/>
    <w:rsid w:val="00466A36"/>
    <w:rsid w:val="00466F2C"/>
    <w:rsid w:val="00467190"/>
    <w:rsid w:val="00467981"/>
    <w:rsid w:val="0046798C"/>
    <w:rsid w:val="004713D5"/>
    <w:rsid w:val="00471FAA"/>
    <w:rsid w:val="004724D1"/>
    <w:rsid w:val="004724D6"/>
    <w:rsid w:val="00472684"/>
    <w:rsid w:val="00472AC0"/>
    <w:rsid w:val="00472D7E"/>
    <w:rsid w:val="0047308D"/>
    <w:rsid w:val="00473824"/>
    <w:rsid w:val="00473A44"/>
    <w:rsid w:val="00473F9C"/>
    <w:rsid w:val="00474090"/>
    <w:rsid w:val="0047452D"/>
    <w:rsid w:val="00474CEB"/>
    <w:rsid w:val="00474F08"/>
    <w:rsid w:val="0047536D"/>
    <w:rsid w:val="00475FF4"/>
    <w:rsid w:val="00476642"/>
    <w:rsid w:val="004773AC"/>
    <w:rsid w:val="004805EC"/>
    <w:rsid w:val="00481BB8"/>
    <w:rsid w:val="00481DD6"/>
    <w:rsid w:val="00482378"/>
    <w:rsid w:val="00482467"/>
    <w:rsid w:val="00482A7C"/>
    <w:rsid w:val="00483BBC"/>
    <w:rsid w:val="00483C8A"/>
    <w:rsid w:val="00483D67"/>
    <w:rsid w:val="004840F8"/>
    <w:rsid w:val="00484277"/>
    <w:rsid w:val="00484823"/>
    <w:rsid w:val="004854A5"/>
    <w:rsid w:val="00485A68"/>
    <w:rsid w:val="00485B95"/>
    <w:rsid w:val="00486087"/>
    <w:rsid w:val="00486508"/>
    <w:rsid w:val="004867DC"/>
    <w:rsid w:val="00487146"/>
    <w:rsid w:val="00487EE8"/>
    <w:rsid w:val="00490317"/>
    <w:rsid w:val="004903A4"/>
    <w:rsid w:val="00490782"/>
    <w:rsid w:val="00490C8B"/>
    <w:rsid w:val="00490E69"/>
    <w:rsid w:val="00490FF2"/>
    <w:rsid w:val="004911B9"/>
    <w:rsid w:val="00491588"/>
    <w:rsid w:val="00491651"/>
    <w:rsid w:val="00491866"/>
    <w:rsid w:val="004926CB"/>
    <w:rsid w:val="00492DA1"/>
    <w:rsid w:val="00492DEB"/>
    <w:rsid w:val="00493889"/>
    <w:rsid w:val="00493B37"/>
    <w:rsid w:val="00493E0D"/>
    <w:rsid w:val="0049436D"/>
    <w:rsid w:val="00494A24"/>
    <w:rsid w:val="00494BA5"/>
    <w:rsid w:val="00494CDB"/>
    <w:rsid w:val="00495550"/>
    <w:rsid w:val="0049619B"/>
    <w:rsid w:val="00496509"/>
    <w:rsid w:val="004968EA"/>
    <w:rsid w:val="0049708D"/>
    <w:rsid w:val="004A01FB"/>
    <w:rsid w:val="004A0CDA"/>
    <w:rsid w:val="004A1214"/>
    <w:rsid w:val="004A150B"/>
    <w:rsid w:val="004A16FC"/>
    <w:rsid w:val="004A1DB2"/>
    <w:rsid w:val="004A24AD"/>
    <w:rsid w:val="004A2620"/>
    <w:rsid w:val="004A3267"/>
    <w:rsid w:val="004A32DB"/>
    <w:rsid w:val="004A6141"/>
    <w:rsid w:val="004A6343"/>
    <w:rsid w:val="004A69FD"/>
    <w:rsid w:val="004A6BD5"/>
    <w:rsid w:val="004A7877"/>
    <w:rsid w:val="004A78D6"/>
    <w:rsid w:val="004B1008"/>
    <w:rsid w:val="004B1E46"/>
    <w:rsid w:val="004B2158"/>
    <w:rsid w:val="004B2E35"/>
    <w:rsid w:val="004B3041"/>
    <w:rsid w:val="004B3239"/>
    <w:rsid w:val="004B3DFA"/>
    <w:rsid w:val="004B4079"/>
    <w:rsid w:val="004B4A66"/>
    <w:rsid w:val="004B504A"/>
    <w:rsid w:val="004B5569"/>
    <w:rsid w:val="004B5B4D"/>
    <w:rsid w:val="004B6A4B"/>
    <w:rsid w:val="004B6B40"/>
    <w:rsid w:val="004B6E1C"/>
    <w:rsid w:val="004B762A"/>
    <w:rsid w:val="004B76B9"/>
    <w:rsid w:val="004B783F"/>
    <w:rsid w:val="004B7B69"/>
    <w:rsid w:val="004B7C1D"/>
    <w:rsid w:val="004C1F4A"/>
    <w:rsid w:val="004C2949"/>
    <w:rsid w:val="004C2C50"/>
    <w:rsid w:val="004C2EAF"/>
    <w:rsid w:val="004C2FB0"/>
    <w:rsid w:val="004C331A"/>
    <w:rsid w:val="004C37E2"/>
    <w:rsid w:val="004C3A60"/>
    <w:rsid w:val="004C3C36"/>
    <w:rsid w:val="004C3D90"/>
    <w:rsid w:val="004C40BF"/>
    <w:rsid w:val="004C4663"/>
    <w:rsid w:val="004C51B8"/>
    <w:rsid w:val="004C5917"/>
    <w:rsid w:val="004C5B51"/>
    <w:rsid w:val="004C6989"/>
    <w:rsid w:val="004C6B1E"/>
    <w:rsid w:val="004C7242"/>
    <w:rsid w:val="004C7DE7"/>
    <w:rsid w:val="004D004B"/>
    <w:rsid w:val="004D072B"/>
    <w:rsid w:val="004D0979"/>
    <w:rsid w:val="004D1427"/>
    <w:rsid w:val="004D171F"/>
    <w:rsid w:val="004D17C6"/>
    <w:rsid w:val="004D2984"/>
    <w:rsid w:val="004D386B"/>
    <w:rsid w:val="004D3FA9"/>
    <w:rsid w:val="004D59D8"/>
    <w:rsid w:val="004D5A8B"/>
    <w:rsid w:val="004D6ED7"/>
    <w:rsid w:val="004D7EB8"/>
    <w:rsid w:val="004E03FF"/>
    <w:rsid w:val="004E0B05"/>
    <w:rsid w:val="004E1B53"/>
    <w:rsid w:val="004E1E6F"/>
    <w:rsid w:val="004E2039"/>
    <w:rsid w:val="004E20F1"/>
    <w:rsid w:val="004E237B"/>
    <w:rsid w:val="004E29BD"/>
    <w:rsid w:val="004E3189"/>
    <w:rsid w:val="004E3543"/>
    <w:rsid w:val="004E3579"/>
    <w:rsid w:val="004E42A2"/>
    <w:rsid w:val="004E45F1"/>
    <w:rsid w:val="004E4C54"/>
    <w:rsid w:val="004E5094"/>
    <w:rsid w:val="004E52C1"/>
    <w:rsid w:val="004E5504"/>
    <w:rsid w:val="004E5BB6"/>
    <w:rsid w:val="004E61A1"/>
    <w:rsid w:val="004E65D9"/>
    <w:rsid w:val="004E6AE2"/>
    <w:rsid w:val="004E7334"/>
    <w:rsid w:val="004E79D5"/>
    <w:rsid w:val="004F01C9"/>
    <w:rsid w:val="004F06C1"/>
    <w:rsid w:val="004F0A2F"/>
    <w:rsid w:val="004F0BEF"/>
    <w:rsid w:val="004F0E96"/>
    <w:rsid w:val="004F0F66"/>
    <w:rsid w:val="004F0FA1"/>
    <w:rsid w:val="004F1080"/>
    <w:rsid w:val="004F13BA"/>
    <w:rsid w:val="004F1596"/>
    <w:rsid w:val="004F18D9"/>
    <w:rsid w:val="004F2217"/>
    <w:rsid w:val="004F224F"/>
    <w:rsid w:val="004F2960"/>
    <w:rsid w:val="004F2B0C"/>
    <w:rsid w:val="004F2FF3"/>
    <w:rsid w:val="004F3779"/>
    <w:rsid w:val="004F3B34"/>
    <w:rsid w:val="004F3C46"/>
    <w:rsid w:val="004F3E50"/>
    <w:rsid w:val="004F3FA0"/>
    <w:rsid w:val="004F41CD"/>
    <w:rsid w:val="004F4C1C"/>
    <w:rsid w:val="004F579D"/>
    <w:rsid w:val="004F594C"/>
    <w:rsid w:val="004F5C7C"/>
    <w:rsid w:val="004F61DD"/>
    <w:rsid w:val="004F6B62"/>
    <w:rsid w:val="004F6BC5"/>
    <w:rsid w:val="004F6ED7"/>
    <w:rsid w:val="004F70E2"/>
    <w:rsid w:val="004F79BE"/>
    <w:rsid w:val="004F7E81"/>
    <w:rsid w:val="005009D2"/>
    <w:rsid w:val="00500C9A"/>
    <w:rsid w:val="00500D6E"/>
    <w:rsid w:val="00501186"/>
    <w:rsid w:val="00501D72"/>
    <w:rsid w:val="00501E88"/>
    <w:rsid w:val="00501FD7"/>
    <w:rsid w:val="005027C8"/>
    <w:rsid w:val="0050284A"/>
    <w:rsid w:val="00503F44"/>
    <w:rsid w:val="00504F39"/>
    <w:rsid w:val="005056DF"/>
    <w:rsid w:val="005059DE"/>
    <w:rsid w:val="00505F14"/>
    <w:rsid w:val="00506B8E"/>
    <w:rsid w:val="00506C27"/>
    <w:rsid w:val="00507AAB"/>
    <w:rsid w:val="00507BE1"/>
    <w:rsid w:val="00507F6C"/>
    <w:rsid w:val="00510439"/>
    <w:rsid w:val="00510997"/>
    <w:rsid w:val="00510DEA"/>
    <w:rsid w:val="00511014"/>
    <w:rsid w:val="00511335"/>
    <w:rsid w:val="0051141C"/>
    <w:rsid w:val="0051248C"/>
    <w:rsid w:val="0051274F"/>
    <w:rsid w:val="0051366D"/>
    <w:rsid w:val="005138F9"/>
    <w:rsid w:val="005140AE"/>
    <w:rsid w:val="0051460A"/>
    <w:rsid w:val="00514C74"/>
    <w:rsid w:val="00514E0D"/>
    <w:rsid w:val="00515733"/>
    <w:rsid w:val="00515985"/>
    <w:rsid w:val="00515A2E"/>
    <w:rsid w:val="00515A5D"/>
    <w:rsid w:val="00515B51"/>
    <w:rsid w:val="00516CC5"/>
    <w:rsid w:val="00516F5F"/>
    <w:rsid w:val="00517712"/>
    <w:rsid w:val="00517A97"/>
    <w:rsid w:val="00520571"/>
    <w:rsid w:val="00520EDA"/>
    <w:rsid w:val="00521896"/>
    <w:rsid w:val="00522DE5"/>
    <w:rsid w:val="00523D99"/>
    <w:rsid w:val="005241D9"/>
    <w:rsid w:val="00524284"/>
    <w:rsid w:val="00524349"/>
    <w:rsid w:val="00524A58"/>
    <w:rsid w:val="00525A02"/>
    <w:rsid w:val="00525C4B"/>
    <w:rsid w:val="00526D91"/>
    <w:rsid w:val="00526F9C"/>
    <w:rsid w:val="0052746C"/>
    <w:rsid w:val="00527ABC"/>
    <w:rsid w:val="00527C41"/>
    <w:rsid w:val="005300C4"/>
    <w:rsid w:val="0053020F"/>
    <w:rsid w:val="00530624"/>
    <w:rsid w:val="0053065F"/>
    <w:rsid w:val="00530A44"/>
    <w:rsid w:val="00530C8F"/>
    <w:rsid w:val="005316FB"/>
    <w:rsid w:val="00531E0F"/>
    <w:rsid w:val="00531EAF"/>
    <w:rsid w:val="00531ECF"/>
    <w:rsid w:val="00532036"/>
    <w:rsid w:val="00532075"/>
    <w:rsid w:val="005326DC"/>
    <w:rsid w:val="00532F9E"/>
    <w:rsid w:val="0053327F"/>
    <w:rsid w:val="00533323"/>
    <w:rsid w:val="00533E44"/>
    <w:rsid w:val="00533F4A"/>
    <w:rsid w:val="005340FA"/>
    <w:rsid w:val="00534634"/>
    <w:rsid w:val="005351CA"/>
    <w:rsid w:val="00535250"/>
    <w:rsid w:val="005353BB"/>
    <w:rsid w:val="00535FD8"/>
    <w:rsid w:val="0053696A"/>
    <w:rsid w:val="00536C8D"/>
    <w:rsid w:val="00537746"/>
    <w:rsid w:val="00537BD1"/>
    <w:rsid w:val="00537C16"/>
    <w:rsid w:val="00537EDA"/>
    <w:rsid w:val="005400BB"/>
    <w:rsid w:val="005402C8"/>
    <w:rsid w:val="00540EE7"/>
    <w:rsid w:val="00540FBF"/>
    <w:rsid w:val="0054104C"/>
    <w:rsid w:val="0054191B"/>
    <w:rsid w:val="00541EFF"/>
    <w:rsid w:val="00541F30"/>
    <w:rsid w:val="005423D5"/>
    <w:rsid w:val="00542B33"/>
    <w:rsid w:val="005435E7"/>
    <w:rsid w:val="005436EF"/>
    <w:rsid w:val="005438B1"/>
    <w:rsid w:val="0054435B"/>
    <w:rsid w:val="00544A4D"/>
    <w:rsid w:val="00545540"/>
    <w:rsid w:val="00545A6A"/>
    <w:rsid w:val="00546A2D"/>
    <w:rsid w:val="005475D0"/>
    <w:rsid w:val="00547F25"/>
    <w:rsid w:val="0055000A"/>
    <w:rsid w:val="00550FDB"/>
    <w:rsid w:val="00551182"/>
    <w:rsid w:val="00551712"/>
    <w:rsid w:val="00551FE1"/>
    <w:rsid w:val="0055256E"/>
    <w:rsid w:val="005527B1"/>
    <w:rsid w:val="00553968"/>
    <w:rsid w:val="0055417B"/>
    <w:rsid w:val="0055473C"/>
    <w:rsid w:val="00554856"/>
    <w:rsid w:val="00554E54"/>
    <w:rsid w:val="00554F2E"/>
    <w:rsid w:val="00555050"/>
    <w:rsid w:val="0055524A"/>
    <w:rsid w:val="0055558E"/>
    <w:rsid w:val="00555CCD"/>
    <w:rsid w:val="0055702A"/>
    <w:rsid w:val="005576C0"/>
    <w:rsid w:val="00557D47"/>
    <w:rsid w:val="0056003A"/>
    <w:rsid w:val="005602A6"/>
    <w:rsid w:val="005603BA"/>
    <w:rsid w:val="00560545"/>
    <w:rsid w:val="0056082C"/>
    <w:rsid w:val="00560E48"/>
    <w:rsid w:val="00561495"/>
    <w:rsid w:val="005618C9"/>
    <w:rsid w:val="00561E01"/>
    <w:rsid w:val="00561E0C"/>
    <w:rsid w:val="00561FC6"/>
    <w:rsid w:val="00562234"/>
    <w:rsid w:val="005625D7"/>
    <w:rsid w:val="0056277B"/>
    <w:rsid w:val="00562A4A"/>
    <w:rsid w:val="00562F8A"/>
    <w:rsid w:val="005633AC"/>
    <w:rsid w:val="005637FE"/>
    <w:rsid w:val="00563D24"/>
    <w:rsid w:val="00563ECD"/>
    <w:rsid w:val="005642C0"/>
    <w:rsid w:val="00564664"/>
    <w:rsid w:val="0056469A"/>
    <w:rsid w:val="00564939"/>
    <w:rsid w:val="00564B4E"/>
    <w:rsid w:val="005652AE"/>
    <w:rsid w:val="00565F23"/>
    <w:rsid w:val="00566146"/>
    <w:rsid w:val="005662BC"/>
    <w:rsid w:val="0056647B"/>
    <w:rsid w:val="0056656E"/>
    <w:rsid w:val="005669F6"/>
    <w:rsid w:val="005672C0"/>
    <w:rsid w:val="005705AC"/>
    <w:rsid w:val="0057060F"/>
    <w:rsid w:val="0057077B"/>
    <w:rsid w:val="00570B32"/>
    <w:rsid w:val="00570B38"/>
    <w:rsid w:val="005712D8"/>
    <w:rsid w:val="0057138D"/>
    <w:rsid w:val="00571C12"/>
    <w:rsid w:val="00571DD6"/>
    <w:rsid w:val="005726AA"/>
    <w:rsid w:val="00572D1D"/>
    <w:rsid w:val="0057324B"/>
    <w:rsid w:val="0057375B"/>
    <w:rsid w:val="005738FC"/>
    <w:rsid w:val="00573A21"/>
    <w:rsid w:val="005744D0"/>
    <w:rsid w:val="0057508B"/>
    <w:rsid w:val="005750DC"/>
    <w:rsid w:val="00575716"/>
    <w:rsid w:val="00575792"/>
    <w:rsid w:val="00576063"/>
    <w:rsid w:val="00576904"/>
    <w:rsid w:val="00576AB4"/>
    <w:rsid w:val="00576C1C"/>
    <w:rsid w:val="00576E35"/>
    <w:rsid w:val="0057728C"/>
    <w:rsid w:val="00580277"/>
    <w:rsid w:val="0058034E"/>
    <w:rsid w:val="005804F4"/>
    <w:rsid w:val="005806B8"/>
    <w:rsid w:val="005809CE"/>
    <w:rsid w:val="005813F5"/>
    <w:rsid w:val="005813FE"/>
    <w:rsid w:val="00581D3C"/>
    <w:rsid w:val="00582A7F"/>
    <w:rsid w:val="00583099"/>
    <w:rsid w:val="00583228"/>
    <w:rsid w:val="00583B8E"/>
    <w:rsid w:val="00583DD3"/>
    <w:rsid w:val="00585685"/>
    <w:rsid w:val="00585E7B"/>
    <w:rsid w:val="005860DC"/>
    <w:rsid w:val="0058647F"/>
    <w:rsid w:val="005865A5"/>
    <w:rsid w:val="0058673B"/>
    <w:rsid w:val="005869F4"/>
    <w:rsid w:val="00586B8A"/>
    <w:rsid w:val="00586D59"/>
    <w:rsid w:val="0058703C"/>
    <w:rsid w:val="005871D4"/>
    <w:rsid w:val="005872F2"/>
    <w:rsid w:val="00587492"/>
    <w:rsid w:val="005904B1"/>
    <w:rsid w:val="00590E0F"/>
    <w:rsid w:val="005926FB"/>
    <w:rsid w:val="00593C86"/>
    <w:rsid w:val="0059464B"/>
    <w:rsid w:val="005952A6"/>
    <w:rsid w:val="00595F8F"/>
    <w:rsid w:val="00596854"/>
    <w:rsid w:val="00596DC8"/>
    <w:rsid w:val="00597B87"/>
    <w:rsid w:val="005A018E"/>
    <w:rsid w:val="005A0304"/>
    <w:rsid w:val="005A0C65"/>
    <w:rsid w:val="005A0C77"/>
    <w:rsid w:val="005A0CC9"/>
    <w:rsid w:val="005A0E31"/>
    <w:rsid w:val="005A14D5"/>
    <w:rsid w:val="005A1787"/>
    <w:rsid w:val="005A1B30"/>
    <w:rsid w:val="005A1EA8"/>
    <w:rsid w:val="005A2C00"/>
    <w:rsid w:val="005A35F6"/>
    <w:rsid w:val="005A3891"/>
    <w:rsid w:val="005A3DAA"/>
    <w:rsid w:val="005A4262"/>
    <w:rsid w:val="005A443E"/>
    <w:rsid w:val="005A4E24"/>
    <w:rsid w:val="005A544B"/>
    <w:rsid w:val="005A5581"/>
    <w:rsid w:val="005A62F2"/>
    <w:rsid w:val="005A744B"/>
    <w:rsid w:val="005A7770"/>
    <w:rsid w:val="005B0164"/>
    <w:rsid w:val="005B0690"/>
    <w:rsid w:val="005B0948"/>
    <w:rsid w:val="005B097D"/>
    <w:rsid w:val="005B0A2C"/>
    <w:rsid w:val="005B0B7E"/>
    <w:rsid w:val="005B1656"/>
    <w:rsid w:val="005B2124"/>
    <w:rsid w:val="005B2144"/>
    <w:rsid w:val="005B247F"/>
    <w:rsid w:val="005B30A8"/>
    <w:rsid w:val="005B3DBD"/>
    <w:rsid w:val="005B3EC4"/>
    <w:rsid w:val="005B3FE5"/>
    <w:rsid w:val="005B488B"/>
    <w:rsid w:val="005B4CC5"/>
    <w:rsid w:val="005B4FED"/>
    <w:rsid w:val="005B58A0"/>
    <w:rsid w:val="005B59A1"/>
    <w:rsid w:val="005B6772"/>
    <w:rsid w:val="005B6C27"/>
    <w:rsid w:val="005B7565"/>
    <w:rsid w:val="005B758A"/>
    <w:rsid w:val="005C03B1"/>
    <w:rsid w:val="005C0887"/>
    <w:rsid w:val="005C0CAA"/>
    <w:rsid w:val="005C0ED9"/>
    <w:rsid w:val="005C11CB"/>
    <w:rsid w:val="005C3346"/>
    <w:rsid w:val="005C36F0"/>
    <w:rsid w:val="005C386C"/>
    <w:rsid w:val="005C3BAF"/>
    <w:rsid w:val="005C3EA4"/>
    <w:rsid w:val="005C452A"/>
    <w:rsid w:val="005C4604"/>
    <w:rsid w:val="005C4E8B"/>
    <w:rsid w:val="005C4F7C"/>
    <w:rsid w:val="005C5847"/>
    <w:rsid w:val="005C6CE3"/>
    <w:rsid w:val="005C6FE2"/>
    <w:rsid w:val="005C7D5B"/>
    <w:rsid w:val="005D04CC"/>
    <w:rsid w:val="005D0E73"/>
    <w:rsid w:val="005D1B1F"/>
    <w:rsid w:val="005D1DB2"/>
    <w:rsid w:val="005D1EBB"/>
    <w:rsid w:val="005D2316"/>
    <w:rsid w:val="005D2457"/>
    <w:rsid w:val="005D2EF0"/>
    <w:rsid w:val="005D313B"/>
    <w:rsid w:val="005D3309"/>
    <w:rsid w:val="005D35A2"/>
    <w:rsid w:val="005D3AD4"/>
    <w:rsid w:val="005D3AE2"/>
    <w:rsid w:val="005D3F0F"/>
    <w:rsid w:val="005D4741"/>
    <w:rsid w:val="005D47F5"/>
    <w:rsid w:val="005D482F"/>
    <w:rsid w:val="005D4B9D"/>
    <w:rsid w:val="005D4CBB"/>
    <w:rsid w:val="005D4F8A"/>
    <w:rsid w:val="005D5105"/>
    <w:rsid w:val="005D5382"/>
    <w:rsid w:val="005D539B"/>
    <w:rsid w:val="005D5428"/>
    <w:rsid w:val="005D55A4"/>
    <w:rsid w:val="005D5930"/>
    <w:rsid w:val="005D676F"/>
    <w:rsid w:val="005D6C99"/>
    <w:rsid w:val="005D7088"/>
    <w:rsid w:val="005D7318"/>
    <w:rsid w:val="005D75ED"/>
    <w:rsid w:val="005D76A3"/>
    <w:rsid w:val="005E0627"/>
    <w:rsid w:val="005E0724"/>
    <w:rsid w:val="005E0DD5"/>
    <w:rsid w:val="005E1D8F"/>
    <w:rsid w:val="005E2AFF"/>
    <w:rsid w:val="005E3060"/>
    <w:rsid w:val="005E3095"/>
    <w:rsid w:val="005E322F"/>
    <w:rsid w:val="005E3FA9"/>
    <w:rsid w:val="005E4065"/>
    <w:rsid w:val="005E48E1"/>
    <w:rsid w:val="005E4A0E"/>
    <w:rsid w:val="005E4F17"/>
    <w:rsid w:val="005E5068"/>
    <w:rsid w:val="005E593A"/>
    <w:rsid w:val="005E6880"/>
    <w:rsid w:val="005E778A"/>
    <w:rsid w:val="005E7BB6"/>
    <w:rsid w:val="005F016B"/>
    <w:rsid w:val="005F080E"/>
    <w:rsid w:val="005F0CED"/>
    <w:rsid w:val="005F17A8"/>
    <w:rsid w:val="005F1B11"/>
    <w:rsid w:val="005F1E12"/>
    <w:rsid w:val="005F2164"/>
    <w:rsid w:val="005F36B5"/>
    <w:rsid w:val="005F3BAA"/>
    <w:rsid w:val="005F460B"/>
    <w:rsid w:val="005F4AEF"/>
    <w:rsid w:val="005F4B07"/>
    <w:rsid w:val="005F5D4F"/>
    <w:rsid w:val="005F689A"/>
    <w:rsid w:val="005F69D5"/>
    <w:rsid w:val="005F6B56"/>
    <w:rsid w:val="005F71D1"/>
    <w:rsid w:val="005F7646"/>
    <w:rsid w:val="0060065F"/>
    <w:rsid w:val="0060075F"/>
    <w:rsid w:val="006013E1"/>
    <w:rsid w:val="006020DF"/>
    <w:rsid w:val="006032BF"/>
    <w:rsid w:val="00603300"/>
    <w:rsid w:val="00603681"/>
    <w:rsid w:val="0060373E"/>
    <w:rsid w:val="006038BC"/>
    <w:rsid w:val="00603BA2"/>
    <w:rsid w:val="00603DC9"/>
    <w:rsid w:val="006040CB"/>
    <w:rsid w:val="00604AAE"/>
    <w:rsid w:val="00604E07"/>
    <w:rsid w:val="006058E9"/>
    <w:rsid w:val="00606B8E"/>
    <w:rsid w:val="00606E2F"/>
    <w:rsid w:val="00606F7D"/>
    <w:rsid w:val="00607DEE"/>
    <w:rsid w:val="0061093C"/>
    <w:rsid w:val="00611388"/>
    <w:rsid w:val="00611828"/>
    <w:rsid w:val="00611AD0"/>
    <w:rsid w:val="0061222F"/>
    <w:rsid w:val="00612942"/>
    <w:rsid w:val="00612F6B"/>
    <w:rsid w:val="00613278"/>
    <w:rsid w:val="00613642"/>
    <w:rsid w:val="006139D1"/>
    <w:rsid w:val="00613F09"/>
    <w:rsid w:val="00614CDD"/>
    <w:rsid w:val="00615352"/>
    <w:rsid w:val="00615473"/>
    <w:rsid w:val="00616960"/>
    <w:rsid w:val="006200E0"/>
    <w:rsid w:val="006205F5"/>
    <w:rsid w:val="006208DD"/>
    <w:rsid w:val="006211E4"/>
    <w:rsid w:val="00621846"/>
    <w:rsid w:val="00622257"/>
    <w:rsid w:val="00622589"/>
    <w:rsid w:val="0062293C"/>
    <w:rsid w:val="00622CBF"/>
    <w:rsid w:val="00622F23"/>
    <w:rsid w:val="00623240"/>
    <w:rsid w:val="00623D7C"/>
    <w:rsid w:val="00623DA4"/>
    <w:rsid w:val="00624B26"/>
    <w:rsid w:val="00624FFA"/>
    <w:rsid w:val="0062539A"/>
    <w:rsid w:val="00625A03"/>
    <w:rsid w:val="00625CD5"/>
    <w:rsid w:val="00625E45"/>
    <w:rsid w:val="00625EF3"/>
    <w:rsid w:val="0062652E"/>
    <w:rsid w:val="0062682D"/>
    <w:rsid w:val="0062696D"/>
    <w:rsid w:val="0062730C"/>
    <w:rsid w:val="0062748C"/>
    <w:rsid w:val="00627838"/>
    <w:rsid w:val="006304A3"/>
    <w:rsid w:val="006304F1"/>
    <w:rsid w:val="00630969"/>
    <w:rsid w:val="0063130A"/>
    <w:rsid w:val="006315E0"/>
    <w:rsid w:val="0063167F"/>
    <w:rsid w:val="0063173B"/>
    <w:rsid w:val="00632114"/>
    <w:rsid w:val="006324DE"/>
    <w:rsid w:val="0063289B"/>
    <w:rsid w:val="00632AC3"/>
    <w:rsid w:val="00633A08"/>
    <w:rsid w:val="00634218"/>
    <w:rsid w:val="0063495A"/>
    <w:rsid w:val="00635322"/>
    <w:rsid w:val="0063575D"/>
    <w:rsid w:val="0063598D"/>
    <w:rsid w:val="00635D52"/>
    <w:rsid w:val="006362D2"/>
    <w:rsid w:val="0063707D"/>
    <w:rsid w:val="006376DD"/>
    <w:rsid w:val="00637C8F"/>
    <w:rsid w:val="00637EA4"/>
    <w:rsid w:val="0064014E"/>
    <w:rsid w:val="0064041E"/>
    <w:rsid w:val="00640A41"/>
    <w:rsid w:val="006413C4"/>
    <w:rsid w:val="00641AE4"/>
    <w:rsid w:val="00641B25"/>
    <w:rsid w:val="00641DF1"/>
    <w:rsid w:val="0064228F"/>
    <w:rsid w:val="006425A0"/>
    <w:rsid w:val="00642D74"/>
    <w:rsid w:val="0064304D"/>
    <w:rsid w:val="006434CB"/>
    <w:rsid w:val="006438DF"/>
    <w:rsid w:val="00644468"/>
    <w:rsid w:val="00644832"/>
    <w:rsid w:val="0064513C"/>
    <w:rsid w:val="006457B6"/>
    <w:rsid w:val="00646363"/>
    <w:rsid w:val="00646ABE"/>
    <w:rsid w:val="00646DEC"/>
    <w:rsid w:val="006477D4"/>
    <w:rsid w:val="00647BFE"/>
    <w:rsid w:val="00647F2F"/>
    <w:rsid w:val="00650485"/>
    <w:rsid w:val="006506BC"/>
    <w:rsid w:val="00650C4D"/>
    <w:rsid w:val="0065138F"/>
    <w:rsid w:val="00651669"/>
    <w:rsid w:val="0065195C"/>
    <w:rsid w:val="00652118"/>
    <w:rsid w:val="00652197"/>
    <w:rsid w:val="006522BA"/>
    <w:rsid w:val="00652450"/>
    <w:rsid w:val="00652ADD"/>
    <w:rsid w:val="00652E10"/>
    <w:rsid w:val="00653045"/>
    <w:rsid w:val="0065332E"/>
    <w:rsid w:val="00653AC1"/>
    <w:rsid w:val="006542A9"/>
    <w:rsid w:val="0065571D"/>
    <w:rsid w:val="006562B6"/>
    <w:rsid w:val="00656765"/>
    <w:rsid w:val="00656AD6"/>
    <w:rsid w:val="00656DF5"/>
    <w:rsid w:val="0065715D"/>
    <w:rsid w:val="006574F4"/>
    <w:rsid w:val="00657E91"/>
    <w:rsid w:val="006600B4"/>
    <w:rsid w:val="00660546"/>
    <w:rsid w:val="006605C1"/>
    <w:rsid w:val="00660B2B"/>
    <w:rsid w:val="00660EFB"/>
    <w:rsid w:val="006619C8"/>
    <w:rsid w:val="00661A10"/>
    <w:rsid w:val="00661AF7"/>
    <w:rsid w:val="00661B1B"/>
    <w:rsid w:val="00661D77"/>
    <w:rsid w:val="0066246B"/>
    <w:rsid w:val="006626DA"/>
    <w:rsid w:val="00662A09"/>
    <w:rsid w:val="00662A93"/>
    <w:rsid w:val="00662B3B"/>
    <w:rsid w:val="00662EC9"/>
    <w:rsid w:val="006636EB"/>
    <w:rsid w:val="006645FA"/>
    <w:rsid w:val="006647A2"/>
    <w:rsid w:val="006648FC"/>
    <w:rsid w:val="00664984"/>
    <w:rsid w:val="00664C01"/>
    <w:rsid w:val="006651EE"/>
    <w:rsid w:val="0066522B"/>
    <w:rsid w:val="0066545B"/>
    <w:rsid w:val="00665945"/>
    <w:rsid w:val="00665AB8"/>
    <w:rsid w:val="006665A7"/>
    <w:rsid w:val="006666E8"/>
    <w:rsid w:val="006668FF"/>
    <w:rsid w:val="00667928"/>
    <w:rsid w:val="00667929"/>
    <w:rsid w:val="00667D50"/>
    <w:rsid w:val="0067030C"/>
    <w:rsid w:val="00670330"/>
    <w:rsid w:val="00670663"/>
    <w:rsid w:val="00670D4C"/>
    <w:rsid w:val="0067114B"/>
    <w:rsid w:val="006714A4"/>
    <w:rsid w:val="00671D89"/>
    <w:rsid w:val="0067282A"/>
    <w:rsid w:val="0067450B"/>
    <w:rsid w:val="00674E44"/>
    <w:rsid w:val="0067561B"/>
    <w:rsid w:val="00675644"/>
    <w:rsid w:val="006757E4"/>
    <w:rsid w:val="00676A8F"/>
    <w:rsid w:val="00676FC6"/>
    <w:rsid w:val="006774AC"/>
    <w:rsid w:val="00681316"/>
    <w:rsid w:val="006814BE"/>
    <w:rsid w:val="006817DC"/>
    <w:rsid w:val="00681BC4"/>
    <w:rsid w:val="00681C77"/>
    <w:rsid w:val="006824BD"/>
    <w:rsid w:val="00682827"/>
    <w:rsid w:val="00682844"/>
    <w:rsid w:val="006828D9"/>
    <w:rsid w:val="00682FAD"/>
    <w:rsid w:val="00682FF5"/>
    <w:rsid w:val="00683A32"/>
    <w:rsid w:val="00684393"/>
    <w:rsid w:val="006847B1"/>
    <w:rsid w:val="00684C36"/>
    <w:rsid w:val="006856CB"/>
    <w:rsid w:val="00685A00"/>
    <w:rsid w:val="00685B4B"/>
    <w:rsid w:val="00685B9D"/>
    <w:rsid w:val="006873E6"/>
    <w:rsid w:val="006908DC"/>
    <w:rsid w:val="00690DB8"/>
    <w:rsid w:val="006919FB"/>
    <w:rsid w:val="00691DC8"/>
    <w:rsid w:val="00691EBE"/>
    <w:rsid w:val="00691FDD"/>
    <w:rsid w:val="00692B9C"/>
    <w:rsid w:val="00692C06"/>
    <w:rsid w:val="00693159"/>
    <w:rsid w:val="00693528"/>
    <w:rsid w:val="0069387E"/>
    <w:rsid w:val="00693BC0"/>
    <w:rsid w:val="00693D50"/>
    <w:rsid w:val="00694283"/>
    <w:rsid w:val="00694C9C"/>
    <w:rsid w:val="006952F2"/>
    <w:rsid w:val="00696063"/>
    <w:rsid w:val="006964D9"/>
    <w:rsid w:val="00696C1F"/>
    <w:rsid w:val="0069745E"/>
    <w:rsid w:val="00697EC2"/>
    <w:rsid w:val="006A0EE2"/>
    <w:rsid w:val="006A0F0D"/>
    <w:rsid w:val="006A1700"/>
    <w:rsid w:val="006A183A"/>
    <w:rsid w:val="006A1840"/>
    <w:rsid w:val="006A1B89"/>
    <w:rsid w:val="006A1BF2"/>
    <w:rsid w:val="006A1C9D"/>
    <w:rsid w:val="006A2198"/>
    <w:rsid w:val="006A2793"/>
    <w:rsid w:val="006A3A34"/>
    <w:rsid w:val="006A3A98"/>
    <w:rsid w:val="006A3BC6"/>
    <w:rsid w:val="006A4031"/>
    <w:rsid w:val="006A4D12"/>
    <w:rsid w:val="006A4E4E"/>
    <w:rsid w:val="006A5349"/>
    <w:rsid w:val="006A5828"/>
    <w:rsid w:val="006A590A"/>
    <w:rsid w:val="006A5CF6"/>
    <w:rsid w:val="006A65BB"/>
    <w:rsid w:val="006A6D92"/>
    <w:rsid w:val="006A743D"/>
    <w:rsid w:val="006A7A2A"/>
    <w:rsid w:val="006B0167"/>
    <w:rsid w:val="006B0F1A"/>
    <w:rsid w:val="006B116B"/>
    <w:rsid w:val="006B121D"/>
    <w:rsid w:val="006B1546"/>
    <w:rsid w:val="006B158F"/>
    <w:rsid w:val="006B175C"/>
    <w:rsid w:val="006B18AE"/>
    <w:rsid w:val="006B2245"/>
    <w:rsid w:val="006B27CB"/>
    <w:rsid w:val="006B28E9"/>
    <w:rsid w:val="006B2A9B"/>
    <w:rsid w:val="006B2BA3"/>
    <w:rsid w:val="006B2CE8"/>
    <w:rsid w:val="006B3E03"/>
    <w:rsid w:val="006B483B"/>
    <w:rsid w:val="006B4B97"/>
    <w:rsid w:val="006B4DAD"/>
    <w:rsid w:val="006B5637"/>
    <w:rsid w:val="006B6248"/>
    <w:rsid w:val="006B62BB"/>
    <w:rsid w:val="006B6590"/>
    <w:rsid w:val="006B7974"/>
    <w:rsid w:val="006B7A9A"/>
    <w:rsid w:val="006B7C75"/>
    <w:rsid w:val="006C009A"/>
    <w:rsid w:val="006C03BE"/>
    <w:rsid w:val="006C041F"/>
    <w:rsid w:val="006C0618"/>
    <w:rsid w:val="006C0DF6"/>
    <w:rsid w:val="006C136F"/>
    <w:rsid w:val="006C1590"/>
    <w:rsid w:val="006C19CE"/>
    <w:rsid w:val="006C273D"/>
    <w:rsid w:val="006C2D14"/>
    <w:rsid w:val="006C3677"/>
    <w:rsid w:val="006C3691"/>
    <w:rsid w:val="006C3B18"/>
    <w:rsid w:val="006C3B64"/>
    <w:rsid w:val="006C441E"/>
    <w:rsid w:val="006C45E5"/>
    <w:rsid w:val="006C4D3B"/>
    <w:rsid w:val="006C4F13"/>
    <w:rsid w:val="006C4FF9"/>
    <w:rsid w:val="006C5537"/>
    <w:rsid w:val="006C5C39"/>
    <w:rsid w:val="006C5F03"/>
    <w:rsid w:val="006C60A5"/>
    <w:rsid w:val="006C63DD"/>
    <w:rsid w:val="006C6411"/>
    <w:rsid w:val="006C67CC"/>
    <w:rsid w:val="006C6FFE"/>
    <w:rsid w:val="006C717C"/>
    <w:rsid w:val="006C75A3"/>
    <w:rsid w:val="006C7AAB"/>
    <w:rsid w:val="006C7D8D"/>
    <w:rsid w:val="006D01DC"/>
    <w:rsid w:val="006D05C6"/>
    <w:rsid w:val="006D070D"/>
    <w:rsid w:val="006D19BD"/>
    <w:rsid w:val="006D1EDE"/>
    <w:rsid w:val="006D2913"/>
    <w:rsid w:val="006D2981"/>
    <w:rsid w:val="006D2AF0"/>
    <w:rsid w:val="006D2C50"/>
    <w:rsid w:val="006D3419"/>
    <w:rsid w:val="006D3A12"/>
    <w:rsid w:val="006D3B25"/>
    <w:rsid w:val="006D3F10"/>
    <w:rsid w:val="006D4062"/>
    <w:rsid w:val="006D4AF1"/>
    <w:rsid w:val="006D4FA8"/>
    <w:rsid w:val="006D5A90"/>
    <w:rsid w:val="006D5DFF"/>
    <w:rsid w:val="006D6009"/>
    <w:rsid w:val="006D6A4D"/>
    <w:rsid w:val="006D765E"/>
    <w:rsid w:val="006D7BDC"/>
    <w:rsid w:val="006E0842"/>
    <w:rsid w:val="006E0CA1"/>
    <w:rsid w:val="006E1A55"/>
    <w:rsid w:val="006E1DAE"/>
    <w:rsid w:val="006E2284"/>
    <w:rsid w:val="006E2521"/>
    <w:rsid w:val="006E2AA6"/>
    <w:rsid w:val="006E2AB3"/>
    <w:rsid w:val="006E2B8F"/>
    <w:rsid w:val="006E3780"/>
    <w:rsid w:val="006E3785"/>
    <w:rsid w:val="006E3AE4"/>
    <w:rsid w:val="006E544B"/>
    <w:rsid w:val="006E56BA"/>
    <w:rsid w:val="006E571E"/>
    <w:rsid w:val="006E5D20"/>
    <w:rsid w:val="006E63AC"/>
    <w:rsid w:val="006E6964"/>
    <w:rsid w:val="006E6E5B"/>
    <w:rsid w:val="006E7235"/>
    <w:rsid w:val="006E7917"/>
    <w:rsid w:val="006F05D2"/>
    <w:rsid w:val="006F0DF8"/>
    <w:rsid w:val="006F1144"/>
    <w:rsid w:val="006F1463"/>
    <w:rsid w:val="006F19D3"/>
    <w:rsid w:val="006F2406"/>
    <w:rsid w:val="006F29A0"/>
    <w:rsid w:val="006F3204"/>
    <w:rsid w:val="006F41BD"/>
    <w:rsid w:val="006F4841"/>
    <w:rsid w:val="006F4F9B"/>
    <w:rsid w:val="006F566D"/>
    <w:rsid w:val="006F5692"/>
    <w:rsid w:val="006F5769"/>
    <w:rsid w:val="006F5A6E"/>
    <w:rsid w:val="006F5FF8"/>
    <w:rsid w:val="006F6B74"/>
    <w:rsid w:val="006F6F49"/>
    <w:rsid w:val="006F70B6"/>
    <w:rsid w:val="006F732A"/>
    <w:rsid w:val="006F7686"/>
    <w:rsid w:val="006F785A"/>
    <w:rsid w:val="006F7A80"/>
    <w:rsid w:val="006F7AFB"/>
    <w:rsid w:val="006F7CE8"/>
    <w:rsid w:val="00700699"/>
    <w:rsid w:val="00700A67"/>
    <w:rsid w:val="00700FB9"/>
    <w:rsid w:val="0070188A"/>
    <w:rsid w:val="007018C4"/>
    <w:rsid w:val="00701C35"/>
    <w:rsid w:val="00701C9D"/>
    <w:rsid w:val="00702507"/>
    <w:rsid w:val="00703992"/>
    <w:rsid w:val="00703CFF"/>
    <w:rsid w:val="007043C3"/>
    <w:rsid w:val="007044E8"/>
    <w:rsid w:val="00704D98"/>
    <w:rsid w:val="0070559A"/>
    <w:rsid w:val="007057B5"/>
    <w:rsid w:val="0070584D"/>
    <w:rsid w:val="00705963"/>
    <w:rsid w:val="00705C20"/>
    <w:rsid w:val="00706014"/>
    <w:rsid w:val="00707123"/>
    <w:rsid w:val="007072AF"/>
    <w:rsid w:val="00707947"/>
    <w:rsid w:val="00707AD8"/>
    <w:rsid w:val="00707D1B"/>
    <w:rsid w:val="00710020"/>
    <w:rsid w:val="007101FF"/>
    <w:rsid w:val="007109CD"/>
    <w:rsid w:val="00710AF0"/>
    <w:rsid w:val="00711454"/>
    <w:rsid w:val="00711BED"/>
    <w:rsid w:val="00711C90"/>
    <w:rsid w:val="00711DE2"/>
    <w:rsid w:val="00711E12"/>
    <w:rsid w:val="00712F77"/>
    <w:rsid w:val="00712FD2"/>
    <w:rsid w:val="00713E51"/>
    <w:rsid w:val="0071416D"/>
    <w:rsid w:val="00714927"/>
    <w:rsid w:val="00714EEA"/>
    <w:rsid w:val="0071537E"/>
    <w:rsid w:val="00715384"/>
    <w:rsid w:val="0071710D"/>
    <w:rsid w:val="0071728E"/>
    <w:rsid w:val="00717827"/>
    <w:rsid w:val="00717A3E"/>
    <w:rsid w:val="007201DD"/>
    <w:rsid w:val="0072059F"/>
    <w:rsid w:val="00720A4D"/>
    <w:rsid w:val="00721601"/>
    <w:rsid w:val="007234E6"/>
    <w:rsid w:val="00723A4F"/>
    <w:rsid w:val="00723D1F"/>
    <w:rsid w:val="0072415C"/>
    <w:rsid w:val="0072462C"/>
    <w:rsid w:val="007249CE"/>
    <w:rsid w:val="00724E4E"/>
    <w:rsid w:val="00725489"/>
    <w:rsid w:val="00725741"/>
    <w:rsid w:val="0072584C"/>
    <w:rsid w:val="007265E7"/>
    <w:rsid w:val="00726810"/>
    <w:rsid w:val="00726CDA"/>
    <w:rsid w:val="0072747D"/>
    <w:rsid w:val="0072748C"/>
    <w:rsid w:val="007275BE"/>
    <w:rsid w:val="0072770D"/>
    <w:rsid w:val="00727AEC"/>
    <w:rsid w:val="00727E9F"/>
    <w:rsid w:val="00730917"/>
    <w:rsid w:val="00730CAF"/>
    <w:rsid w:val="007313DC"/>
    <w:rsid w:val="00732C08"/>
    <w:rsid w:val="00733376"/>
    <w:rsid w:val="00734F43"/>
    <w:rsid w:val="0073528B"/>
    <w:rsid w:val="00735580"/>
    <w:rsid w:val="00735E15"/>
    <w:rsid w:val="0073665E"/>
    <w:rsid w:val="007366CA"/>
    <w:rsid w:val="0073698E"/>
    <w:rsid w:val="00736F58"/>
    <w:rsid w:val="00737195"/>
    <w:rsid w:val="00737341"/>
    <w:rsid w:val="00740600"/>
    <w:rsid w:val="007409A2"/>
    <w:rsid w:val="00740A08"/>
    <w:rsid w:val="00740F99"/>
    <w:rsid w:val="007415BF"/>
    <w:rsid w:val="007417B8"/>
    <w:rsid w:val="00741A06"/>
    <w:rsid w:val="007426C8"/>
    <w:rsid w:val="00742905"/>
    <w:rsid w:val="00743A4B"/>
    <w:rsid w:val="007444C6"/>
    <w:rsid w:val="00744B92"/>
    <w:rsid w:val="00744BE7"/>
    <w:rsid w:val="00744C91"/>
    <w:rsid w:val="007458FB"/>
    <w:rsid w:val="007459FE"/>
    <w:rsid w:val="00746452"/>
    <w:rsid w:val="007468E5"/>
    <w:rsid w:val="0074692C"/>
    <w:rsid w:val="007472F8"/>
    <w:rsid w:val="0074751C"/>
    <w:rsid w:val="007478C0"/>
    <w:rsid w:val="00747F92"/>
    <w:rsid w:val="007500C1"/>
    <w:rsid w:val="007508D8"/>
    <w:rsid w:val="00750A3D"/>
    <w:rsid w:val="00751828"/>
    <w:rsid w:val="00751CE1"/>
    <w:rsid w:val="00751D8C"/>
    <w:rsid w:val="00751E01"/>
    <w:rsid w:val="00752727"/>
    <w:rsid w:val="00752770"/>
    <w:rsid w:val="00752AEA"/>
    <w:rsid w:val="007539EF"/>
    <w:rsid w:val="00753DEE"/>
    <w:rsid w:val="007548B1"/>
    <w:rsid w:val="00755037"/>
    <w:rsid w:val="00755371"/>
    <w:rsid w:val="0075597D"/>
    <w:rsid w:val="00755E12"/>
    <w:rsid w:val="007564E8"/>
    <w:rsid w:val="00756725"/>
    <w:rsid w:val="00756E66"/>
    <w:rsid w:val="00757090"/>
    <w:rsid w:val="00757A18"/>
    <w:rsid w:val="00760415"/>
    <w:rsid w:val="007609CD"/>
    <w:rsid w:val="00760B19"/>
    <w:rsid w:val="007612AA"/>
    <w:rsid w:val="007614AA"/>
    <w:rsid w:val="00762604"/>
    <w:rsid w:val="00762C7B"/>
    <w:rsid w:val="00762DF5"/>
    <w:rsid w:val="00762FFA"/>
    <w:rsid w:val="007639CF"/>
    <w:rsid w:val="00763D31"/>
    <w:rsid w:val="00764058"/>
    <w:rsid w:val="00764210"/>
    <w:rsid w:val="007649D9"/>
    <w:rsid w:val="00764DA3"/>
    <w:rsid w:val="00764DF0"/>
    <w:rsid w:val="00765734"/>
    <w:rsid w:val="007657B0"/>
    <w:rsid w:val="00766047"/>
    <w:rsid w:val="007660D8"/>
    <w:rsid w:val="007663AE"/>
    <w:rsid w:val="00766474"/>
    <w:rsid w:val="00766ACF"/>
    <w:rsid w:val="00766D86"/>
    <w:rsid w:val="00766DD0"/>
    <w:rsid w:val="007670E1"/>
    <w:rsid w:val="00767593"/>
    <w:rsid w:val="007676E6"/>
    <w:rsid w:val="00767727"/>
    <w:rsid w:val="00767FF0"/>
    <w:rsid w:val="00771280"/>
    <w:rsid w:val="007713EE"/>
    <w:rsid w:val="007726DC"/>
    <w:rsid w:val="00772DE4"/>
    <w:rsid w:val="00773A2E"/>
    <w:rsid w:val="00773BB9"/>
    <w:rsid w:val="0077434A"/>
    <w:rsid w:val="0077437E"/>
    <w:rsid w:val="00774860"/>
    <w:rsid w:val="00774FEE"/>
    <w:rsid w:val="0077507E"/>
    <w:rsid w:val="0077549A"/>
    <w:rsid w:val="00775530"/>
    <w:rsid w:val="00775919"/>
    <w:rsid w:val="00776760"/>
    <w:rsid w:val="007767D6"/>
    <w:rsid w:val="00776E9E"/>
    <w:rsid w:val="007772BA"/>
    <w:rsid w:val="00777331"/>
    <w:rsid w:val="0077743B"/>
    <w:rsid w:val="0077750B"/>
    <w:rsid w:val="00777709"/>
    <w:rsid w:val="0077793C"/>
    <w:rsid w:val="00780721"/>
    <w:rsid w:val="00780723"/>
    <w:rsid w:val="0078156B"/>
    <w:rsid w:val="007816B0"/>
    <w:rsid w:val="00781AB9"/>
    <w:rsid w:val="00781BAC"/>
    <w:rsid w:val="00781E87"/>
    <w:rsid w:val="00782888"/>
    <w:rsid w:val="00782FE5"/>
    <w:rsid w:val="007830A1"/>
    <w:rsid w:val="00783163"/>
    <w:rsid w:val="00783218"/>
    <w:rsid w:val="007833C3"/>
    <w:rsid w:val="0078416D"/>
    <w:rsid w:val="00784333"/>
    <w:rsid w:val="007845E8"/>
    <w:rsid w:val="0078475C"/>
    <w:rsid w:val="00784A10"/>
    <w:rsid w:val="00784C78"/>
    <w:rsid w:val="00784D8C"/>
    <w:rsid w:val="00785BEB"/>
    <w:rsid w:val="00785FB8"/>
    <w:rsid w:val="0078638C"/>
    <w:rsid w:val="00786616"/>
    <w:rsid w:val="007877D7"/>
    <w:rsid w:val="00787A06"/>
    <w:rsid w:val="00787C2F"/>
    <w:rsid w:val="007909B4"/>
    <w:rsid w:val="00790C42"/>
    <w:rsid w:val="00790D57"/>
    <w:rsid w:val="007916FE"/>
    <w:rsid w:val="0079181A"/>
    <w:rsid w:val="00791A6D"/>
    <w:rsid w:val="00791B22"/>
    <w:rsid w:val="00791EEC"/>
    <w:rsid w:val="00792AB8"/>
    <w:rsid w:val="00792CB7"/>
    <w:rsid w:val="0079354C"/>
    <w:rsid w:val="00793E73"/>
    <w:rsid w:val="00794E17"/>
    <w:rsid w:val="00794F0C"/>
    <w:rsid w:val="00795410"/>
    <w:rsid w:val="007962FC"/>
    <w:rsid w:val="00797234"/>
    <w:rsid w:val="00797B90"/>
    <w:rsid w:val="007A0242"/>
    <w:rsid w:val="007A0258"/>
    <w:rsid w:val="007A053E"/>
    <w:rsid w:val="007A1008"/>
    <w:rsid w:val="007A1044"/>
    <w:rsid w:val="007A113C"/>
    <w:rsid w:val="007A246B"/>
    <w:rsid w:val="007A2DA3"/>
    <w:rsid w:val="007A2E15"/>
    <w:rsid w:val="007A2FF0"/>
    <w:rsid w:val="007A341D"/>
    <w:rsid w:val="007A377D"/>
    <w:rsid w:val="007A388F"/>
    <w:rsid w:val="007A3898"/>
    <w:rsid w:val="007A3CB8"/>
    <w:rsid w:val="007A4129"/>
    <w:rsid w:val="007A47DB"/>
    <w:rsid w:val="007A4869"/>
    <w:rsid w:val="007A4EEC"/>
    <w:rsid w:val="007A63FF"/>
    <w:rsid w:val="007A7149"/>
    <w:rsid w:val="007A7988"/>
    <w:rsid w:val="007B0A53"/>
    <w:rsid w:val="007B0B48"/>
    <w:rsid w:val="007B0D4C"/>
    <w:rsid w:val="007B0F10"/>
    <w:rsid w:val="007B135D"/>
    <w:rsid w:val="007B2494"/>
    <w:rsid w:val="007B2D09"/>
    <w:rsid w:val="007B302B"/>
    <w:rsid w:val="007B319D"/>
    <w:rsid w:val="007B402D"/>
    <w:rsid w:val="007B4B02"/>
    <w:rsid w:val="007B4B39"/>
    <w:rsid w:val="007B551E"/>
    <w:rsid w:val="007B573B"/>
    <w:rsid w:val="007B5B36"/>
    <w:rsid w:val="007B5DC7"/>
    <w:rsid w:val="007B60DA"/>
    <w:rsid w:val="007B78E2"/>
    <w:rsid w:val="007B7AE6"/>
    <w:rsid w:val="007B7B5B"/>
    <w:rsid w:val="007B7CF5"/>
    <w:rsid w:val="007C0278"/>
    <w:rsid w:val="007C0BA5"/>
    <w:rsid w:val="007C1085"/>
    <w:rsid w:val="007C192D"/>
    <w:rsid w:val="007C1B7A"/>
    <w:rsid w:val="007C2517"/>
    <w:rsid w:val="007C2694"/>
    <w:rsid w:val="007C30A4"/>
    <w:rsid w:val="007C30A9"/>
    <w:rsid w:val="007C3243"/>
    <w:rsid w:val="007C383B"/>
    <w:rsid w:val="007C3A51"/>
    <w:rsid w:val="007C3C68"/>
    <w:rsid w:val="007C49CE"/>
    <w:rsid w:val="007C4FEF"/>
    <w:rsid w:val="007C674E"/>
    <w:rsid w:val="007C6EC7"/>
    <w:rsid w:val="007C72E4"/>
    <w:rsid w:val="007D0312"/>
    <w:rsid w:val="007D057E"/>
    <w:rsid w:val="007D0734"/>
    <w:rsid w:val="007D0B64"/>
    <w:rsid w:val="007D0C7B"/>
    <w:rsid w:val="007D0D3E"/>
    <w:rsid w:val="007D1566"/>
    <w:rsid w:val="007D15D9"/>
    <w:rsid w:val="007D24C4"/>
    <w:rsid w:val="007D299A"/>
    <w:rsid w:val="007D3491"/>
    <w:rsid w:val="007D4095"/>
    <w:rsid w:val="007D4160"/>
    <w:rsid w:val="007D58C1"/>
    <w:rsid w:val="007D7142"/>
    <w:rsid w:val="007D7199"/>
    <w:rsid w:val="007D7622"/>
    <w:rsid w:val="007D78CD"/>
    <w:rsid w:val="007D7A35"/>
    <w:rsid w:val="007D7CE5"/>
    <w:rsid w:val="007E0A6F"/>
    <w:rsid w:val="007E0F94"/>
    <w:rsid w:val="007E0FF7"/>
    <w:rsid w:val="007E140C"/>
    <w:rsid w:val="007E1460"/>
    <w:rsid w:val="007E36EB"/>
    <w:rsid w:val="007E377B"/>
    <w:rsid w:val="007E413F"/>
    <w:rsid w:val="007E44BF"/>
    <w:rsid w:val="007E5721"/>
    <w:rsid w:val="007E5D34"/>
    <w:rsid w:val="007E6323"/>
    <w:rsid w:val="007E7AFC"/>
    <w:rsid w:val="007E7D5F"/>
    <w:rsid w:val="007F0663"/>
    <w:rsid w:val="007F1337"/>
    <w:rsid w:val="007F138A"/>
    <w:rsid w:val="007F13BD"/>
    <w:rsid w:val="007F18DF"/>
    <w:rsid w:val="007F1D9E"/>
    <w:rsid w:val="007F2A6F"/>
    <w:rsid w:val="007F2D10"/>
    <w:rsid w:val="007F3365"/>
    <w:rsid w:val="007F376E"/>
    <w:rsid w:val="007F41C2"/>
    <w:rsid w:val="007F45BE"/>
    <w:rsid w:val="007F4ADF"/>
    <w:rsid w:val="007F4B45"/>
    <w:rsid w:val="007F525C"/>
    <w:rsid w:val="007F6384"/>
    <w:rsid w:val="007F6996"/>
    <w:rsid w:val="007F6B07"/>
    <w:rsid w:val="007F6C09"/>
    <w:rsid w:val="007F6E3A"/>
    <w:rsid w:val="007F75C6"/>
    <w:rsid w:val="007F7B37"/>
    <w:rsid w:val="00800668"/>
    <w:rsid w:val="008008B3"/>
    <w:rsid w:val="0080173F"/>
    <w:rsid w:val="0080189E"/>
    <w:rsid w:val="008021F2"/>
    <w:rsid w:val="0080228D"/>
    <w:rsid w:val="00802791"/>
    <w:rsid w:val="00802851"/>
    <w:rsid w:val="00802D61"/>
    <w:rsid w:val="0080381C"/>
    <w:rsid w:val="00803E69"/>
    <w:rsid w:val="0080482A"/>
    <w:rsid w:val="00805434"/>
    <w:rsid w:val="00806264"/>
    <w:rsid w:val="0080690E"/>
    <w:rsid w:val="00806AEE"/>
    <w:rsid w:val="00806C35"/>
    <w:rsid w:val="00806F32"/>
    <w:rsid w:val="00806F86"/>
    <w:rsid w:val="00807570"/>
    <w:rsid w:val="008079C0"/>
    <w:rsid w:val="00807CAA"/>
    <w:rsid w:val="00807FFD"/>
    <w:rsid w:val="0081063F"/>
    <w:rsid w:val="0081116F"/>
    <w:rsid w:val="00811FEB"/>
    <w:rsid w:val="00812100"/>
    <w:rsid w:val="008121A7"/>
    <w:rsid w:val="008122DA"/>
    <w:rsid w:val="008123DD"/>
    <w:rsid w:val="00812F2C"/>
    <w:rsid w:val="0081321D"/>
    <w:rsid w:val="00813AD4"/>
    <w:rsid w:val="00813D70"/>
    <w:rsid w:val="00813E8D"/>
    <w:rsid w:val="008146D1"/>
    <w:rsid w:val="008147F7"/>
    <w:rsid w:val="00814F05"/>
    <w:rsid w:val="00815AE4"/>
    <w:rsid w:val="00815D5A"/>
    <w:rsid w:val="00815D72"/>
    <w:rsid w:val="00815F1B"/>
    <w:rsid w:val="00817B72"/>
    <w:rsid w:val="008203C7"/>
    <w:rsid w:val="00820E30"/>
    <w:rsid w:val="00820E31"/>
    <w:rsid w:val="008216FC"/>
    <w:rsid w:val="00821B09"/>
    <w:rsid w:val="00821D23"/>
    <w:rsid w:val="00821D7C"/>
    <w:rsid w:val="00822BAD"/>
    <w:rsid w:val="00822EC9"/>
    <w:rsid w:val="0082302D"/>
    <w:rsid w:val="00823309"/>
    <w:rsid w:val="00823399"/>
    <w:rsid w:val="00823926"/>
    <w:rsid w:val="00825751"/>
    <w:rsid w:val="0082601B"/>
    <w:rsid w:val="0082604F"/>
    <w:rsid w:val="00826396"/>
    <w:rsid w:val="0082639E"/>
    <w:rsid w:val="0082649D"/>
    <w:rsid w:val="00826C7F"/>
    <w:rsid w:val="00827B21"/>
    <w:rsid w:val="008304E6"/>
    <w:rsid w:val="0083067B"/>
    <w:rsid w:val="0083084F"/>
    <w:rsid w:val="00830E7F"/>
    <w:rsid w:val="0083141B"/>
    <w:rsid w:val="00831772"/>
    <w:rsid w:val="00832682"/>
    <w:rsid w:val="00832690"/>
    <w:rsid w:val="008326BF"/>
    <w:rsid w:val="00832907"/>
    <w:rsid w:val="008333F2"/>
    <w:rsid w:val="008335B4"/>
    <w:rsid w:val="00833874"/>
    <w:rsid w:val="00834166"/>
    <w:rsid w:val="00834CC4"/>
    <w:rsid w:val="00834DE9"/>
    <w:rsid w:val="00834F62"/>
    <w:rsid w:val="008353B0"/>
    <w:rsid w:val="00835807"/>
    <w:rsid w:val="008359F9"/>
    <w:rsid w:val="008363F8"/>
    <w:rsid w:val="008367F3"/>
    <w:rsid w:val="0083704D"/>
    <w:rsid w:val="00837355"/>
    <w:rsid w:val="00837B29"/>
    <w:rsid w:val="008404CB"/>
    <w:rsid w:val="00841168"/>
    <w:rsid w:val="00841C0E"/>
    <w:rsid w:val="0084229E"/>
    <w:rsid w:val="008422F0"/>
    <w:rsid w:val="00843174"/>
    <w:rsid w:val="0084425B"/>
    <w:rsid w:val="008444D0"/>
    <w:rsid w:val="00844A5B"/>
    <w:rsid w:val="008452E8"/>
    <w:rsid w:val="00845B58"/>
    <w:rsid w:val="00845C62"/>
    <w:rsid w:val="00845C89"/>
    <w:rsid w:val="00845E82"/>
    <w:rsid w:val="00846266"/>
    <w:rsid w:val="008464B6"/>
    <w:rsid w:val="0084662D"/>
    <w:rsid w:val="00846EA0"/>
    <w:rsid w:val="008471B5"/>
    <w:rsid w:val="008478B3"/>
    <w:rsid w:val="00850328"/>
    <w:rsid w:val="008508EC"/>
    <w:rsid w:val="00850B0E"/>
    <w:rsid w:val="00851435"/>
    <w:rsid w:val="00851F61"/>
    <w:rsid w:val="0085216B"/>
    <w:rsid w:val="008522C4"/>
    <w:rsid w:val="0085240E"/>
    <w:rsid w:val="008529E8"/>
    <w:rsid w:val="0085308A"/>
    <w:rsid w:val="0085311F"/>
    <w:rsid w:val="00853A8C"/>
    <w:rsid w:val="00853B5A"/>
    <w:rsid w:val="0085486F"/>
    <w:rsid w:val="00854DBF"/>
    <w:rsid w:val="00854DE5"/>
    <w:rsid w:val="00854F15"/>
    <w:rsid w:val="0085506C"/>
    <w:rsid w:val="0085654E"/>
    <w:rsid w:val="008566C6"/>
    <w:rsid w:val="008574C4"/>
    <w:rsid w:val="00860003"/>
    <w:rsid w:val="008603DC"/>
    <w:rsid w:val="00860A8D"/>
    <w:rsid w:val="00861002"/>
    <w:rsid w:val="00861126"/>
    <w:rsid w:val="00861C55"/>
    <w:rsid w:val="00863217"/>
    <w:rsid w:val="00863B8E"/>
    <w:rsid w:val="00863E60"/>
    <w:rsid w:val="00863E85"/>
    <w:rsid w:val="00864737"/>
    <w:rsid w:val="00864842"/>
    <w:rsid w:val="008648B4"/>
    <w:rsid w:val="00864B8B"/>
    <w:rsid w:val="00864FE1"/>
    <w:rsid w:val="0086516C"/>
    <w:rsid w:val="008654FF"/>
    <w:rsid w:val="0086552A"/>
    <w:rsid w:val="00865CBF"/>
    <w:rsid w:val="00866340"/>
    <w:rsid w:val="00866675"/>
    <w:rsid w:val="00867093"/>
    <w:rsid w:val="008675B9"/>
    <w:rsid w:val="00867AD3"/>
    <w:rsid w:val="00867DD8"/>
    <w:rsid w:val="008702D5"/>
    <w:rsid w:val="00870AD4"/>
    <w:rsid w:val="0087118A"/>
    <w:rsid w:val="008719C3"/>
    <w:rsid w:val="00871A7B"/>
    <w:rsid w:val="00872009"/>
    <w:rsid w:val="008725D5"/>
    <w:rsid w:val="00872F7B"/>
    <w:rsid w:val="00873192"/>
    <w:rsid w:val="0087346C"/>
    <w:rsid w:val="00873B8A"/>
    <w:rsid w:val="00874450"/>
    <w:rsid w:val="008750C2"/>
    <w:rsid w:val="00875221"/>
    <w:rsid w:val="0087552B"/>
    <w:rsid w:val="008759E3"/>
    <w:rsid w:val="00875A06"/>
    <w:rsid w:val="00875D7B"/>
    <w:rsid w:val="008769B7"/>
    <w:rsid w:val="008774D0"/>
    <w:rsid w:val="00877A27"/>
    <w:rsid w:val="00877B6F"/>
    <w:rsid w:val="00877FC3"/>
    <w:rsid w:val="008804B5"/>
    <w:rsid w:val="00880843"/>
    <w:rsid w:val="00880F7D"/>
    <w:rsid w:val="00881778"/>
    <w:rsid w:val="00881B44"/>
    <w:rsid w:val="0088248C"/>
    <w:rsid w:val="008825C1"/>
    <w:rsid w:val="0088264D"/>
    <w:rsid w:val="00882953"/>
    <w:rsid w:val="008831B5"/>
    <w:rsid w:val="00883E43"/>
    <w:rsid w:val="00884F2A"/>
    <w:rsid w:val="00886053"/>
    <w:rsid w:val="008862BC"/>
    <w:rsid w:val="008862D1"/>
    <w:rsid w:val="00886534"/>
    <w:rsid w:val="008873DE"/>
    <w:rsid w:val="008875CC"/>
    <w:rsid w:val="008879A4"/>
    <w:rsid w:val="0089032A"/>
    <w:rsid w:val="0089091A"/>
    <w:rsid w:val="008910AC"/>
    <w:rsid w:val="008914D1"/>
    <w:rsid w:val="008923F3"/>
    <w:rsid w:val="00892C07"/>
    <w:rsid w:val="00892C8B"/>
    <w:rsid w:val="00892DBC"/>
    <w:rsid w:val="0089325C"/>
    <w:rsid w:val="008932A8"/>
    <w:rsid w:val="00893E06"/>
    <w:rsid w:val="00893EB2"/>
    <w:rsid w:val="00893FA1"/>
    <w:rsid w:val="00894103"/>
    <w:rsid w:val="0089461F"/>
    <w:rsid w:val="00894735"/>
    <w:rsid w:val="0089507D"/>
    <w:rsid w:val="00895B42"/>
    <w:rsid w:val="00895BA9"/>
    <w:rsid w:val="00896463"/>
    <w:rsid w:val="008968F1"/>
    <w:rsid w:val="00896B1D"/>
    <w:rsid w:val="0089771F"/>
    <w:rsid w:val="0089791B"/>
    <w:rsid w:val="00897D46"/>
    <w:rsid w:val="008A0329"/>
    <w:rsid w:val="008A0428"/>
    <w:rsid w:val="008A123B"/>
    <w:rsid w:val="008A15DF"/>
    <w:rsid w:val="008A1DC0"/>
    <w:rsid w:val="008A1FB8"/>
    <w:rsid w:val="008A252E"/>
    <w:rsid w:val="008A2A00"/>
    <w:rsid w:val="008A2E09"/>
    <w:rsid w:val="008A52FC"/>
    <w:rsid w:val="008A5694"/>
    <w:rsid w:val="008A56A1"/>
    <w:rsid w:val="008A573E"/>
    <w:rsid w:val="008A5A22"/>
    <w:rsid w:val="008A5F1A"/>
    <w:rsid w:val="008A639F"/>
    <w:rsid w:val="008A6E18"/>
    <w:rsid w:val="008A700B"/>
    <w:rsid w:val="008A7BE4"/>
    <w:rsid w:val="008B0899"/>
    <w:rsid w:val="008B0B11"/>
    <w:rsid w:val="008B0BCF"/>
    <w:rsid w:val="008B13D7"/>
    <w:rsid w:val="008B208D"/>
    <w:rsid w:val="008B2155"/>
    <w:rsid w:val="008B25CC"/>
    <w:rsid w:val="008B35DC"/>
    <w:rsid w:val="008B3852"/>
    <w:rsid w:val="008B421D"/>
    <w:rsid w:val="008B4268"/>
    <w:rsid w:val="008B49DF"/>
    <w:rsid w:val="008B5332"/>
    <w:rsid w:val="008B71E3"/>
    <w:rsid w:val="008C069A"/>
    <w:rsid w:val="008C0EA3"/>
    <w:rsid w:val="008C10DE"/>
    <w:rsid w:val="008C1AFA"/>
    <w:rsid w:val="008C1EEE"/>
    <w:rsid w:val="008C2720"/>
    <w:rsid w:val="008C2935"/>
    <w:rsid w:val="008C2A01"/>
    <w:rsid w:val="008C3147"/>
    <w:rsid w:val="008C32E9"/>
    <w:rsid w:val="008C40F9"/>
    <w:rsid w:val="008C55B5"/>
    <w:rsid w:val="008C5E47"/>
    <w:rsid w:val="008C5EF5"/>
    <w:rsid w:val="008C6407"/>
    <w:rsid w:val="008C7008"/>
    <w:rsid w:val="008C7CBC"/>
    <w:rsid w:val="008D0269"/>
    <w:rsid w:val="008D1777"/>
    <w:rsid w:val="008D183E"/>
    <w:rsid w:val="008D1ACE"/>
    <w:rsid w:val="008D1E8A"/>
    <w:rsid w:val="008D26D8"/>
    <w:rsid w:val="008D2F1A"/>
    <w:rsid w:val="008D32A2"/>
    <w:rsid w:val="008D32CA"/>
    <w:rsid w:val="008D3493"/>
    <w:rsid w:val="008D3534"/>
    <w:rsid w:val="008D53FD"/>
    <w:rsid w:val="008D5598"/>
    <w:rsid w:val="008D5C32"/>
    <w:rsid w:val="008D6796"/>
    <w:rsid w:val="008D6C89"/>
    <w:rsid w:val="008D6E64"/>
    <w:rsid w:val="008D721B"/>
    <w:rsid w:val="008D72B4"/>
    <w:rsid w:val="008D74E9"/>
    <w:rsid w:val="008D755A"/>
    <w:rsid w:val="008D78FB"/>
    <w:rsid w:val="008D7960"/>
    <w:rsid w:val="008E015B"/>
    <w:rsid w:val="008E0CFC"/>
    <w:rsid w:val="008E0EBF"/>
    <w:rsid w:val="008E1084"/>
    <w:rsid w:val="008E163D"/>
    <w:rsid w:val="008E1682"/>
    <w:rsid w:val="008E1E6F"/>
    <w:rsid w:val="008E1FD4"/>
    <w:rsid w:val="008E2501"/>
    <w:rsid w:val="008E3251"/>
    <w:rsid w:val="008E3263"/>
    <w:rsid w:val="008E3CB6"/>
    <w:rsid w:val="008E4025"/>
    <w:rsid w:val="008E42C6"/>
    <w:rsid w:val="008E4691"/>
    <w:rsid w:val="008E4ECF"/>
    <w:rsid w:val="008E51FC"/>
    <w:rsid w:val="008E53B4"/>
    <w:rsid w:val="008E6AA4"/>
    <w:rsid w:val="008E6F9B"/>
    <w:rsid w:val="008E7C2B"/>
    <w:rsid w:val="008E7DC7"/>
    <w:rsid w:val="008F0279"/>
    <w:rsid w:val="008F0430"/>
    <w:rsid w:val="008F0862"/>
    <w:rsid w:val="008F0B46"/>
    <w:rsid w:val="008F0C6F"/>
    <w:rsid w:val="008F0C79"/>
    <w:rsid w:val="008F1066"/>
    <w:rsid w:val="008F12CF"/>
    <w:rsid w:val="008F1480"/>
    <w:rsid w:val="008F2369"/>
    <w:rsid w:val="008F29A8"/>
    <w:rsid w:val="008F304E"/>
    <w:rsid w:val="008F308F"/>
    <w:rsid w:val="008F37F3"/>
    <w:rsid w:val="008F3F19"/>
    <w:rsid w:val="008F41E1"/>
    <w:rsid w:val="008F45AA"/>
    <w:rsid w:val="008F46F2"/>
    <w:rsid w:val="008F5FB3"/>
    <w:rsid w:val="008F6085"/>
    <w:rsid w:val="008F69C1"/>
    <w:rsid w:val="008F6D5E"/>
    <w:rsid w:val="008F6FA0"/>
    <w:rsid w:val="008F714E"/>
    <w:rsid w:val="008F7FB7"/>
    <w:rsid w:val="0090069A"/>
    <w:rsid w:val="00900911"/>
    <w:rsid w:val="0090098E"/>
    <w:rsid w:val="00900B51"/>
    <w:rsid w:val="00901371"/>
    <w:rsid w:val="00901757"/>
    <w:rsid w:val="00901D45"/>
    <w:rsid w:val="00901E0E"/>
    <w:rsid w:val="0090274A"/>
    <w:rsid w:val="00902B0B"/>
    <w:rsid w:val="00902B97"/>
    <w:rsid w:val="00902E36"/>
    <w:rsid w:val="009032CC"/>
    <w:rsid w:val="00903343"/>
    <w:rsid w:val="009033D5"/>
    <w:rsid w:val="00903443"/>
    <w:rsid w:val="00904197"/>
    <w:rsid w:val="009042E1"/>
    <w:rsid w:val="00904669"/>
    <w:rsid w:val="0090466D"/>
    <w:rsid w:val="009049A4"/>
    <w:rsid w:val="00904B1D"/>
    <w:rsid w:val="00904F71"/>
    <w:rsid w:val="00905075"/>
    <w:rsid w:val="00905981"/>
    <w:rsid w:val="00905BA8"/>
    <w:rsid w:val="00905E49"/>
    <w:rsid w:val="00906214"/>
    <w:rsid w:val="00906411"/>
    <w:rsid w:val="009064EA"/>
    <w:rsid w:val="009066D1"/>
    <w:rsid w:val="009069DA"/>
    <w:rsid w:val="009079A0"/>
    <w:rsid w:val="00907B95"/>
    <w:rsid w:val="009105F2"/>
    <w:rsid w:val="00910674"/>
    <w:rsid w:val="0091159B"/>
    <w:rsid w:val="00911961"/>
    <w:rsid w:val="00912B10"/>
    <w:rsid w:val="00913BC9"/>
    <w:rsid w:val="00913D6E"/>
    <w:rsid w:val="00913DE5"/>
    <w:rsid w:val="0091410C"/>
    <w:rsid w:val="00914249"/>
    <w:rsid w:val="00914E00"/>
    <w:rsid w:val="00915664"/>
    <w:rsid w:val="00915C13"/>
    <w:rsid w:val="00915C2D"/>
    <w:rsid w:val="00915EDD"/>
    <w:rsid w:val="009164F9"/>
    <w:rsid w:val="009167FB"/>
    <w:rsid w:val="00916A39"/>
    <w:rsid w:val="009173ED"/>
    <w:rsid w:val="00917A20"/>
    <w:rsid w:val="00917D1F"/>
    <w:rsid w:val="00917D66"/>
    <w:rsid w:val="00917E82"/>
    <w:rsid w:val="009203C1"/>
    <w:rsid w:val="0092101D"/>
    <w:rsid w:val="009213FA"/>
    <w:rsid w:val="0092195B"/>
    <w:rsid w:val="0092258F"/>
    <w:rsid w:val="00922E1B"/>
    <w:rsid w:val="0092398D"/>
    <w:rsid w:val="00924103"/>
    <w:rsid w:val="00924667"/>
    <w:rsid w:val="009258E8"/>
    <w:rsid w:val="0092606D"/>
    <w:rsid w:val="0092652D"/>
    <w:rsid w:val="009269D1"/>
    <w:rsid w:val="00926F88"/>
    <w:rsid w:val="00927EAD"/>
    <w:rsid w:val="00931598"/>
    <w:rsid w:val="00931916"/>
    <w:rsid w:val="00931ADF"/>
    <w:rsid w:val="00931DE9"/>
    <w:rsid w:val="0093269E"/>
    <w:rsid w:val="00932C04"/>
    <w:rsid w:val="0093382A"/>
    <w:rsid w:val="00933A9B"/>
    <w:rsid w:val="00933E9A"/>
    <w:rsid w:val="00934199"/>
    <w:rsid w:val="009345F2"/>
    <w:rsid w:val="00934630"/>
    <w:rsid w:val="00934F2D"/>
    <w:rsid w:val="00935047"/>
    <w:rsid w:val="00935309"/>
    <w:rsid w:val="009354D3"/>
    <w:rsid w:val="009355EA"/>
    <w:rsid w:val="00935C21"/>
    <w:rsid w:val="00935EB2"/>
    <w:rsid w:val="009360B0"/>
    <w:rsid w:val="009364B4"/>
    <w:rsid w:val="00936A35"/>
    <w:rsid w:val="00936EEE"/>
    <w:rsid w:val="00937569"/>
    <w:rsid w:val="0093770C"/>
    <w:rsid w:val="009379EB"/>
    <w:rsid w:val="009405F4"/>
    <w:rsid w:val="00940B83"/>
    <w:rsid w:val="0094101A"/>
    <w:rsid w:val="00941354"/>
    <w:rsid w:val="00941583"/>
    <w:rsid w:val="00941783"/>
    <w:rsid w:val="0094206A"/>
    <w:rsid w:val="009420CF"/>
    <w:rsid w:val="0094269D"/>
    <w:rsid w:val="009426B2"/>
    <w:rsid w:val="00942CD9"/>
    <w:rsid w:val="0094338F"/>
    <w:rsid w:val="0094386B"/>
    <w:rsid w:val="00943F37"/>
    <w:rsid w:val="00943FE6"/>
    <w:rsid w:val="009444D3"/>
    <w:rsid w:val="00944FA7"/>
    <w:rsid w:val="009453C6"/>
    <w:rsid w:val="00945C78"/>
    <w:rsid w:val="00945C8E"/>
    <w:rsid w:val="00945CF6"/>
    <w:rsid w:val="00945E6C"/>
    <w:rsid w:val="009460C8"/>
    <w:rsid w:val="00946AD9"/>
    <w:rsid w:val="00946E0D"/>
    <w:rsid w:val="009476B8"/>
    <w:rsid w:val="0095120F"/>
    <w:rsid w:val="00951ECE"/>
    <w:rsid w:val="009523FE"/>
    <w:rsid w:val="00952A15"/>
    <w:rsid w:val="00952DB8"/>
    <w:rsid w:val="00953097"/>
    <w:rsid w:val="00953320"/>
    <w:rsid w:val="0095350F"/>
    <w:rsid w:val="00953583"/>
    <w:rsid w:val="00953E4E"/>
    <w:rsid w:val="00954107"/>
    <w:rsid w:val="00954455"/>
    <w:rsid w:val="0095459C"/>
    <w:rsid w:val="009547C7"/>
    <w:rsid w:val="00954D3E"/>
    <w:rsid w:val="00955242"/>
    <w:rsid w:val="009554A4"/>
    <w:rsid w:val="00955DE4"/>
    <w:rsid w:val="00956228"/>
    <w:rsid w:val="00956F1D"/>
    <w:rsid w:val="00957175"/>
    <w:rsid w:val="009573CE"/>
    <w:rsid w:val="0095778D"/>
    <w:rsid w:val="0096002D"/>
    <w:rsid w:val="00960536"/>
    <w:rsid w:val="0096080B"/>
    <w:rsid w:val="00960C80"/>
    <w:rsid w:val="00960E09"/>
    <w:rsid w:val="00960E72"/>
    <w:rsid w:val="00960EC7"/>
    <w:rsid w:val="00960FB2"/>
    <w:rsid w:val="00961268"/>
    <w:rsid w:val="00961C60"/>
    <w:rsid w:val="009628EA"/>
    <w:rsid w:val="00962C76"/>
    <w:rsid w:val="0096356C"/>
    <w:rsid w:val="009635D2"/>
    <w:rsid w:val="00963B5E"/>
    <w:rsid w:val="00963DEC"/>
    <w:rsid w:val="009648E5"/>
    <w:rsid w:val="00964EC7"/>
    <w:rsid w:val="00964FAD"/>
    <w:rsid w:val="009654C6"/>
    <w:rsid w:val="00966A5C"/>
    <w:rsid w:val="00966D18"/>
    <w:rsid w:val="009673CD"/>
    <w:rsid w:val="0096746F"/>
    <w:rsid w:val="0096778A"/>
    <w:rsid w:val="00967B0E"/>
    <w:rsid w:val="00970B4B"/>
    <w:rsid w:val="00970FC3"/>
    <w:rsid w:val="00971254"/>
    <w:rsid w:val="0097156F"/>
    <w:rsid w:val="009715F2"/>
    <w:rsid w:val="00971E21"/>
    <w:rsid w:val="00971EC9"/>
    <w:rsid w:val="009725EA"/>
    <w:rsid w:val="00973C80"/>
    <w:rsid w:val="0097404A"/>
    <w:rsid w:val="00974880"/>
    <w:rsid w:val="009748A1"/>
    <w:rsid w:val="00974A67"/>
    <w:rsid w:val="0097524D"/>
    <w:rsid w:val="0097539B"/>
    <w:rsid w:val="00975443"/>
    <w:rsid w:val="009754DF"/>
    <w:rsid w:val="009754F7"/>
    <w:rsid w:val="00975707"/>
    <w:rsid w:val="00975D42"/>
    <w:rsid w:val="009761C1"/>
    <w:rsid w:val="009762BA"/>
    <w:rsid w:val="0097764F"/>
    <w:rsid w:val="00977AE5"/>
    <w:rsid w:val="009805D0"/>
    <w:rsid w:val="0098062F"/>
    <w:rsid w:val="00980686"/>
    <w:rsid w:val="00980B43"/>
    <w:rsid w:val="00980C30"/>
    <w:rsid w:val="00980D6C"/>
    <w:rsid w:val="00980FF0"/>
    <w:rsid w:val="0098140B"/>
    <w:rsid w:val="009816A2"/>
    <w:rsid w:val="009817F1"/>
    <w:rsid w:val="00981994"/>
    <w:rsid w:val="00981A1B"/>
    <w:rsid w:val="00981B43"/>
    <w:rsid w:val="00981D29"/>
    <w:rsid w:val="00982C52"/>
    <w:rsid w:val="00982C82"/>
    <w:rsid w:val="00983077"/>
    <w:rsid w:val="009830DC"/>
    <w:rsid w:val="009837BD"/>
    <w:rsid w:val="00983E24"/>
    <w:rsid w:val="009841B9"/>
    <w:rsid w:val="0098441A"/>
    <w:rsid w:val="00984CE2"/>
    <w:rsid w:val="00984F5E"/>
    <w:rsid w:val="009850E2"/>
    <w:rsid w:val="0098520A"/>
    <w:rsid w:val="00985663"/>
    <w:rsid w:val="00986067"/>
    <w:rsid w:val="009868BE"/>
    <w:rsid w:val="00986CDD"/>
    <w:rsid w:val="00986D7D"/>
    <w:rsid w:val="00987130"/>
    <w:rsid w:val="009877E6"/>
    <w:rsid w:val="00990070"/>
    <w:rsid w:val="009900B5"/>
    <w:rsid w:val="009907B3"/>
    <w:rsid w:val="00991519"/>
    <w:rsid w:val="00991BB8"/>
    <w:rsid w:val="00992E28"/>
    <w:rsid w:val="009933E7"/>
    <w:rsid w:val="0099425D"/>
    <w:rsid w:val="00994C91"/>
    <w:rsid w:val="00994F19"/>
    <w:rsid w:val="00995C75"/>
    <w:rsid w:val="00996180"/>
    <w:rsid w:val="009964B8"/>
    <w:rsid w:val="00996706"/>
    <w:rsid w:val="00996719"/>
    <w:rsid w:val="00996728"/>
    <w:rsid w:val="009969BD"/>
    <w:rsid w:val="00997020"/>
    <w:rsid w:val="009971D6"/>
    <w:rsid w:val="00997A95"/>
    <w:rsid w:val="00997C60"/>
    <w:rsid w:val="009A00A0"/>
    <w:rsid w:val="009A091C"/>
    <w:rsid w:val="009A09BE"/>
    <w:rsid w:val="009A1612"/>
    <w:rsid w:val="009A1DBC"/>
    <w:rsid w:val="009A210C"/>
    <w:rsid w:val="009A2EF7"/>
    <w:rsid w:val="009A3221"/>
    <w:rsid w:val="009A3320"/>
    <w:rsid w:val="009A3481"/>
    <w:rsid w:val="009A4FD0"/>
    <w:rsid w:val="009A6DBA"/>
    <w:rsid w:val="009A7006"/>
    <w:rsid w:val="009A7EAC"/>
    <w:rsid w:val="009B0592"/>
    <w:rsid w:val="009B0FF0"/>
    <w:rsid w:val="009B1322"/>
    <w:rsid w:val="009B1774"/>
    <w:rsid w:val="009B1E61"/>
    <w:rsid w:val="009B2201"/>
    <w:rsid w:val="009B3707"/>
    <w:rsid w:val="009B3BA8"/>
    <w:rsid w:val="009B3C45"/>
    <w:rsid w:val="009B411F"/>
    <w:rsid w:val="009B4DDD"/>
    <w:rsid w:val="009B4E5A"/>
    <w:rsid w:val="009B592D"/>
    <w:rsid w:val="009B5C71"/>
    <w:rsid w:val="009B5ED1"/>
    <w:rsid w:val="009B6425"/>
    <w:rsid w:val="009B68C6"/>
    <w:rsid w:val="009B6B0B"/>
    <w:rsid w:val="009B6D97"/>
    <w:rsid w:val="009B77A7"/>
    <w:rsid w:val="009B79A5"/>
    <w:rsid w:val="009C1738"/>
    <w:rsid w:val="009C175A"/>
    <w:rsid w:val="009C1DBA"/>
    <w:rsid w:val="009C282C"/>
    <w:rsid w:val="009C2852"/>
    <w:rsid w:val="009C2A04"/>
    <w:rsid w:val="009C2CCA"/>
    <w:rsid w:val="009C3DA5"/>
    <w:rsid w:val="009C4903"/>
    <w:rsid w:val="009C4A78"/>
    <w:rsid w:val="009C4B59"/>
    <w:rsid w:val="009C51F3"/>
    <w:rsid w:val="009C5A8D"/>
    <w:rsid w:val="009C5BD6"/>
    <w:rsid w:val="009C5BDD"/>
    <w:rsid w:val="009C5E5D"/>
    <w:rsid w:val="009C67FA"/>
    <w:rsid w:val="009C74BB"/>
    <w:rsid w:val="009C7598"/>
    <w:rsid w:val="009C77D5"/>
    <w:rsid w:val="009C7E2B"/>
    <w:rsid w:val="009C7E68"/>
    <w:rsid w:val="009D0986"/>
    <w:rsid w:val="009D138D"/>
    <w:rsid w:val="009D25B6"/>
    <w:rsid w:val="009D275C"/>
    <w:rsid w:val="009D284A"/>
    <w:rsid w:val="009D317B"/>
    <w:rsid w:val="009D427A"/>
    <w:rsid w:val="009D4694"/>
    <w:rsid w:val="009D4851"/>
    <w:rsid w:val="009D5149"/>
    <w:rsid w:val="009D5EAF"/>
    <w:rsid w:val="009D5ED3"/>
    <w:rsid w:val="009D6D4F"/>
    <w:rsid w:val="009D7C78"/>
    <w:rsid w:val="009E0296"/>
    <w:rsid w:val="009E0442"/>
    <w:rsid w:val="009E0EA0"/>
    <w:rsid w:val="009E165E"/>
    <w:rsid w:val="009E1CC7"/>
    <w:rsid w:val="009E1DB2"/>
    <w:rsid w:val="009E31E3"/>
    <w:rsid w:val="009E3222"/>
    <w:rsid w:val="009E36CF"/>
    <w:rsid w:val="009E3BFE"/>
    <w:rsid w:val="009E4026"/>
    <w:rsid w:val="009E446A"/>
    <w:rsid w:val="009E45DC"/>
    <w:rsid w:val="009E465B"/>
    <w:rsid w:val="009E485B"/>
    <w:rsid w:val="009E496C"/>
    <w:rsid w:val="009E49D7"/>
    <w:rsid w:val="009E4C14"/>
    <w:rsid w:val="009E534E"/>
    <w:rsid w:val="009E5D32"/>
    <w:rsid w:val="009E68B9"/>
    <w:rsid w:val="009E6B63"/>
    <w:rsid w:val="009E6C42"/>
    <w:rsid w:val="009E7EAF"/>
    <w:rsid w:val="009F0452"/>
    <w:rsid w:val="009F04FE"/>
    <w:rsid w:val="009F0EC3"/>
    <w:rsid w:val="009F13E3"/>
    <w:rsid w:val="009F19BE"/>
    <w:rsid w:val="009F1AC1"/>
    <w:rsid w:val="009F2354"/>
    <w:rsid w:val="009F2EB5"/>
    <w:rsid w:val="009F40CF"/>
    <w:rsid w:val="009F44CF"/>
    <w:rsid w:val="009F4927"/>
    <w:rsid w:val="009F4E3E"/>
    <w:rsid w:val="009F5111"/>
    <w:rsid w:val="009F5176"/>
    <w:rsid w:val="009F526B"/>
    <w:rsid w:val="009F5AFF"/>
    <w:rsid w:val="009F61DC"/>
    <w:rsid w:val="009F6215"/>
    <w:rsid w:val="009F6A29"/>
    <w:rsid w:val="009F6F3A"/>
    <w:rsid w:val="009F733A"/>
    <w:rsid w:val="00A011D2"/>
    <w:rsid w:val="00A01204"/>
    <w:rsid w:val="00A012ED"/>
    <w:rsid w:val="00A0174E"/>
    <w:rsid w:val="00A0235C"/>
    <w:rsid w:val="00A0424F"/>
    <w:rsid w:val="00A04E61"/>
    <w:rsid w:val="00A05493"/>
    <w:rsid w:val="00A05D6F"/>
    <w:rsid w:val="00A0659C"/>
    <w:rsid w:val="00A06A5B"/>
    <w:rsid w:val="00A07168"/>
    <w:rsid w:val="00A07230"/>
    <w:rsid w:val="00A072AB"/>
    <w:rsid w:val="00A07C7E"/>
    <w:rsid w:val="00A1078D"/>
    <w:rsid w:val="00A114EC"/>
    <w:rsid w:val="00A11850"/>
    <w:rsid w:val="00A11DFE"/>
    <w:rsid w:val="00A12998"/>
    <w:rsid w:val="00A12DA4"/>
    <w:rsid w:val="00A13500"/>
    <w:rsid w:val="00A136BF"/>
    <w:rsid w:val="00A13E03"/>
    <w:rsid w:val="00A14554"/>
    <w:rsid w:val="00A14B94"/>
    <w:rsid w:val="00A14BC8"/>
    <w:rsid w:val="00A155C1"/>
    <w:rsid w:val="00A15768"/>
    <w:rsid w:val="00A15A21"/>
    <w:rsid w:val="00A15C2F"/>
    <w:rsid w:val="00A15DB1"/>
    <w:rsid w:val="00A16546"/>
    <w:rsid w:val="00A1670E"/>
    <w:rsid w:val="00A1686F"/>
    <w:rsid w:val="00A16B2C"/>
    <w:rsid w:val="00A17796"/>
    <w:rsid w:val="00A177E5"/>
    <w:rsid w:val="00A17B28"/>
    <w:rsid w:val="00A17D27"/>
    <w:rsid w:val="00A200F6"/>
    <w:rsid w:val="00A201B0"/>
    <w:rsid w:val="00A201F8"/>
    <w:rsid w:val="00A20F57"/>
    <w:rsid w:val="00A21216"/>
    <w:rsid w:val="00A21393"/>
    <w:rsid w:val="00A21638"/>
    <w:rsid w:val="00A21835"/>
    <w:rsid w:val="00A221BB"/>
    <w:rsid w:val="00A23424"/>
    <w:rsid w:val="00A23586"/>
    <w:rsid w:val="00A237BF"/>
    <w:rsid w:val="00A23AE0"/>
    <w:rsid w:val="00A23CD5"/>
    <w:rsid w:val="00A23D78"/>
    <w:rsid w:val="00A2409F"/>
    <w:rsid w:val="00A24501"/>
    <w:rsid w:val="00A24A0B"/>
    <w:rsid w:val="00A24B78"/>
    <w:rsid w:val="00A24F7D"/>
    <w:rsid w:val="00A25240"/>
    <w:rsid w:val="00A253C4"/>
    <w:rsid w:val="00A25A45"/>
    <w:rsid w:val="00A271F9"/>
    <w:rsid w:val="00A275A9"/>
    <w:rsid w:val="00A27668"/>
    <w:rsid w:val="00A27792"/>
    <w:rsid w:val="00A2795C"/>
    <w:rsid w:val="00A27CC9"/>
    <w:rsid w:val="00A3148C"/>
    <w:rsid w:val="00A316CB"/>
    <w:rsid w:val="00A31BB8"/>
    <w:rsid w:val="00A31D34"/>
    <w:rsid w:val="00A31E3F"/>
    <w:rsid w:val="00A323B9"/>
    <w:rsid w:val="00A325BC"/>
    <w:rsid w:val="00A32C67"/>
    <w:rsid w:val="00A333B6"/>
    <w:rsid w:val="00A334AF"/>
    <w:rsid w:val="00A34232"/>
    <w:rsid w:val="00A3505A"/>
    <w:rsid w:val="00A3527B"/>
    <w:rsid w:val="00A352FB"/>
    <w:rsid w:val="00A35543"/>
    <w:rsid w:val="00A35BC2"/>
    <w:rsid w:val="00A369F3"/>
    <w:rsid w:val="00A36E80"/>
    <w:rsid w:val="00A373AC"/>
    <w:rsid w:val="00A40194"/>
    <w:rsid w:val="00A404FE"/>
    <w:rsid w:val="00A407C4"/>
    <w:rsid w:val="00A40DF3"/>
    <w:rsid w:val="00A41550"/>
    <w:rsid w:val="00A41D88"/>
    <w:rsid w:val="00A41F0E"/>
    <w:rsid w:val="00A42D9A"/>
    <w:rsid w:val="00A42F08"/>
    <w:rsid w:val="00A430FE"/>
    <w:rsid w:val="00A43C86"/>
    <w:rsid w:val="00A442F1"/>
    <w:rsid w:val="00A446F0"/>
    <w:rsid w:val="00A4472B"/>
    <w:rsid w:val="00A44758"/>
    <w:rsid w:val="00A44D38"/>
    <w:rsid w:val="00A45DB4"/>
    <w:rsid w:val="00A46203"/>
    <w:rsid w:val="00A464B1"/>
    <w:rsid w:val="00A467B9"/>
    <w:rsid w:val="00A46FA9"/>
    <w:rsid w:val="00A51180"/>
    <w:rsid w:val="00A51204"/>
    <w:rsid w:val="00A51B0B"/>
    <w:rsid w:val="00A5256C"/>
    <w:rsid w:val="00A526A0"/>
    <w:rsid w:val="00A527A7"/>
    <w:rsid w:val="00A527DF"/>
    <w:rsid w:val="00A52E01"/>
    <w:rsid w:val="00A52EA9"/>
    <w:rsid w:val="00A54128"/>
    <w:rsid w:val="00A54AE6"/>
    <w:rsid w:val="00A54C94"/>
    <w:rsid w:val="00A54D16"/>
    <w:rsid w:val="00A55726"/>
    <w:rsid w:val="00A55FB5"/>
    <w:rsid w:val="00A5604C"/>
    <w:rsid w:val="00A56199"/>
    <w:rsid w:val="00A561E8"/>
    <w:rsid w:val="00A56A18"/>
    <w:rsid w:val="00A56BC6"/>
    <w:rsid w:val="00A5727F"/>
    <w:rsid w:val="00A57C1F"/>
    <w:rsid w:val="00A57EB0"/>
    <w:rsid w:val="00A57F0C"/>
    <w:rsid w:val="00A60D92"/>
    <w:rsid w:val="00A61CA9"/>
    <w:rsid w:val="00A62EC2"/>
    <w:rsid w:val="00A63A67"/>
    <w:rsid w:val="00A6407E"/>
    <w:rsid w:val="00A641A9"/>
    <w:rsid w:val="00A647DE"/>
    <w:rsid w:val="00A65585"/>
    <w:rsid w:val="00A659FD"/>
    <w:rsid w:val="00A661CE"/>
    <w:rsid w:val="00A66724"/>
    <w:rsid w:val="00A66A0C"/>
    <w:rsid w:val="00A66E01"/>
    <w:rsid w:val="00A67543"/>
    <w:rsid w:val="00A71259"/>
    <w:rsid w:val="00A71482"/>
    <w:rsid w:val="00A71FED"/>
    <w:rsid w:val="00A72030"/>
    <w:rsid w:val="00A727DB"/>
    <w:rsid w:val="00A729CA"/>
    <w:rsid w:val="00A734B2"/>
    <w:rsid w:val="00A738E4"/>
    <w:rsid w:val="00A739B4"/>
    <w:rsid w:val="00A740CE"/>
    <w:rsid w:val="00A74392"/>
    <w:rsid w:val="00A74DA9"/>
    <w:rsid w:val="00A75A64"/>
    <w:rsid w:val="00A75E71"/>
    <w:rsid w:val="00A762F9"/>
    <w:rsid w:val="00A767D0"/>
    <w:rsid w:val="00A76C95"/>
    <w:rsid w:val="00A77276"/>
    <w:rsid w:val="00A7727C"/>
    <w:rsid w:val="00A7753A"/>
    <w:rsid w:val="00A80082"/>
    <w:rsid w:val="00A80335"/>
    <w:rsid w:val="00A80380"/>
    <w:rsid w:val="00A805D6"/>
    <w:rsid w:val="00A81683"/>
    <w:rsid w:val="00A817D9"/>
    <w:rsid w:val="00A81EDF"/>
    <w:rsid w:val="00A81FB1"/>
    <w:rsid w:val="00A83BCC"/>
    <w:rsid w:val="00A83D76"/>
    <w:rsid w:val="00A841E1"/>
    <w:rsid w:val="00A845FE"/>
    <w:rsid w:val="00A854EA"/>
    <w:rsid w:val="00A8699C"/>
    <w:rsid w:val="00A87907"/>
    <w:rsid w:val="00A87CD6"/>
    <w:rsid w:val="00A90CEE"/>
    <w:rsid w:val="00A91AE8"/>
    <w:rsid w:val="00A91E26"/>
    <w:rsid w:val="00A926AA"/>
    <w:rsid w:val="00A934BB"/>
    <w:rsid w:val="00A9354B"/>
    <w:rsid w:val="00A93A98"/>
    <w:rsid w:val="00A944E4"/>
    <w:rsid w:val="00A94D05"/>
    <w:rsid w:val="00A94FBF"/>
    <w:rsid w:val="00A95006"/>
    <w:rsid w:val="00A951F2"/>
    <w:rsid w:val="00A9606F"/>
    <w:rsid w:val="00A9632F"/>
    <w:rsid w:val="00A963EE"/>
    <w:rsid w:val="00A96776"/>
    <w:rsid w:val="00A96E22"/>
    <w:rsid w:val="00A97503"/>
    <w:rsid w:val="00A97839"/>
    <w:rsid w:val="00AA07A0"/>
    <w:rsid w:val="00AA0A67"/>
    <w:rsid w:val="00AA0D76"/>
    <w:rsid w:val="00AA0E70"/>
    <w:rsid w:val="00AA0EC5"/>
    <w:rsid w:val="00AA1556"/>
    <w:rsid w:val="00AA1E24"/>
    <w:rsid w:val="00AA2057"/>
    <w:rsid w:val="00AA2A2B"/>
    <w:rsid w:val="00AA2B0C"/>
    <w:rsid w:val="00AA2C7C"/>
    <w:rsid w:val="00AA33BA"/>
    <w:rsid w:val="00AA38F9"/>
    <w:rsid w:val="00AA3B08"/>
    <w:rsid w:val="00AA3B8A"/>
    <w:rsid w:val="00AA3E9F"/>
    <w:rsid w:val="00AA41B8"/>
    <w:rsid w:val="00AA4989"/>
    <w:rsid w:val="00AA4DEE"/>
    <w:rsid w:val="00AA53F2"/>
    <w:rsid w:val="00AA542A"/>
    <w:rsid w:val="00AA5772"/>
    <w:rsid w:val="00AA5F5B"/>
    <w:rsid w:val="00AA6161"/>
    <w:rsid w:val="00AA666E"/>
    <w:rsid w:val="00AA67EA"/>
    <w:rsid w:val="00AA6F25"/>
    <w:rsid w:val="00AA7D06"/>
    <w:rsid w:val="00AA7D10"/>
    <w:rsid w:val="00AB0539"/>
    <w:rsid w:val="00AB0956"/>
    <w:rsid w:val="00AB0D1D"/>
    <w:rsid w:val="00AB0E5C"/>
    <w:rsid w:val="00AB0FE5"/>
    <w:rsid w:val="00AB102C"/>
    <w:rsid w:val="00AB118E"/>
    <w:rsid w:val="00AB1324"/>
    <w:rsid w:val="00AB16BC"/>
    <w:rsid w:val="00AB1829"/>
    <w:rsid w:val="00AB1C27"/>
    <w:rsid w:val="00AB1D4A"/>
    <w:rsid w:val="00AB1FAE"/>
    <w:rsid w:val="00AB2179"/>
    <w:rsid w:val="00AB2A7B"/>
    <w:rsid w:val="00AB2A8F"/>
    <w:rsid w:val="00AB2DF5"/>
    <w:rsid w:val="00AB3158"/>
    <w:rsid w:val="00AB315C"/>
    <w:rsid w:val="00AB3497"/>
    <w:rsid w:val="00AB34DA"/>
    <w:rsid w:val="00AB397F"/>
    <w:rsid w:val="00AB4D5F"/>
    <w:rsid w:val="00AB4DE3"/>
    <w:rsid w:val="00AB51A1"/>
    <w:rsid w:val="00AB58AC"/>
    <w:rsid w:val="00AB61E7"/>
    <w:rsid w:val="00AB7B3B"/>
    <w:rsid w:val="00AC046B"/>
    <w:rsid w:val="00AC0DC3"/>
    <w:rsid w:val="00AC120B"/>
    <w:rsid w:val="00AC140C"/>
    <w:rsid w:val="00AC15C7"/>
    <w:rsid w:val="00AC1647"/>
    <w:rsid w:val="00AC1A44"/>
    <w:rsid w:val="00AC1F50"/>
    <w:rsid w:val="00AC24B1"/>
    <w:rsid w:val="00AC29C5"/>
    <w:rsid w:val="00AC2E88"/>
    <w:rsid w:val="00AC3B6B"/>
    <w:rsid w:val="00AC4351"/>
    <w:rsid w:val="00AC45CD"/>
    <w:rsid w:val="00AC4645"/>
    <w:rsid w:val="00AC4A91"/>
    <w:rsid w:val="00AC4EDD"/>
    <w:rsid w:val="00AC575E"/>
    <w:rsid w:val="00AC5977"/>
    <w:rsid w:val="00AC61B7"/>
    <w:rsid w:val="00AC67A6"/>
    <w:rsid w:val="00AC6854"/>
    <w:rsid w:val="00AC6BEC"/>
    <w:rsid w:val="00AC7B02"/>
    <w:rsid w:val="00AC7B2E"/>
    <w:rsid w:val="00AD0BC2"/>
    <w:rsid w:val="00AD1173"/>
    <w:rsid w:val="00AD124A"/>
    <w:rsid w:val="00AD1250"/>
    <w:rsid w:val="00AD1761"/>
    <w:rsid w:val="00AD1CE2"/>
    <w:rsid w:val="00AD1E8E"/>
    <w:rsid w:val="00AD2333"/>
    <w:rsid w:val="00AD306B"/>
    <w:rsid w:val="00AD4251"/>
    <w:rsid w:val="00AD447B"/>
    <w:rsid w:val="00AD49A3"/>
    <w:rsid w:val="00AD4BCC"/>
    <w:rsid w:val="00AD4C9B"/>
    <w:rsid w:val="00AD4E99"/>
    <w:rsid w:val="00AD525E"/>
    <w:rsid w:val="00AD5425"/>
    <w:rsid w:val="00AD55B3"/>
    <w:rsid w:val="00AD568D"/>
    <w:rsid w:val="00AD5D64"/>
    <w:rsid w:val="00AD6950"/>
    <w:rsid w:val="00AD6DEC"/>
    <w:rsid w:val="00AD7680"/>
    <w:rsid w:val="00AD7D62"/>
    <w:rsid w:val="00AE00CF"/>
    <w:rsid w:val="00AE0980"/>
    <w:rsid w:val="00AE2112"/>
    <w:rsid w:val="00AE21A7"/>
    <w:rsid w:val="00AE21BD"/>
    <w:rsid w:val="00AE2452"/>
    <w:rsid w:val="00AE28A8"/>
    <w:rsid w:val="00AE3073"/>
    <w:rsid w:val="00AE3583"/>
    <w:rsid w:val="00AE4A0F"/>
    <w:rsid w:val="00AE4C7B"/>
    <w:rsid w:val="00AE4C84"/>
    <w:rsid w:val="00AE555D"/>
    <w:rsid w:val="00AE5A49"/>
    <w:rsid w:val="00AE5BBA"/>
    <w:rsid w:val="00AE60C6"/>
    <w:rsid w:val="00AE6A6E"/>
    <w:rsid w:val="00AE7CAD"/>
    <w:rsid w:val="00AF04CD"/>
    <w:rsid w:val="00AF06FD"/>
    <w:rsid w:val="00AF0FB3"/>
    <w:rsid w:val="00AF130D"/>
    <w:rsid w:val="00AF15E5"/>
    <w:rsid w:val="00AF1ADF"/>
    <w:rsid w:val="00AF2688"/>
    <w:rsid w:val="00AF2915"/>
    <w:rsid w:val="00AF32E3"/>
    <w:rsid w:val="00AF33BD"/>
    <w:rsid w:val="00AF39EE"/>
    <w:rsid w:val="00AF3E70"/>
    <w:rsid w:val="00AF5053"/>
    <w:rsid w:val="00AF5386"/>
    <w:rsid w:val="00AF6541"/>
    <w:rsid w:val="00AF6836"/>
    <w:rsid w:val="00AF72EE"/>
    <w:rsid w:val="00AF7858"/>
    <w:rsid w:val="00AF7B4D"/>
    <w:rsid w:val="00B008D8"/>
    <w:rsid w:val="00B00BF8"/>
    <w:rsid w:val="00B00E10"/>
    <w:rsid w:val="00B01295"/>
    <w:rsid w:val="00B01E8F"/>
    <w:rsid w:val="00B01FA5"/>
    <w:rsid w:val="00B02030"/>
    <w:rsid w:val="00B0269F"/>
    <w:rsid w:val="00B037F5"/>
    <w:rsid w:val="00B0494E"/>
    <w:rsid w:val="00B04B49"/>
    <w:rsid w:val="00B04BDB"/>
    <w:rsid w:val="00B04DD6"/>
    <w:rsid w:val="00B05000"/>
    <w:rsid w:val="00B051E2"/>
    <w:rsid w:val="00B05D23"/>
    <w:rsid w:val="00B05FC0"/>
    <w:rsid w:val="00B062CB"/>
    <w:rsid w:val="00B064E0"/>
    <w:rsid w:val="00B06840"/>
    <w:rsid w:val="00B06C45"/>
    <w:rsid w:val="00B06DF2"/>
    <w:rsid w:val="00B06F13"/>
    <w:rsid w:val="00B07F63"/>
    <w:rsid w:val="00B100EB"/>
    <w:rsid w:val="00B1099D"/>
    <w:rsid w:val="00B10BB0"/>
    <w:rsid w:val="00B118F0"/>
    <w:rsid w:val="00B11BDF"/>
    <w:rsid w:val="00B11E41"/>
    <w:rsid w:val="00B12091"/>
    <w:rsid w:val="00B120AE"/>
    <w:rsid w:val="00B12841"/>
    <w:rsid w:val="00B12972"/>
    <w:rsid w:val="00B12B5F"/>
    <w:rsid w:val="00B12C66"/>
    <w:rsid w:val="00B12D3A"/>
    <w:rsid w:val="00B133A2"/>
    <w:rsid w:val="00B139CA"/>
    <w:rsid w:val="00B140F7"/>
    <w:rsid w:val="00B14E4C"/>
    <w:rsid w:val="00B167FC"/>
    <w:rsid w:val="00B16C05"/>
    <w:rsid w:val="00B178C1"/>
    <w:rsid w:val="00B17AD3"/>
    <w:rsid w:val="00B17D5D"/>
    <w:rsid w:val="00B17D6F"/>
    <w:rsid w:val="00B20429"/>
    <w:rsid w:val="00B20D4F"/>
    <w:rsid w:val="00B21E39"/>
    <w:rsid w:val="00B222E4"/>
    <w:rsid w:val="00B22E96"/>
    <w:rsid w:val="00B2301C"/>
    <w:rsid w:val="00B2310B"/>
    <w:rsid w:val="00B231FA"/>
    <w:rsid w:val="00B2386C"/>
    <w:rsid w:val="00B23B72"/>
    <w:rsid w:val="00B2418F"/>
    <w:rsid w:val="00B244FA"/>
    <w:rsid w:val="00B24B05"/>
    <w:rsid w:val="00B25BC9"/>
    <w:rsid w:val="00B26ABE"/>
    <w:rsid w:val="00B26B8F"/>
    <w:rsid w:val="00B2771E"/>
    <w:rsid w:val="00B2782C"/>
    <w:rsid w:val="00B27CBF"/>
    <w:rsid w:val="00B27CEA"/>
    <w:rsid w:val="00B30754"/>
    <w:rsid w:val="00B30829"/>
    <w:rsid w:val="00B30A94"/>
    <w:rsid w:val="00B30D0F"/>
    <w:rsid w:val="00B316C8"/>
    <w:rsid w:val="00B32F55"/>
    <w:rsid w:val="00B339EE"/>
    <w:rsid w:val="00B34517"/>
    <w:rsid w:val="00B348A9"/>
    <w:rsid w:val="00B3521E"/>
    <w:rsid w:val="00B356EF"/>
    <w:rsid w:val="00B35714"/>
    <w:rsid w:val="00B3599E"/>
    <w:rsid w:val="00B35E87"/>
    <w:rsid w:val="00B35F20"/>
    <w:rsid w:val="00B35F86"/>
    <w:rsid w:val="00B3631A"/>
    <w:rsid w:val="00B367F9"/>
    <w:rsid w:val="00B36D08"/>
    <w:rsid w:val="00B37830"/>
    <w:rsid w:val="00B40357"/>
    <w:rsid w:val="00B406DD"/>
    <w:rsid w:val="00B40C94"/>
    <w:rsid w:val="00B40E06"/>
    <w:rsid w:val="00B417C9"/>
    <w:rsid w:val="00B41853"/>
    <w:rsid w:val="00B41881"/>
    <w:rsid w:val="00B42EDD"/>
    <w:rsid w:val="00B438CC"/>
    <w:rsid w:val="00B438ED"/>
    <w:rsid w:val="00B4415A"/>
    <w:rsid w:val="00B44183"/>
    <w:rsid w:val="00B4511A"/>
    <w:rsid w:val="00B46069"/>
    <w:rsid w:val="00B4649F"/>
    <w:rsid w:val="00B46B9F"/>
    <w:rsid w:val="00B46F8F"/>
    <w:rsid w:val="00B47572"/>
    <w:rsid w:val="00B47EF0"/>
    <w:rsid w:val="00B500FB"/>
    <w:rsid w:val="00B50CAC"/>
    <w:rsid w:val="00B510BA"/>
    <w:rsid w:val="00B516A5"/>
    <w:rsid w:val="00B516A6"/>
    <w:rsid w:val="00B52794"/>
    <w:rsid w:val="00B547D7"/>
    <w:rsid w:val="00B54DBF"/>
    <w:rsid w:val="00B54DF5"/>
    <w:rsid w:val="00B55216"/>
    <w:rsid w:val="00B55346"/>
    <w:rsid w:val="00B55474"/>
    <w:rsid w:val="00B5556B"/>
    <w:rsid w:val="00B556C3"/>
    <w:rsid w:val="00B56BA7"/>
    <w:rsid w:val="00B56BB2"/>
    <w:rsid w:val="00B56DCC"/>
    <w:rsid w:val="00B57374"/>
    <w:rsid w:val="00B579F3"/>
    <w:rsid w:val="00B57B5E"/>
    <w:rsid w:val="00B60F0E"/>
    <w:rsid w:val="00B613E6"/>
    <w:rsid w:val="00B623EE"/>
    <w:rsid w:val="00B62566"/>
    <w:rsid w:val="00B62FF4"/>
    <w:rsid w:val="00B63577"/>
    <w:rsid w:val="00B63889"/>
    <w:rsid w:val="00B63CDD"/>
    <w:rsid w:val="00B63D44"/>
    <w:rsid w:val="00B63E63"/>
    <w:rsid w:val="00B640F8"/>
    <w:rsid w:val="00B64599"/>
    <w:rsid w:val="00B646BF"/>
    <w:rsid w:val="00B653D8"/>
    <w:rsid w:val="00B656A8"/>
    <w:rsid w:val="00B65906"/>
    <w:rsid w:val="00B6637A"/>
    <w:rsid w:val="00B668A7"/>
    <w:rsid w:val="00B67085"/>
    <w:rsid w:val="00B7032F"/>
    <w:rsid w:val="00B70782"/>
    <w:rsid w:val="00B7179C"/>
    <w:rsid w:val="00B71BEF"/>
    <w:rsid w:val="00B72084"/>
    <w:rsid w:val="00B724DF"/>
    <w:rsid w:val="00B727FF"/>
    <w:rsid w:val="00B73706"/>
    <w:rsid w:val="00B73BC0"/>
    <w:rsid w:val="00B745BE"/>
    <w:rsid w:val="00B748C5"/>
    <w:rsid w:val="00B74922"/>
    <w:rsid w:val="00B74CC5"/>
    <w:rsid w:val="00B75023"/>
    <w:rsid w:val="00B751C9"/>
    <w:rsid w:val="00B754A4"/>
    <w:rsid w:val="00B7561D"/>
    <w:rsid w:val="00B76493"/>
    <w:rsid w:val="00B77A20"/>
    <w:rsid w:val="00B8154B"/>
    <w:rsid w:val="00B819A3"/>
    <w:rsid w:val="00B81C14"/>
    <w:rsid w:val="00B820B6"/>
    <w:rsid w:val="00B848E5"/>
    <w:rsid w:val="00B84C3B"/>
    <w:rsid w:val="00B8551A"/>
    <w:rsid w:val="00B85B08"/>
    <w:rsid w:val="00B85FFB"/>
    <w:rsid w:val="00B86977"/>
    <w:rsid w:val="00B86C0B"/>
    <w:rsid w:val="00B901AC"/>
    <w:rsid w:val="00B90A29"/>
    <w:rsid w:val="00B90FF4"/>
    <w:rsid w:val="00B91DE6"/>
    <w:rsid w:val="00B91F74"/>
    <w:rsid w:val="00B91FF7"/>
    <w:rsid w:val="00B9234A"/>
    <w:rsid w:val="00B923E0"/>
    <w:rsid w:val="00B925B3"/>
    <w:rsid w:val="00B92B19"/>
    <w:rsid w:val="00B94003"/>
    <w:rsid w:val="00B9565E"/>
    <w:rsid w:val="00B95A85"/>
    <w:rsid w:val="00B96090"/>
    <w:rsid w:val="00B96541"/>
    <w:rsid w:val="00B966DD"/>
    <w:rsid w:val="00B967F8"/>
    <w:rsid w:val="00B96B9E"/>
    <w:rsid w:val="00B96C11"/>
    <w:rsid w:val="00B970E4"/>
    <w:rsid w:val="00B97643"/>
    <w:rsid w:val="00B978F3"/>
    <w:rsid w:val="00B97F4A"/>
    <w:rsid w:val="00BA07DE"/>
    <w:rsid w:val="00BA0D53"/>
    <w:rsid w:val="00BA0D9E"/>
    <w:rsid w:val="00BA11CB"/>
    <w:rsid w:val="00BA164A"/>
    <w:rsid w:val="00BA1987"/>
    <w:rsid w:val="00BA2225"/>
    <w:rsid w:val="00BA223E"/>
    <w:rsid w:val="00BA2DAF"/>
    <w:rsid w:val="00BA34C3"/>
    <w:rsid w:val="00BA3BB1"/>
    <w:rsid w:val="00BA4A00"/>
    <w:rsid w:val="00BA51B6"/>
    <w:rsid w:val="00BA6510"/>
    <w:rsid w:val="00BA6652"/>
    <w:rsid w:val="00BA6AAB"/>
    <w:rsid w:val="00BA6FCE"/>
    <w:rsid w:val="00BA747A"/>
    <w:rsid w:val="00BA7C14"/>
    <w:rsid w:val="00BB01B1"/>
    <w:rsid w:val="00BB0B9F"/>
    <w:rsid w:val="00BB1D08"/>
    <w:rsid w:val="00BB1D4F"/>
    <w:rsid w:val="00BB1FAD"/>
    <w:rsid w:val="00BB2056"/>
    <w:rsid w:val="00BB20EB"/>
    <w:rsid w:val="00BB219A"/>
    <w:rsid w:val="00BB22CC"/>
    <w:rsid w:val="00BB261A"/>
    <w:rsid w:val="00BB2EA1"/>
    <w:rsid w:val="00BB4613"/>
    <w:rsid w:val="00BB4892"/>
    <w:rsid w:val="00BB4D83"/>
    <w:rsid w:val="00BB54E2"/>
    <w:rsid w:val="00BB5A37"/>
    <w:rsid w:val="00BB68A8"/>
    <w:rsid w:val="00BB6DA3"/>
    <w:rsid w:val="00BB70B3"/>
    <w:rsid w:val="00BB7B95"/>
    <w:rsid w:val="00BC0073"/>
    <w:rsid w:val="00BC0810"/>
    <w:rsid w:val="00BC0CE6"/>
    <w:rsid w:val="00BC0F19"/>
    <w:rsid w:val="00BC0FD7"/>
    <w:rsid w:val="00BC2058"/>
    <w:rsid w:val="00BC255E"/>
    <w:rsid w:val="00BC2859"/>
    <w:rsid w:val="00BC2E74"/>
    <w:rsid w:val="00BC3246"/>
    <w:rsid w:val="00BC32F9"/>
    <w:rsid w:val="00BC3572"/>
    <w:rsid w:val="00BC46AC"/>
    <w:rsid w:val="00BC480F"/>
    <w:rsid w:val="00BC4850"/>
    <w:rsid w:val="00BC5612"/>
    <w:rsid w:val="00BC653E"/>
    <w:rsid w:val="00BD0047"/>
    <w:rsid w:val="00BD087F"/>
    <w:rsid w:val="00BD0BB5"/>
    <w:rsid w:val="00BD0C96"/>
    <w:rsid w:val="00BD1137"/>
    <w:rsid w:val="00BD1C6A"/>
    <w:rsid w:val="00BD21CF"/>
    <w:rsid w:val="00BD2683"/>
    <w:rsid w:val="00BD29EC"/>
    <w:rsid w:val="00BD345F"/>
    <w:rsid w:val="00BD378B"/>
    <w:rsid w:val="00BD3E5F"/>
    <w:rsid w:val="00BD3FAB"/>
    <w:rsid w:val="00BD4532"/>
    <w:rsid w:val="00BD4645"/>
    <w:rsid w:val="00BD50E6"/>
    <w:rsid w:val="00BD5250"/>
    <w:rsid w:val="00BD527F"/>
    <w:rsid w:val="00BD53F8"/>
    <w:rsid w:val="00BD54FA"/>
    <w:rsid w:val="00BD5795"/>
    <w:rsid w:val="00BD6296"/>
    <w:rsid w:val="00BD661B"/>
    <w:rsid w:val="00BD6CBE"/>
    <w:rsid w:val="00BD6F51"/>
    <w:rsid w:val="00BD7FD1"/>
    <w:rsid w:val="00BE13C1"/>
    <w:rsid w:val="00BE1718"/>
    <w:rsid w:val="00BE1873"/>
    <w:rsid w:val="00BE19C1"/>
    <w:rsid w:val="00BE1D8C"/>
    <w:rsid w:val="00BE2058"/>
    <w:rsid w:val="00BE20A1"/>
    <w:rsid w:val="00BE2357"/>
    <w:rsid w:val="00BE2D1C"/>
    <w:rsid w:val="00BE2FFE"/>
    <w:rsid w:val="00BE32A4"/>
    <w:rsid w:val="00BE32BE"/>
    <w:rsid w:val="00BE355C"/>
    <w:rsid w:val="00BE378A"/>
    <w:rsid w:val="00BE4113"/>
    <w:rsid w:val="00BE4ADD"/>
    <w:rsid w:val="00BE4DB5"/>
    <w:rsid w:val="00BE5E5C"/>
    <w:rsid w:val="00BE5E7D"/>
    <w:rsid w:val="00BE5EA0"/>
    <w:rsid w:val="00BE5FF4"/>
    <w:rsid w:val="00BE602C"/>
    <w:rsid w:val="00BE6038"/>
    <w:rsid w:val="00BE6952"/>
    <w:rsid w:val="00BE7244"/>
    <w:rsid w:val="00BE73B3"/>
    <w:rsid w:val="00BE78A4"/>
    <w:rsid w:val="00BE79FD"/>
    <w:rsid w:val="00BF001B"/>
    <w:rsid w:val="00BF08C8"/>
    <w:rsid w:val="00BF08F5"/>
    <w:rsid w:val="00BF10E3"/>
    <w:rsid w:val="00BF12F0"/>
    <w:rsid w:val="00BF1DFC"/>
    <w:rsid w:val="00BF1FBF"/>
    <w:rsid w:val="00BF205D"/>
    <w:rsid w:val="00BF2617"/>
    <w:rsid w:val="00BF2797"/>
    <w:rsid w:val="00BF2D2E"/>
    <w:rsid w:val="00BF3340"/>
    <w:rsid w:val="00BF44A9"/>
    <w:rsid w:val="00BF460C"/>
    <w:rsid w:val="00BF4CC7"/>
    <w:rsid w:val="00BF4D2D"/>
    <w:rsid w:val="00BF4D4E"/>
    <w:rsid w:val="00BF4EE0"/>
    <w:rsid w:val="00BF5234"/>
    <w:rsid w:val="00BF5F48"/>
    <w:rsid w:val="00BF68F5"/>
    <w:rsid w:val="00BF6D93"/>
    <w:rsid w:val="00BF70E2"/>
    <w:rsid w:val="00BF7ADA"/>
    <w:rsid w:val="00BF7E88"/>
    <w:rsid w:val="00BF7F97"/>
    <w:rsid w:val="00C00942"/>
    <w:rsid w:val="00C00B7A"/>
    <w:rsid w:val="00C01A57"/>
    <w:rsid w:val="00C02664"/>
    <w:rsid w:val="00C036D2"/>
    <w:rsid w:val="00C044A8"/>
    <w:rsid w:val="00C0466C"/>
    <w:rsid w:val="00C0532E"/>
    <w:rsid w:val="00C0537A"/>
    <w:rsid w:val="00C0589F"/>
    <w:rsid w:val="00C0590D"/>
    <w:rsid w:val="00C0593A"/>
    <w:rsid w:val="00C05C74"/>
    <w:rsid w:val="00C05D8A"/>
    <w:rsid w:val="00C07082"/>
    <w:rsid w:val="00C0720D"/>
    <w:rsid w:val="00C07293"/>
    <w:rsid w:val="00C074FF"/>
    <w:rsid w:val="00C07771"/>
    <w:rsid w:val="00C077FD"/>
    <w:rsid w:val="00C07E13"/>
    <w:rsid w:val="00C100EE"/>
    <w:rsid w:val="00C105CC"/>
    <w:rsid w:val="00C10F5A"/>
    <w:rsid w:val="00C110C7"/>
    <w:rsid w:val="00C114FB"/>
    <w:rsid w:val="00C1176B"/>
    <w:rsid w:val="00C11F0A"/>
    <w:rsid w:val="00C123EA"/>
    <w:rsid w:val="00C1246E"/>
    <w:rsid w:val="00C12898"/>
    <w:rsid w:val="00C13372"/>
    <w:rsid w:val="00C135DB"/>
    <w:rsid w:val="00C139B2"/>
    <w:rsid w:val="00C1483C"/>
    <w:rsid w:val="00C14984"/>
    <w:rsid w:val="00C14C18"/>
    <w:rsid w:val="00C14E45"/>
    <w:rsid w:val="00C14F8C"/>
    <w:rsid w:val="00C150E6"/>
    <w:rsid w:val="00C15680"/>
    <w:rsid w:val="00C15A0C"/>
    <w:rsid w:val="00C15A92"/>
    <w:rsid w:val="00C16D29"/>
    <w:rsid w:val="00C16D6B"/>
    <w:rsid w:val="00C20042"/>
    <w:rsid w:val="00C20B5C"/>
    <w:rsid w:val="00C211B6"/>
    <w:rsid w:val="00C2149D"/>
    <w:rsid w:val="00C21883"/>
    <w:rsid w:val="00C218ED"/>
    <w:rsid w:val="00C21A25"/>
    <w:rsid w:val="00C22313"/>
    <w:rsid w:val="00C224EC"/>
    <w:rsid w:val="00C22E80"/>
    <w:rsid w:val="00C2308B"/>
    <w:rsid w:val="00C230EF"/>
    <w:rsid w:val="00C23474"/>
    <w:rsid w:val="00C237BF"/>
    <w:rsid w:val="00C23818"/>
    <w:rsid w:val="00C23E48"/>
    <w:rsid w:val="00C23F8B"/>
    <w:rsid w:val="00C25E2E"/>
    <w:rsid w:val="00C26179"/>
    <w:rsid w:val="00C265E6"/>
    <w:rsid w:val="00C26B92"/>
    <w:rsid w:val="00C270F9"/>
    <w:rsid w:val="00C30240"/>
    <w:rsid w:val="00C3081B"/>
    <w:rsid w:val="00C30AD5"/>
    <w:rsid w:val="00C311C8"/>
    <w:rsid w:val="00C3170A"/>
    <w:rsid w:val="00C31716"/>
    <w:rsid w:val="00C319F0"/>
    <w:rsid w:val="00C31DD4"/>
    <w:rsid w:val="00C325C8"/>
    <w:rsid w:val="00C334AF"/>
    <w:rsid w:val="00C33930"/>
    <w:rsid w:val="00C33FB1"/>
    <w:rsid w:val="00C3432B"/>
    <w:rsid w:val="00C34411"/>
    <w:rsid w:val="00C344C8"/>
    <w:rsid w:val="00C34AB1"/>
    <w:rsid w:val="00C34D3C"/>
    <w:rsid w:val="00C34EBF"/>
    <w:rsid w:val="00C35ADC"/>
    <w:rsid w:val="00C35BC7"/>
    <w:rsid w:val="00C35E62"/>
    <w:rsid w:val="00C3636F"/>
    <w:rsid w:val="00C369E0"/>
    <w:rsid w:val="00C36F79"/>
    <w:rsid w:val="00C37A72"/>
    <w:rsid w:val="00C37AC3"/>
    <w:rsid w:val="00C37ADC"/>
    <w:rsid w:val="00C40000"/>
    <w:rsid w:val="00C4035C"/>
    <w:rsid w:val="00C41014"/>
    <w:rsid w:val="00C417AA"/>
    <w:rsid w:val="00C41A90"/>
    <w:rsid w:val="00C42170"/>
    <w:rsid w:val="00C422D5"/>
    <w:rsid w:val="00C42330"/>
    <w:rsid w:val="00C43019"/>
    <w:rsid w:val="00C43031"/>
    <w:rsid w:val="00C432E7"/>
    <w:rsid w:val="00C434EA"/>
    <w:rsid w:val="00C43783"/>
    <w:rsid w:val="00C43FBB"/>
    <w:rsid w:val="00C44620"/>
    <w:rsid w:val="00C4465F"/>
    <w:rsid w:val="00C4468F"/>
    <w:rsid w:val="00C4498F"/>
    <w:rsid w:val="00C44C0A"/>
    <w:rsid w:val="00C44D21"/>
    <w:rsid w:val="00C45CBE"/>
    <w:rsid w:val="00C466FB"/>
    <w:rsid w:val="00C46738"/>
    <w:rsid w:val="00C470F9"/>
    <w:rsid w:val="00C471B5"/>
    <w:rsid w:val="00C47331"/>
    <w:rsid w:val="00C47A4D"/>
    <w:rsid w:val="00C47AB3"/>
    <w:rsid w:val="00C50026"/>
    <w:rsid w:val="00C50A6F"/>
    <w:rsid w:val="00C50BAB"/>
    <w:rsid w:val="00C511AF"/>
    <w:rsid w:val="00C51343"/>
    <w:rsid w:val="00C51E92"/>
    <w:rsid w:val="00C51F64"/>
    <w:rsid w:val="00C5204F"/>
    <w:rsid w:val="00C52166"/>
    <w:rsid w:val="00C522F0"/>
    <w:rsid w:val="00C52663"/>
    <w:rsid w:val="00C53430"/>
    <w:rsid w:val="00C5395E"/>
    <w:rsid w:val="00C53A74"/>
    <w:rsid w:val="00C540C5"/>
    <w:rsid w:val="00C5419B"/>
    <w:rsid w:val="00C5490B"/>
    <w:rsid w:val="00C54A7E"/>
    <w:rsid w:val="00C54B4D"/>
    <w:rsid w:val="00C54D23"/>
    <w:rsid w:val="00C54EAD"/>
    <w:rsid w:val="00C54F32"/>
    <w:rsid w:val="00C559CC"/>
    <w:rsid w:val="00C56332"/>
    <w:rsid w:val="00C567B7"/>
    <w:rsid w:val="00C569D4"/>
    <w:rsid w:val="00C56A24"/>
    <w:rsid w:val="00C56E22"/>
    <w:rsid w:val="00C56F0B"/>
    <w:rsid w:val="00C5716A"/>
    <w:rsid w:val="00C577AC"/>
    <w:rsid w:val="00C57D41"/>
    <w:rsid w:val="00C57FBB"/>
    <w:rsid w:val="00C6168A"/>
    <w:rsid w:val="00C61B62"/>
    <w:rsid w:val="00C61D9B"/>
    <w:rsid w:val="00C62461"/>
    <w:rsid w:val="00C62586"/>
    <w:rsid w:val="00C62736"/>
    <w:rsid w:val="00C62D19"/>
    <w:rsid w:val="00C63550"/>
    <w:rsid w:val="00C635BE"/>
    <w:rsid w:val="00C63B50"/>
    <w:rsid w:val="00C63C49"/>
    <w:rsid w:val="00C63CB2"/>
    <w:rsid w:val="00C640FB"/>
    <w:rsid w:val="00C644B1"/>
    <w:rsid w:val="00C646CE"/>
    <w:rsid w:val="00C64B66"/>
    <w:rsid w:val="00C65114"/>
    <w:rsid w:val="00C659DA"/>
    <w:rsid w:val="00C65D06"/>
    <w:rsid w:val="00C666F8"/>
    <w:rsid w:val="00C669C8"/>
    <w:rsid w:val="00C66BF7"/>
    <w:rsid w:val="00C66CB3"/>
    <w:rsid w:val="00C67F2B"/>
    <w:rsid w:val="00C70783"/>
    <w:rsid w:val="00C7092E"/>
    <w:rsid w:val="00C70A15"/>
    <w:rsid w:val="00C71381"/>
    <w:rsid w:val="00C71CAA"/>
    <w:rsid w:val="00C728CA"/>
    <w:rsid w:val="00C72928"/>
    <w:rsid w:val="00C72AB7"/>
    <w:rsid w:val="00C7302F"/>
    <w:rsid w:val="00C73243"/>
    <w:rsid w:val="00C73864"/>
    <w:rsid w:val="00C73F25"/>
    <w:rsid w:val="00C73F3B"/>
    <w:rsid w:val="00C740C3"/>
    <w:rsid w:val="00C74818"/>
    <w:rsid w:val="00C74EFE"/>
    <w:rsid w:val="00C75AE1"/>
    <w:rsid w:val="00C75BCA"/>
    <w:rsid w:val="00C75D19"/>
    <w:rsid w:val="00C764F8"/>
    <w:rsid w:val="00C772AE"/>
    <w:rsid w:val="00C800C3"/>
    <w:rsid w:val="00C800E1"/>
    <w:rsid w:val="00C80246"/>
    <w:rsid w:val="00C804BD"/>
    <w:rsid w:val="00C8095D"/>
    <w:rsid w:val="00C80EEF"/>
    <w:rsid w:val="00C817D3"/>
    <w:rsid w:val="00C81A40"/>
    <w:rsid w:val="00C81B47"/>
    <w:rsid w:val="00C81BBA"/>
    <w:rsid w:val="00C8289C"/>
    <w:rsid w:val="00C8318C"/>
    <w:rsid w:val="00C83231"/>
    <w:rsid w:val="00C83322"/>
    <w:rsid w:val="00C83AB8"/>
    <w:rsid w:val="00C83CF6"/>
    <w:rsid w:val="00C83E25"/>
    <w:rsid w:val="00C84385"/>
    <w:rsid w:val="00C84D88"/>
    <w:rsid w:val="00C84D8D"/>
    <w:rsid w:val="00C86A9C"/>
    <w:rsid w:val="00C86D0C"/>
    <w:rsid w:val="00C86EA4"/>
    <w:rsid w:val="00C87732"/>
    <w:rsid w:val="00C90029"/>
    <w:rsid w:val="00C90769"/>
    <w:rsid w:val="00C92932"/>
    <w:rsid w:val="00C929E3"/>
    <w:rsid w:val="00C93046"/>
    <w:rsid w:val="00C930B0"/>
    <w:rsid w:val="00C93269"/>
    <w:rsid w:val="00C93BEF"/>
    <w:rsid w:val="00C944AC"/>
    <w:rsid w:val="00C94BA2"/>
    <w:rsid w:val="00C95E66"/>
    <w:rsid w:val="00C96C48"/>
    <w:rsid w:val="00C96DC5"/>
    <w:rsid w:val="00C97B66"/>
    <w:rsid w:val="00CA0294"/>
    <w:rsid w:val="00CA0AFA"/>
    <w:rsid w:val="00CA0B5B"/>
    <w:rsid w:val="00CA1068"/>
    <w:rsid w:val="00CA20D3"/>
    <w:rsid w:val="00CA267D"/>
    <w:rsid w:val="00CA2731"/>
    <w:rsid w:val="00CA28FE"/>
    <w:rsid w:val="00CA2D0E"/>
    <w:rsid w:val="00CA31DE"/>
    <w:rsid w:val="00CA3406"/>
    <w:rsid w:val="00CA497E"/>
    <w:rsid w:val="00CA4B43"/>
    <w:rsid w:val="00CA67FC"/>
    <w:rsid w:val="00CA688E"/>
    <w:rsid w:val="00CA6A6C"/>
    <w:rsid w:val="00CA75B8"/>
    <w:rsid w:val="00CA7AAC"/>
    <w:rsid w:val="00CA7BE0"/>
    <w:rsid w:val="00CA7DA7"/>
    <w:rsid w:val="00CB07E7"/>
    <w:rsid w:val="00CB1157"/>
    <w:rsid w:val="00CB18F5"/>
    <w:rsid w:val="00CB1ACD"/>
    <w:rsid w:val="00CB1BF6"/>
    <w:rsid w:val="00CB1D53"/>
    <w:rsid w:val="00CB336B"/>
    <w:rsid w:val="00CB3EB5"/>
    <w:rsid w:val="00CB410D"/>
    <w:rsid w:val="00CB4549"/>
    <w:rsid w:val="00CB4F89"/>
    <w:rsid w:val="00CB51E1"/>
    <w:rsid w:val="00CB5721"/>
    <w:rsid w:val="00CB5891"/>
    <w:rsid w:val="00CB5D9A"/>
    <w:rsid w:val="00CB5E18"/>
    <w:rsid w:val="00CB6E29"/>
    <w:rsid w:val="00CB6E2B"/>
    <w:rsid w:val="00CB7272"/>
    <w:rsid w:val="00CC028C"/>
    <w:rsid w:val="00CC02A4"/>
    <w:rsid w:val="00CC03BE"/>
    <w:rsid w:val="00CC12D4"/>
    <w:rsid w:val="00CC1373"/>
    <w:rsid w:val="00CC1D59"/>
    <w:rsid w:val="00CC3043"/>
    <w:rsid w:val="00CC320E"/>
    <w:rsid w:val="00CC33D2"/>
    <w:rsid w:val="00CC5164"/>
    <w:rsid w:val="00CC51CA"/>
    <w:rsid w:val="00CC5A74"/>
    <w:rsid w:val="00CC6BDC"/>
    <w:rsid w:val="00CC7809"/>
    <w:rsid w:val="00CD04C8"/>
    <w:rsid w:val="00CD05AE"/>
    <w:rsid w:val="00CD081D"/>
    <w:rsid w:val="00CD084E"/>
    <w:rsid w:val="00CD0E84"/>
    <w:rsid w:val="00CD0E99"/>
    <w:rsid w:val="00CD1F8A"/>
    <w:rsid w:val="00CD1FF2"/>
    <w:rsid w:val="00CD2373"/>
    <w:rsid w:val="00CD23A5"/>
    <w:rsid w:val="00CD267B"/>
    <w:rsid w:val="00CD2B02"/>
    <w:rsid w:val="00CD3447"/>
    <w:rsid w:val="00CD3E81"/>
    <w:rsid w:val="00CD4046"/>
    <w:rsid w:val="00CD424B"/>
    <w:rsid w:val="00CD4653"/>
    <w:rsid w:val="00CD4B67"/>
    <w:rsid w:val="00CD539D"/>
    <w:rsid w:val="00CD5972"/>
    <w:rsid w:val="00CD6159"/>
    <w:rsid w:val="00CD62E1"/>
    <w:rsid w:val="00CD6E02"/>
    <w:rsid w:val="00CE03AA"/>
    <w:rsid w:val="00CE05E8"/>
    <w:rsid w:val="00CE06F7"/>
    <w:rsid w:val="00CE0DC2"/>
    <w:rsid w:val="00CE1255"/>
    <w:rsid w:val="00CE1F29"/>
    <w:rsid w:val="00CE3356"/>
    <w:rsid w:val="00CE3477"/>
    <w:rsid w:val="00CE382A"/>
    <w:rsid w:val="00CE3974"/>
    <w:rsid w:val="00CE3B86"/>
    <w:rsid w:val="00CE4C15"/>
    <w:rsid w:val="00CE5444"/>
    <w:rsid w:val="00CE5D6E"/>
    <w:rsid w:val="00CE6333"/>
    <w:rsid w:val="00CE6863"/>
    <w:rsid w:val="00CE6CFE"/>
    <w:rsid w:val="00CE6F6E"/>
    <w:rsid w:val="00CE7560"/>
    <w:rsid w:val="00CE78D6"/>
    <w:rsid w:val="00CE7F15"/>
    <w:rsid w:val="00CF024C"/>
    <w:rsid w:val="00CF07A0"/>
    <w:rsid w:val="00CF0C0E"/>
    <w:rsid w:val="00CF0CDB"/>
    <w:rsid w:val="00CF0EFF"/>
    <w:rsid w:val="00CF163B"/>
    <w:rsid w:val="00CF18A4"/>
    <w:rsid w:val="00CF1CC8"/>
    <w:rsid w:val="00CF1E2E"/>
    <w:rsid w:val="00CF1F7F"/>
    <w:rsid w:val="00CF236A"/>
    <w:rsid w:val="00CF259A"/>
    <w:rsid w:val="00CF2C07"/>
    <w:rsid w:val="00CF317F"/>
    <w:rsid w:val="00CF3DE3"/>
    <w:rsid w:val="00CF4383"/>
    <w:rsid w:val="00CF4A6D"/>
    <w:rsid w:val="00CF52C7"/>
    <w:rsid w:val="00CF52D9"/>
    <w:rsid w:val="00CF59A2"/>
    <w:rsid w:val="00CF5EAD"/>
    <w:rsid w:val="00CF703E"/>
    <w:rsid w:val="00D002D6"/>
    <w:rsid w:val="00D01026"/>
    <w:rsid w:val="00D01141"/>
    <w:rsid w:val="00D0122C"/>
    <w:rsid w:val="00D01EF5"/>
    <w:rsid w:val="00D02092"/>
    <w:rsid w:val="00D0262A"/>
    <w:rsid w:val="00D02972"/>
    <w:rsid w:val="00D02FB9"/>
    <w:rsid w:val="00D030A9"/>
    <w:rsid w:val="00D032FD"/>
    <w:rsid w:val="00D034DC"/>
    <w:rsid w:val="00D03B4D"/>
    <w:rsid w:val="00D03DB9"/>
    <w:rsid w:val="00D06204"/>
    <w:rsid w:val="00D06CE7"/>
    <w:rsid w:val="00D0700F"/>
    <w:rsid w:val="00D0711D"/>
    <w:rsid w:val="00D07388"/>
    <w:rsid w:val="00D07B55"/>
    <w:rsid w:val="00D10565"/>
    <w:rsid w:val="00D112BD"/>
    <w:rsid w:val="00D1181B"/>
    <w:rsid w:val="00D128B4"/>
    <w:rsid w:val="00D12DFB"/>
    <w:rsid w:val="00D136D2"/>
    <w:rsid w:val="00D13DB7"/>
    <w:rsid w:val="00D14125"/>
    <w:rsid w:val="00D142CE"/>
    <w:rsid w:val="00D14859"/>
    <w:rsid w:val="00D14D62"/>
    <w:rsid w:val="00D14DB2"/>
    <w:rsid w:val="00D15232"/>
    <w:rsid w:val="00D15442"/>
    <w:rsid w:val="00D15B12"/>
    <w:rsid w:val="00D16100"/>
    <w:rsid w:val="00D16277"/>
    <w:rsid w:val="00D16283"/>
    <w:rsid w:val="00D16335"/>
    <w:rsid w:val="00D16559"/>
    <w:rsid w:val="00D17837"/>
    <w:rsid w:val="00D20209"/>
    <w:rsid w:val="00D20241"/>
    <w:rsid w:val="00D20BFD"/>
    <w:rsid w:val="00D20D77"/>
    <w:rsid w:val="00D21829"/>
    <w:rsid w:val="00D22211"/>
    <w:rsid w:val="00D22D9B"/>
    <w:rsid w:val="00D235CD"/>
    <w:rsid w:val="00D23889"/>
    <w:rsid w:val="00D23BBE"/>
    <w:rsid w:val="00D241C5"/>
    <w:rsid w:val="00D24391"/>
    <w:rsid w:val="00D248B7"/>
    <w:rsid w:val="00D25276"/>
    <w:rsid w:val="00D2555D"/>
    <w:rsid w:val="00D2555E"/>
    <w:rsid w:val="00D25A34"/>
    <w:rsid w:val="00D25C43"/>
    <w:rsid w:val="00D2798F"/>
    <w:rsid w:val="00D27DDE"/>
    <w:rsid w:val="00D30D10"/>
    <w:rsid w:val="00D3111F"/>
    <w:rsid w:val="00D31A8C"/>
    <w:rsid w:val="00D31C14"/>
    <w:rsid w:val="00D31FA9"/>
    <w:rsid w:val="00D32135"/>
    <w:rsid w:val="00D32F84"/>
    <w:rsid w:val="00D33E85"/>
    <w:rsid w:val="00D3430F"/>
    <w:rsid w:val="00D345CC"/>
    <w:rsid w:val="00D35144"/>
    <w:rsid w:val="00D353ED"/>
    <w:rsid w:val="00D35803"/>
    <w:rsid w:val="00D36B92"/>
    <w:rsid w:val="00D36E01"/>
    <w:rsid w:val="00D37010"/>
    <w:rsid w:val="00D370B9"/>
    <w:rsid w:val="00D37438"/>
    <w:rsid w:val="00D4030B"/>
    <w:rsid w:val="00D413A1"/>
    <w:rsid w:val="00D42544"/>
    <w:rsid w:val="00D425E3"/>
    <w:rsid w:val="00D4273B"/>
    <w:rsid w:val="00D43477"/>
    <w:rsid w:val="00D43B9B"/>
    <w:rsid w:val="00D443CD"/>
    <w:rsid w:val="00D44E3E"/>
    <w:rsid w:val="00D44F55"/>
    <w:rsid w:val="00D462CA"/>
    <w:rsid w:val="00D463AD"/>
    <w:rsid w:val="00D46730"/>
    <w:rsid w:val="00D47266"/>
    <w:rsid w:val="00D474A1"/>
    <w:rsid w:val="00D47832"/>
    <w:rsid w:val="00D47E7E"/>
    <w:rsid w:val="00D506F8"/>
    <w:rsid w:val="00D51EAA"/>
    <w:rsid w:val="00D524EA"/>
    <w:rsid w:val="00D52DE1"/>
    <w:rsid w:val="00D5303F"/>
    <w:rsid w:val="00D534ED"/>
    <w:rsid w:val="00D5365B"/>
    <w:rsid w:val="00D536B2"/>
    <w:rsid w:val="00D53769"/>
    <w:rsid w:val="00D53A2D"/>
    <w:rsid w:val="00D53EC3"/>
    <w:rsid w:val="00D53EFC"/>
    <w:rsid w:val="00D5407F"/>
    <w:rsid w:val="00D549B3"/>
    <w:rsid w:val="00D549CB"/>
    <w:rsid w:val="00D54C6B"/>
    <w:rsid w:val="00D54EF2"/>
    <w:rsid w:val="00D54F8C"/>
    <w:rsid w:val="00D558C9"/>
    <w:rsid w:val="00D5616F"/>
    <w:rsid w:val="00D56575"/>
    <w:rsid w:val="00D5661F"/>
    <w:rsid w:val="00D56869"/>
    <w:rsid w:val="00D57302"/>
    <w:rsid w:val="00D575B5"/>
    <w:rsid w:val="00D57933"/>
    <w:rsid w:val="00D605AF"/>
    <w:rsid w:val="00D6122F"/>
    <w:rsid w:val="00D620EA"/>
    <w:rsid w:val="00D62943"/>
    <w:rsid w:val="00D6343A"/>
    <w:rsid w:val="00D63B0C"/>
    <w:rsid w:val="00D63D65"/>
    <w:rsid w:val="00D64508"/>
    <w:rsid w:val="00D646EB"/>
    <w:rsid w:val="00D64745"/>
    <w:rsid w:val="00D648A6"/>
    <w:rsid w:val="00D64F3C"/>
    <w:rsid w:val="00D6514A"/>
    <w:rsid w:val="00D6640E"/>
    <w:rsid w:val="00D66D7D"/>
    <w:rsid w:val="00D672CD"/>
    <w:rsid w:val="00D6750B"/>
    <w:rsid w:val="00D67532"/>
    <w:rsid w:val="00D67771"/>
    <w:rsid w:val="00D67937"/>
    <w:rsid w:val="00D705BF"/>
    <w:rsid w:val="00D71573"/>
    <w:rsid w:val="00D71E1F"/>
    <w:rsid w:val="00D72797"/>
    <w:rsid w:val="00D73211"/>
    <w:rsid w:val="00D739C2"/>
    <w:rsid w:val="00D73CF3"/>
    <w:rsid w:val="00D73D5D"/>
    <w:rsid w:val="00D74784"/>
    <w:rsid w:val="00D74B7C"/>
    <w:rsid w:val="00D75F6A"/>
    <w:rsid w:val="00D7636B"/>
    <w:rsid w:val="00D76565"/>
    <w:rsid w:val="00D76657"/>
    <w:rsid w:val="00D76725"/>
    <w:rsid w:val="00D768F8"/>
    <w:rsid w:val="00D77703"/>
    <w:rsid w:val="00D77E1B"/>
    <w:rsid w:val="00D77E7D"/>
    <w:rsid w:val="00D8037D"/>
    <w:rsid w:val="00D80BE0"/>
    <w:rsid w:val="00D80CC8"/>
    <w:rsid w:val="00D81428"/>
    <w:rsid w:val="00D815EC"/>
    <w:rsid w:val="00D8192C"/>
    <w:rsid w:val="00D81BD1"/>
    <w:rsid w:val="00D82430"/>
    <w:rsid w:val="00D82715"/>
    <w:rsid w:val="00D82C1D"/>
    <w:rsid w:val="00D82D2A"/>
    <w:rsid w:val="00D83185"/>
    <w:rsid w:val="00D83257"/>
    <w:rsid w:val="00D832A8"/>
    <w:rsid w:val="00D83556"/>
    <w:rsid w:val="00D84A94"/>
    <w:rsid w:val="00D851E5"/>
    <w:rsid w:val="00D852F7"/>
    <w:rsid w:val="00D85313"/>
    <w:rsid w:val="00D8579B"/>
    <w:rsid w:val="00D85C26"/>
    <w:rsid w:val="00D85D84"/>
    <w:rsid w:val="00D862BB"/>
    <w:rsid w:val="00D86448"/>
    <w:rsid w:val="00D86AA6"/>
    <w:rsid w:val="00D86C96"/>
    <w:rsid w:val="00D86CC8"/>
    <w:rsid w:val="00D86FEB"/>
    <w:rsid w:val="00D8712C"/>
    <w:rsid w:val="00D87EC5"/>
    <w:rsid w:val="00D87FB8"/>
    <w:rsid w:val="00D9232E"/>
    <w:rsid w:val="00D9256D"/>
    <w:rsid w:val="00D9297A"/>
    <w:rsid w:val="00D929EF"/>
    <w:rsid w:val="00D92C2E"/>
    <w:rsid w:val="00D9489A"/>
    <w:rsid w:val="00D95AC5"/>
    <w:rsid w:val="00D963A3"/>
    <w:rsid w:val="00D966FB"/>
    <w:rsid w:val="00D967A4"/>
    <w:rsid w:val="00D9747A"/>
    <w:rsid w:val="00DA0056"/>
    <w:rsid w:val="00DA06EE"/>
    <w:rsid w:val="00DA0EE9"/>
    <w:rsid w:val="00DA1A15"/>
    <w:rsid w:val="00DA262C"/>
    <w:rsid w:val="00DA3106"/>
    <w:rsid w:val="00DA4963"/>
    <w:rsid w:val="00DA50B7"/>
    <w:rsid w:val="00DA52B3"/>
    <w:rsid w:val="00DA5766"/>
    <w:rsid w:val="00DA5B44"/>
    <w:rsid w:val="00DA6856"/>
    <w:rsid w:val="00DA68CF"/>
    <w:rsid w:val="00DA6A8E"/>
    <w:rsid w:val="00DA7124"/>
    <w:rsid w:val="00DA76DA"/>
    <w:rsid w:val="00DA7EF0"/>
    <w:rsid w:val="00DB00B0"/>
    <w:rsid w:val="00DB02A9"/>
    <w:rsid w:val="00DB0C06"/>
    <w:rsid w:val="00DB0F82"/>
    <w:rsid w:val="00DB14A5"/>
    <w:rsid w:val="00DB1689"/>
    <w:rsid w:val="00DB2479"/>
    <w:rsid w:val="00DB2EB8"/>
    <w:rsid w:val="00DB2F61"/>
    <w:rsid w:val="00DB4138"/>
    <w:rsid w:val="00DB4577"/>
    <w:rsid w:val="00DB45C6"/>
    <w:rsid w:val="00DB496A"/>
    <w:rsid w:val="00DB4E80"/>
    <w:rsid w:val="00DB52D6"/>
    <w:rsid w:val="00DB59B6"/>
    <w:rsid w:val="00DB5B4D"/>
    <w:rsid w:val="00DB7BD2"/>
    <w:rsid w:val="00DB7EB8"/>
    <w:rsid w:val="00DC058B"/>
    <w:rsid w:val="00DC05E5"/>
    <w:rsid w:val="00DC07DD"/>
    <w:rsid w:val="00DC1423"/>
    <w:rsid w:val="00DC195D"/>
    <w:rsid w:val="00DC1AD7"/>
    <w:rsid w:val="00DC1D95"/>
    <w:rsid w:val="00DC1FA1"/>
    <w:rsid w:val="00DC2034"/>
    <w:rsid w:val="00DC21B3"/>
    <w:rsid w:val="00DC2C82"/>
    <w:rsid w:val="00DC3034"/>
    <w:rsid w:val="00DC3209"/>
    <w:rsid w:val="00DC39BC"/>
    <w:rsid w:val="00DC3A47"/>
    <w:rsid w:val="00DC4A49"/>
    <w:rsid w:val="00DC4C0A"/>
    <w:rsid w:val="00DC4F36"/>
    <w:rsid w:val="00DC51FE"/>
    <w:rsid w:val="00DC5342"/>
    <w:rsid w:val="00DC5421"/>
    <w:rsid w:val="00DC58D7"/>
    <w:rsid w:val="00DC5A8B"/>
    <w:rsid w:val="00DC65BA"/>
    <w:rsid w:val="00DC6DC6"/>
    <w:rsid w:val="00DC7A86"/>
    <w:rsid w:val="00DC7F58"/>
    <w:rsid w:val="00DD057A"/>
    <w:rsid w:val="00DD0A83"/>
    <w:rsid w:val="00DD0E8D"/>
    <w:rsid w:val="00DD1B96"/>
    <w:rsid w:val="00DD23AF"/>
    <w:rsid w:val="00DD2CCC"/>
    <w:rsid w:val="00DD2E15"/>
    <w:rsid w:val="00DD30FE"/>
    <w:rsid w:val="00DD34F0"/>
    <w:rsid w:val="00DD39A5"/>
    <w:rsid w:val="00DD3F69"/>
    <w:rsid w:val="00DD43F9"/>
    <w:rsid w:val="00DD55BB"/>
    <w:rsid w:val="00DD67FD"/>
    <w:rsid w:val="00DD69C7"/>
    <w:rsid w:val="00DD6B3B"/>
    <w:rsid w:val="00DD711F"/>
    <w:rsid w:val="00DD7A89"/>
    <w:rsid w:val="00DE0580"/>
    <w:rsid w:val="00DE0B67"/>
    <w:rsid w:val="00DE1016"/>
    <w:rsid w:val="00DE1A2B"/>
    <w:rsid w:val="00DE2F2A"/>
    <w:rsid w:val="00DE32A7"/>
    <w:rsid w:val="00DE44D9"/>
    <w:rsid w:val="00DE4AB5"/>
    <w:rsid w:val="00DE51C7"/>
    <w:rsid w:val="00DE5608"/>
    <w:rsid w:val="00DE5D4C"/>
    <w:rsid w:val="00DE67A0"/>
    <w:rsid w:val="00DE6BE8"/>
    <w:rsid w:val="00DE732E"/>
    <w:rsid w:val="00DE7938"/>
    <w:rsid w:val="00DE7E8C"/>
    <w:rsid w:val="00DF0F66"/>
    <w:rsid w:val="00DF12CC"/>
    <w:rsid w:val="00DF1E38"/>
    <w:rsid w:val="00DF20B3"/>
    <w:rsid w:val="00DF20BE"/>
    <w:rsid w:val="00DF2621"/>
    <w:rsid w:val="00DF286E"/>
    <w:rsid w:val="00DF30B2"/>
    <w:rsid w:val="00DF3235"/>
    <w:rsid w:val="00DF32B3"/>
    <w:rsid w:val="00DF352A"/>
    <w:rsid w:val="00DF396E"/>
    <w:rsid w:val="00DF3A5A"/>
    <w:rsid w:val="00DF3AA7"/>
    <w:rsid w:val="00DF3DA2"/>
    <w:rsid w:val="00DF466F"/>
    <w:rsid w:val="00DF4732"/>
    <w:rsid w:val="00DF5341"/>
    <w:rsid w:val="00DF5BC5"/>
    <w:rsid w:val="00DF5F88"/>
    <w:rsid w:val="00DF67DC"/>
    <w:rsid w:val="00DF6AF6"/>
    <w:rsid w:val="00DF6FEC"/>
    <w:rsid w:val="00DF74D0"/>
    <w:rsid w:val="00DF7816"/>
    <w:rsid w:val="00DF7B9A"/>
    <w:rsid w:val="00DF7D59"/>
    <w:rsid w:val="00DF7DF3"/>
    <w:rsid w:val="00DF7F7E"/>
    <w:rsid w:val="00E010EB"/>
    <w:rsid w:val="00E0154A"/>
    <w:rsid w:val="00E01974"/>
    <w:rsid w:val="00E020FB"/>
    <w:rsid w:val="00E02572"/>
    <w:rsid w:val="00E04618"/>
    <w:rsid w:val="00E05044"/>
    <w:rsid w:val="00E05FAA"/>
    <w:rsid w:val="00E063E9"/>
    <w:rsid w:val="00E06483"/>
    <w:rsid w:val="00E069A5"/>
    <w:rsid w:val="00E076E3"/>
    <w:rsid w:val="00E078CC"/>
    <w:rsid w:val="00E07C93"/>
    <w:rsid w:val="00E1012F"/>
    <w:rsid w:val="00E1045E"/>
    <w:rsid w:val="00E10BC6"/>
    <w:rsid w:val="00E10C9E"/>
    <w:rsid w:val="00E115D8"/>
    <w:rsid w:val="00E117C0"/>
    <w:rsid w:val="00E11BF2"/>
    <w:rsid w:val="00E11E0B"/>
    <w:rsid w:val="00E124A6"/>
    <w:rsid w:val="00E1345A"/>
    <w:rsid w:val="00E134B3"/>
    <w:rsid w:val="00E145E6"/>
    <w:rsid w:val="00E14893"/>
    <w:rsid w:val="00E149D8"/>
    <w:rsid w:val="00E14AD9"/>
    <w:rsid w:val="00E1584A"/>
    <w:rsid w:val="00E15920"/>
    <w:rsid w:val="00E15DFC"/>
    <w:rsid w:val="00E15FCA"/>
    <w:rsid w:val="00E16412"/>
    <w:rsid w:val="00E16643"/>
    <w:rsid w:val="00E16AA5"/>
    <w:rsid w:val="00E16DDD"/>
    <w:rsid w:val="00E1756D"/>
    <w:rsid w:val="00E17AA7"/>
    <w:rsid w:val="00E17DDC"/>
    <w:rsid w:val="00E20401"/>
    <w:rsid w:val="00E20A0F"/>
    <w:rsid w:val="00E215E2"/>
    <w:rsid w:val="00E21ABA"/>
    <w:rsid w:val="00E21F0F"/>
    <w:rsid w:val="00E22A1F"/>
    <w:rsid w:val="00E22BAC"/>
    <w:rsid w:val="00E22D99"/>
    <w:rsid w:val="00E237F8"/>
    <w:rsid w:val="00E23982"/>
    <w:rsid w:val="00E23A14"/>
    <w:rsid w:val="00E23E24"/>
    <w:rsid w:val="00E24566"/>
    <w:rsid w:val="00E25143"/>
    <w:rsid w:val="00E25741"/>
    <w:rsid w:val="00E2595D"/>
    <w:rsid w:val="00E25AE3"/>
    <w:rsid w:val="00E262E5"/>
    <w:rsid w:val="00E267D3"/>
    <w:rsid w:val="00E26C1C"/>
    <w:rsid w:val="00E26EF8"/>
    <w:rsid w:val="00E27087"/>
    <w:rsid w:val="00E27DE5"/>
    <w:rsid w:val="00E27FF7"/>
    <w:rsid w:val="00E301DD"/>
    <w:rsid w:val="00E301EC"/>
    <w:rsid w:val="00E30392"/>
    <w:rsid w:val="00E30575"/>
    <w:rsid w:val="00E3081C"/>
    <w:rsid w:val="00E30C29"/>
    <w:rsid w:val="00E310D3"/>
    <w:rsid w:val="00E31E33"/>
    <w:rsid w:val="00E3239B"/>
    <w:rsid w:val="00E32B84"/>
    <w:rsid w:val="00E32F29"/>
    <w:rsid w:val="00E332CD"/>
    <w:rsid w:val="00E34826"/>
    <w:rsid w:val="00E3671A"/>
    <w:rsid w:val="00E37302"/>
    <w:rsid w:val="00E375B4"/>
    <w:rsid w:val="00E4014F"/>
    <w:rsid w:val="00E403C0"/>
    <w:rsid w:val="00E40A61"/>
    <w:rsid w:val="00E40CCB"/>
    <w:rsid w:val="00E40D57"/>
    <w:rsid w:val="00E41167"/>
    <w:rsid w:val="00E41468"/>
    <w:rsid w:val="00E41785"/>
    <w:rsid w:val="00E418AB"/>
    <w:rsid w:val="00E41B2F"/>
    <w:rsid w:val="00E41BF4"/>
    <w:rsid w:val="00E42042"/>
    <w:rsid w:val="00E421A3"/>
    <w:rsid w:val="00E4293B"/>
    <w:rsid w:val="00E429EE"/>
    <w:rsid w:val="00E42D12"/>
    <w:rsid w:val="00E4351E"/>
    <w:rsid w:val="00E43ED5"/>
    <w:rsid w:val="00E43F8A"/>
    <w:rsid w:val="00E4437C"/>
    <w:rsid w:val="00E443FB"/>
    <w:rsid w:val="00E444D8"/>
    <w:rsid w:val="00E445B6"/>
    <w:rsid w:val="00E44705"/>
    <w:rsid w:val="00E44E1A"/>
    <w:rsid w:val="00E4509F"/>
    <w:rsid w:val="00E459E7"/>
    <w:rsid w:val="00E45B1A"/>
    <w:rsid w:val="00E45DA5"/>
    <w:rsid w:val="00E46570"/>
    <w:rsid w:val="00E4671D"/>
    <w:rsid w:val="00E46895"/>
    <w:rsid w:val="00E46C61"/>
    <w:rsid w:val="00E47221"/>
    <w:rsid w:val="00E472A4"/>
    <w:rsid w:val="00E4751D"/>
    <w:rsid w:val="00E47FDD"/>
    <w:rsid w:val="00E5007E"/>
    <w:rsid w:val="00E50380"/>
    <w:rsid w:val="00E5059E"/>
    <w:rsid w:val="00E50748"/>
    <w:rsid w:val="00E511F4"/>
    <w:rsid w:val="00E51579"/>
    <w:rsid w:val="00E51A66"/>
    <w:rsid w:val="00E51EAB"/>
    <w:rsid w:val="00E51FBD"/>
    <w:rsid w:val="00E52131"/>
    <w:rsid w:val="00E52474"/>
    <w:rsid w:val="00E52DC4"/>
    <w:rsid w:val="00E52F31"/>
    <w:rsid w:val="00E53B5C"/>
    <w:rsid w:val="00E547DA"/>
    <w:rsid w:val="00E55D20"/>
    <w:rsid w:val="00E56037"/>
    <w:rsid w:val="00E5679E"/>
    <w:rsid w:val="00E56D29"/>
    <w:rsid w:val="00E56DBF"/>
    <w:rsid w:val="00E600A5"/>
    <w:rsid w:val="00E600D9"/>
    <w:rsid w:val="00E60419"/>
    <w:rsid w:val="00E60514"/>
    <w:rsid w:val="00E60E05"/>
    <w:rsid w:val="00E61C63"/>
    <w:rsid w:val="00E61C95"/>
    <w:rsid w:val="00E61EC8"/>
    <w:rsid w:val="00E6225F"/>
    <w:rsid w:val="00E629D2"/>
    <w:rsid w:val="00E62A61"/>
    <w:rsid w:val="00E62AA2"/>
    <w:rsid w:val="00E6305B"/>
    <w:rsid w:val="00E6311F"/>
    <w:rsid w:val="00E63818"/>
    <w:rsid w:val="00E6402E"/>
    <w:rsid w:val="00E64F41"/>
    <w:rsid w:val="00E65B48"/>
    <w:rsid w:val="00E65D30"/>
    <w:rsid w:val="00E65E18"/>
    <w:rsid w:val="00E66057"/>
    <w:rsid w:val="00E661DE"/>
    <w:rsid w:val="00E664BE"/>
    <w:rsid w:val="00E665C6"/>
    <w:rsid w:val="00E666C6"/>
    <w:rsid w:val="00E66903"/>
    <w:rsid w:val="00E67AA1"/>
    <w:rsid w:val="00E70648"/>
    <w:rsid w:val="00E713FB"/>
    <w:rsid w:val="00E7186B"/>
    <w:rsid w:val="00E724E1"/>
    <w:rsid w:val="00E72628"/>
    <w:rsid w:val="00E72986"/>
    <w:rsid w:val="00E730ED"/>
    <w:rsid w:val="00E73191"/>
    <w:rsid w:val="00E73B06"/>
    <w:rsid w:val="00E73B83"/>
    <w:rsid w:val="00E73D4C"/>
    <w:rsid w:val="00E74DEC"/>
    <w:rsid w:val="00E750DB"/>
    <w:rsid w:val="00E754C5"/>
    <w:rsid w:val="00E75511"/>
    <w:rsid w:val="00E76B45"/>
    <w:rsid w:val="00E77E1E"/>
    <w:rsid w:val="00E8062D"/>
    <w:rsid w:val="00E8155D"/>
    <w:rsid w:val="00E815F6"/>
    <w:rsid w:val="00E81B1B"/>
    <w:rsid w:val="00E81D27"/>
    <w:rsid w:val="00E81E65"/>
    <w:rsid w:val="00E830C8"/>
    <w:rsid w:val="00E832AB"/>
    <w:rsid w:val="00E83693"/>
    <w:rsid w:val="00E8416B"/>
    <w:rsid w:val="00E8509A"/>
    <w:rsid w:val="00E852CC"/>
    <w:rsid w:val="00E85E85"/>
    <w:rsid w:val="00E86D3F"/>
    <w:rsid w:val="00E873CE"/>
    <w:rsid w:val="00E875CB"/>
    <w:rsid w:val="00E877E2"/>
    <w:rsid w:val="00E91C98"/>
    <w:rsid w:val="00E925B2"/>
    <w:rsid w:val="00E9294C"/>
    <w:rsid w:val="00E92A34"/>
    <w:rsid w:val="00E93053"/>
    <w:rsid w:val="00E93D7D"/>
    <w:rsid w:val="00E94392"/>
    <w:rsid w:val="00E95104"/>
    <w:rsid w:val="00E958D1"/>
    <w:rsid w:val="00E96028"/>
    <w:rsid w:val="00E96078"/>
    <w:rsid w:val="00E9683B"/>
    <w:rsid w:val="00E974C7"/>
    <w:rsid w:val="00E97882"/>
    <w:rsid w:val="00E97B7A"/>
    <w:rsid w:val="00EA0714"/>
    <w:rsid w:val="00EA0735"/>
    <w:rsid w:val="00EA1262"/>
    <w:rsid w:val="00EA12AD"/>
    <w:rsid w:val="00EA13D8"/>
    <w:rsid w:val="00EA14E6"/>
    <w:rsid w:val="00EA15E9"/>
    <w:rsid w:val="00EA1D30"/>
    <w:rsid w:val="00EA1F0F"/>
    <w:rsid w:val="00EA2B71"/>
    <w:rsid w:val="00EA35C1"/>
    <w:rsid w:val="00EA37D7"/>
    <w:rsid w:val="00EA3F72"/>
    <w:rsid w:val="00EA4C6B"/>
    <w:rsid w:val="00EA4E68"/>
    <w:rsid w:val="00EA500C"/>
    <w:rsid w:val="00EA533A"/>
    <w:rsid w:val="00EA5754"/>
    <w:rsid w:val="00EA583D"/>
    <w:rsid w:val="00EA5C87"/>
    <w:rsid w:val="00EA5EA9"/>
    <w:rsid w:val="00EA70D3"/>
    <w:rsid w:val="00EA727B"/>
    <w:rsid w:val="00EA7518"/>
    <w:rsid w:val="00EA7F7E"/>
    <w:rsid w:val="00EB0AAB"/>
    <w:rsid w:val="00EB0F9A"/>
    <w:rsid w:val="00EB1241"/>
    <w:rsid w:val="00EB189E"/>
    <w:rsid w:val="00EB2790"/>
    <w:rsid w:val="00EB2865"/>
    <w:rsid w:val="00EB28ED"/>
    <w:rsid w:val="00EB2AE3"/>
    <w:rsid w:val="00EB3EBC"/>
    <w:rsid w:val="00EB4009"/>
    <w:rsid w:val="00EB428F"/>
    <w:rsid w:val="00EB489A"/>
    <w:rsid w:val="00EB4A59"/>
    <w:rsid w:val="00EB5255"/>
    <w:rsid w:val="00EB559A"/>
    <w:rsid w:val="00EB55CF"/>
    <w:rsid w:val="00EB5607"/>
    <w:rsid w:val="00EB5B75"/>
    <w:rsid w:val="00EB5BDC"/>
    <w:rsid w:val="00EB6D25"/>
    <w:rsid w:val="00EB7169"/>
    <w:rsid w:val="00EC023E"/>
    <w:rsid w:val="00EC07AF"/>
    <w:rsid w:val="00EC087C"/>
    <w:rsid w:val="00EC089D"/>
    <w:rsid w:val="00EC17A9"/>
    <w:rsid w:val="00EC19D1"/>
    <w:rsid w:val="00EC2517"/>
    <w:rsid w:val="00EC26F9"/>
    <w:rsid w:val="00EC39BE"/>
    <w:rsid w:val="00EC3C58"/>
    <w:rsid w:val="00EC3E63"/>
    <w:rsid w:val="00EC4F80"/>
    <w:rsid w:val="00EC536A"/>
    <w:rsid w:val="00EC58D2"/>
    <w:rsid w:val="00EC5A7A"/>
    <w:rsid w:val="00EC5C90"/>
    <w:rsid w:val="00EC6132"/>
    <w:rsid w:val="00EC6182"/>
    <w:rsid w:val="00EC6384"/>
    <w:rsid w:val="00EC6F94"/>
    <w:rsid w:val="00EC71A5"/>
    <w:rsid w:val="00EC7600"/>
    <w:rsid w:val="00EC799E"/>
    <w:rsid w:val="00EC7D6A"/>
    <w:rsid w:val="00EC7E18"/>
    <w:rsid w:val="00ED0212"/>
    <w:rsid w:val="00ED044F"/>
    <w:rsid w:val="00ED052A"/>
    <w:rsid w:val="00ED0741"/>
    <w:rsid w:val="00ED0C6A"/>
    <w:rsid w:val="00ED1043"/>
    <w:rsid w:val="00ED1381"/>
    <w:rsid w:val="00ED1389"/>
    <w:rsid w:val="00ED17B6"/>
    <w:rsid w:val="00ED18AA"/>
    <w:rsid w:val="00ED1C8E"/>
    <w:rsid w:val="00ED1D4D"/>
    <w:rsid w:val="00ED25F2"/>
    <w:rsid w:val="00ED2AF0"/>
    <w:rsid w:val="00ED2B1A"/>
    <w:rsid w:val="00ED2F24"/>
    <w:rsid w:val="00ED3747"/>
    <w:rsid w:val="00ED3780"/>
    <w:rsid w:val="00ED37C9"/>
    <w:rsid w:val="00ED3BCE"/>
    <w:rsid w:val="00ED42D9"/>
    <w:rsid w:val="00ED4312"/>
    <w:rsid w:val="00ED49A3"/>
    <w:rsid w:val="00ED53C4"/>
    <w:rsid w:val="00ED57E7"/>
    <w:rsid w:val="00ED6FC2"/>
    <w:rsid w:val="00ED74A2"/>
    <w:rsid w:val="00ED78B8"/>
    <w:rsid w:val="00ED7C7F"/>
    <w:rsid w:val="00EE0777"/>
    <w:rsid w:val="00EE091B"/>
    <w:rsid w:val="00EE0CB6"/>
    <w:rsid w:val="00EE119E"/>
    <w:rsid w:val="00EE19CD"/>
    <w:rsid w:val="00EE1A51"/>
    <w:rsid w:val="00EE2774"/>
    <w:rsid w:val="00EE27FF"/>
    <w:rsid w:val="00EE2921"/>
    <w:rsid w:val="00EE299C"/>
    <w:rsid w:val="00EE2F0D"/>
    <w:rsid w:val="00EE33F8"/>
    <w:rsid w:val="00EE34C6"/>
    <w:rsid w:val="00EE3827"/>
    <w:rsid w:val="00EE40D4"/>
    <w:rsid w:val="00EE48F3"/>
    <w:rsid w:val="00EE49D1"/>
    <w:rsid w:val="00EE4AD6"/>
    <w:rsid w:val="00EE5457"/>
    <w:rsid w:val="00EE5E6C"/>
    <w:rsid w:val="00EE6FF6"/>
    <w:rsid w:val="00EE783E"/>
    <w:rsid w:val="00EE7C23"/>
    <w:rsid w:val="00EE7EB3"/>
    <w:rsid w:val="00EF04D0"/>
    <w:rsid w:val="00EF0B06"/>
    <w:rsid w:val="00EF0B97"/>
    <w:rsid w:val="00EF1521"/>
    <w:rsid w:val="00EF2674"/>
    <w:rsid w:val="00EF28D0"/>
    <w:rsid w:val="00EF294F"/>
    <w:rsid w:val="00EF2AAB"/>
    <w:rsid w:val="00EF2BE1"/>
    <w:rsid w:val="00EF314B"/>
    <w:rsid w:val="00EF44B0"/>
    <w:rsid w:val="00EF5240"/>
    <w:rsid w:val="00EF53CB"/>
    <w:rsid w:val="00EF5A42"/>
    <w:rsid w:val="00EF68AC"/>
    <w:rsid w:val="00EF7817"/>
    <w:rsid w:val="00EF7FBE"/>
    <w:rsid w:val="00F00693"/>
    <w:rsid w:val="00F00A70"/>
    <w:rsid w:val="00F00C0A"/>
    <w:rsid w:val="00F01248"/>
    <w:rsid w:val="00F01C34"/>
    <w:rsid w:val="00F01C87"/>
    <w:rsid w:val="00F02099"/>
    <w:rsid w:val="00F0296D"/>
    <w:rsid w:val="00F02A33"/>
    <w:rsid w:val="00F034BE"/>
    <w:rsid w:val="00F03D46"/>
    <w:rsid w:val="00F04445"/>
    <w:rsid w:val="00F04712"/>
    <w:rsid w:val="00F049A7"/>
    <w:rsid w:val="00F05116"/>
    <w:rsid w:val="00F05165"/>
    <w:rsid w:val="00F05D31"/>
    <w:rsid w:val="00F05E61"/>
    <w:rsid w:val="00F05F12"/>
    <w:rsid w:val="00F05FDC"/>
    <w:rsid w:val="00F060A0"/>
    <w:rsid w:val="00F0623E"/>
    <w:rsid w:val="00F06BAC"/>
    <w:rsid w:val="00F07007"/>
    <w:rsid w:val="00F0709E"/>
    <w:rsid w:val="00F10373"/>
    <w:rsid w:val="00F10601"/>
    <w:rsid w:val="00F10CB8"/>
    <w:rsid w:val="00F111B5"/>
    <w:rsid w:val="00F1170D"/>
    <w:rsid w:val="00F11729"/>
    <w:rsid w:val="00F11AAF"/>
    <w:rsid w:val="00F12625"/>
    <w:rsid w:val="00F131E2"/>
    <w:rsid w:val="00F144D1"/>
    <w:rsid w:val="00F14915"/>
    <w:rsid w:val="00F14B14"/>
    <w:rsid w:val="00F14BD0"/>
    <w:rsid w:val="00F14E2B"/>
    <w:rsid w:val="00F14F13"/>
    <w:rsid w:val="00F1564A"/>
    <w:rsid w:val="00F157AC"/>
    <w:rsid w:val="00F15E62"/>
    <w:rsid w:val="00F160E2"/>
    <w:rsid w:val="00F161F1"/>
    <w:rsid w:val="00F1772A"/>
    <w:rsid w:val="00F177EE"/>
    <w:rsid w:val="00F17BDD"/>
    <w:rsid w:val="00F20158"/>
    <w:rsid w:val="00F201BF"/>
    <w:rsid w:val="00F210DD"/>
    <w:rsid w:val="00F2143A"/>
    <w:rsid w:val="00F21811"/>
    <w:rsid w:val="00F21AA1"/>
    <w:rsid w:val="00F21D0D"/>
    <w:rsid w:val="00F21D74"/>
    <w:rsid w:val="00F22459"/>
    <w:rsid w:val="00F22960"/>
    <w:rsid w:val="00F22AB0"/>
    <w:rsid w:val="00F22CB2"/>
    <w:rsid w:val="00F232F9"/>
    <w:rsid w:val="00F23B57"/>
    <w:rsid w:val="00F23F36"/>
    <w:rsid w:val="00F249F2"/>
    <w:rsid w:val="00F2537E"/>
    <w:rsid w:val="00F255BE"/>
    <w:rsid w:val="00F25CD9"/>
    <w:rsid w:val="00F26281"/>
    <w:rsid w:val="00F26DC3"/>
    <w:rsid w:val="00F2705E"/>
    <w:rsid w:val="00F2714D"/>
    <w:rsid w:val="00F27FBD"/>
    <w:rsid w:val="00F301B9"/>
    <w:rsid w:val="00F305B0"/>
    <w:rsid w:val="00F307C1"/>
    <w:rsid w:val="00F30B32"/>
    <w:rsid w:val="00F32423"/>
    <w:rsid w:val="00F327D0"/>
    <w:rsid w:val="00F32C4A"/>
    <w:rsid w:val="00F3307D"/>
    <w:rsid w:val="00F333DD"/>
    <w:rsid w:val="00F335ED"/>
    <w:rsid w:val="00F336D0"/>
    <w:rsid w:val="00F33DCC"/>
    <w:rsid w:val="00F34449"/>
    <w:rsid w:val="00F349BC"/>
    <w:rsid w:val="00F34F54"/>
    <w:rsid w:val="00F35B92"/>
    <w:rsid w:val="00F36BFD"/>
    <w:rsid w:val="00F36C31"/>
    <w:rsid w:val="00F37005"/>
    <w:rsid w:val="00F3778E"/>
    <w:rsid w:val="00F37DF4"/>
    <w:rsid w:val="00F406A4"/>
    <w:rsid w:val="00F406C4"/>
    <w:rsid w:val="00F40E85"/>
    <w:rsid w:val="00F40F49"/>
    <w:rsid w:val="00F4242A"/>
    <w:rsid w:val="00F426FF"/>
    <w:rsid w:val="00F43244"/>
    <w:rsid w:val="00F44258"/>
    <w:rsid w:val="00F443C8"/>
    <w:rsid w:val="00F44832"/>
    <w:rsid w:val="00F45484"/>
    <w:rsid w:val="00F469FC"/>
    <w:rsid w:val="00F477D6"/>
    <w:rsid w:val="00F47BCF"/>
    <w:rsid w:val="00F501B6"/>
    <w:rsid w:val="00F502D4"/>
    <w:rsid w:val="00F51387"/>
    <w:rsid w:val="00F51425"/>
    <w:rsid w:val="00F51B2E"/>
    <w:rsid w:val="00F51CBF"/>
    <w:rsid w:val="00F51DB3"/>
    <w:rsid w:val="00F53990"/>
    <w:rsid w:val="00F53B1A"/>
    <w:rsid w:val="00F53C17"/>
    <w:rsid w:val="00F543D3"/>
    <w:rsid w:val="00F54854"/>
    <w:rsid w:val="00F54F82"/>
    <w:rsid w:val="00F552B0"/>
    <w:rsid w:val="00F553B7"/>
    <w:rsid w:val="00F556F4"/>
    <w:rsid w:val="00F55BE3"/>
    <w:rsid w:val="00F560CA"/>
    <w:rsid w:val="00F5620F"/>
    <w:rsid w:val="00F566C7"/>
    <w:rsid w:val="00F57513"/>
    <w:rsid w:val="00F578EF"/>
    <w:rsid w:val="00F601FA"/>
    <w:rsid w:val="00F602AE"/>
    <w:rsid w:val="00F60589"/>
    <w:rsid w:val="00F60AF9"/>
    <w:rsid w:val="00F61531"/>
    <w:rsid w:val="00F61826"/>
    <w:rsid w:val="00F61F1B"/>
    <w:rsid w:val="00F626B9"/>
    <w:rsid w:val="00F627BE"/>
    <w:rsid w:val="00F62CA8"/>
    <w:rsid w:val="00F62D24"/>
    <w:rsid w:val="00F6317C"/>
    <w:rsid w:val="00F6322F"/>
    <w:rsid w:val="00F63448"/>
    <w:rsid w:val="00F63E3C"/>
    <w:rsid w:val="00F64233"/>
    <w:rsid w:val="00F6440F"/>
    <w:rsid w:val="00F64545"/>
    <w:rsid w:val="00F64B79"/>
    <w:rsid w:val="00F64D13"/>
    <w:rsid w:val="00F64D9A"/>
    <w:rsid w:val="00F652D6"/>
    <w:rsid w:val="00F65317"/>
    <w:rsid w:val="00F65F5A"/>
    <w:rsid w:val="00F66096"/>
    <w:rsid w:val="00F66493"/>
    <w:rsid w:val="00F67078"/>
    <w:rsid w:val="00F67A85"/>
    <w:rsid w:val="00F67D01"/>
    <w:rsid w:val="00F67DC3"/>
    <w:rsid w:val="00F7075E"/>
    <w:rsid w:val="00F70A1A"/>
    <w:rsid w:val="00F70AFC"/>
    <w:rsid w:val="00F71B9D"/>
    <w:rsid w:val="00F71DD2"/>
    <w:rsid w:val="00F72481"/>
    <w:rsid w:val="00F72584"/>
    <w:rsid w:val="00F72DFA"/>
    <w:rsid w:val="00F73081"/>
    <w:rsid w:val="00F73188"/>
    <w:rsid w:val="00F73E0E"/>
    <w:rsid w:val="00F73F8A"/>
    <w:rsid w:val="00F74642"/>
    <w:rsid w:val="00F74C9A"/>
    <w:rsid w:val="00F766B3"/>
    <w:rsid w:val="00F7716C"/>
    <w:rsid w:val="00F77333"/>
    <w:rsid w:val="00F77862"/>
    <w:rsid w:val="00F77C2A"/>
    <w:rsid w:val="00F80731"/>
    <w:rsid w:val="00F80E8B"/>
    <w:rsid w:val="00F81421"/>
    <w:rsid w:val="00F8160E"/>
    <w:rsid w:val="00F81767"/>
    <w:rsid w:val="00F818D4"/>
    <w:rsid w:val="00F81C03"/>
    <w:rsid w:val="00F828B2"/>
    <w:rsid w:val="00F82B5D"/>
    <w:rsid w:val="00F83617"/>
    <w:rsid w:val="00F83760"/>
    <w:rsid w:val="00F83CC7"/>
    <w:rsid w:val="00F844EB"/>
    <w:rsid w:val="00F84B0B"/>
    <w:rsid w:val="00F853FB"/>
    <w:rsid w:val="00F857CF"/>
    <w:rsid w:val="00F86617"/>
    <w:rsid w:val="00F8691F"/>
    <w:rsid w:val="00F872ED"/>
    <w:rsid w:val="00F9096B"/>
    <w:rsid w:val="00F914B7"/>
    <w:rsid w:val="00F9160F"/>
    <w:rsid w:val="00F917C8"/>
    <w:rsid w:val="00F91EDC"/>
    <w:rsid w:val="00F92175"/>
    <w:rsid w:val="00F929CF"/>
    <w:rsid w:val="00F92F2C"/>
    <w:rsid w:val="00F932A2"/>
    <w:rsid w:val="00F93897"/>
    <w:rsid w:val="00F93AD4"/>
    <w:rsid w:val="00F95703"/>
    <w:rsid w:val="00F95A01"/>
    <w:rsid w:val="00F95B41"/>
    <w:rsid w:val="00F95BFE"/>
    <w:rsid w:val="00F95D45"/>
    <w:rsid w:val="00F95F19"/>
    <w:rsid w:val="00F96563"/>
    <w:rsid w:val="00F9658B"/>
    <w:rsid w:val="00F96A23"/>
    <w:rsid w:val="00F96AEC"/>
    <w:rsid w:val="00F96B21"/>
    <w:rsid w:val="00F97783"/>
    <w:rsid w:val="00FA0111"/>
    <w:rsid w:val="00FA02C8"/>
    <w:rsid w:val="00FA0346"/>
    <w:rsid w:val="00FA03D1"/>
    <w:rsid w:val="00FA06B2"/>
    <w:rsid w:val="00FA0819"/>
    <w:rsid w:val="00FA1860"/>
    <w:rsid w:val="00FA1B0C"/>
    <w:rsid w:val="00FA2359"/>
    <w:rsid w:val="00FA2A83"/>
    <w:rsid w:val="00FA38CA"/>
    <w:rsid w:val="00FA3F13"/>
    <w:rsid w:val="00FA4199"/>
    <w:rsid w:val="00FA44AF"/>
    <w:rsid w:val="00FA4906"/>
    <w:rsid w:val="00FA4C61"/>
    <w:rsid w:val="00FA4E78"/>
    <w:rsid w:val="00FA4ED1"/>
    <w:rsid w:val="00FA56A9"/>
    <w:rsid w:val="00FA574A"/>
    <w:rsid w:val="00FA6ED2"/>
    <w:rsid w:val="00FA727A"/>
    <w:rsid w:val="00FA76CC"/>
    <w:rsid w:val="00FA7CE1"/>
    <w:rsid w:val="00FB015D"/>
    <w:rsid w:val="00FB0A76"/>
    <w:rsid w:val="00FB13FE"/>
    <w:rsid w:val="00FB16E5"/>
    <w:rsid w:val="00FB16EA"/>
    <w:rsid w:val="00FB1A7A"/>
    <w:rsid w:val="00FB2829"/>
    <w:rsid w:val="00FB3046"/>
    <w:rsid w:val="00FB3331"/>
    <w:rsid w:val="00FB354D"/>
    <w:rsid w:val="00FB392A"/>
    <w:rsid w:val="00FB3ABF"/>
    <w:rsid w:val="00FB3FB6"/>
    <w:rsid w:val="00FB4A12"/>
    <w:rsid w:val="00FB4A37"/>
    <w:rsid w:val="00FB5DC7"/>
    <w:rsid w:val="00FB643E"/>
    <w:rsid w:val="00FB6D36"/>
    <w:rsid w:val="00FB6DE3"/>
    <w:rsid w:val="00FB7B96"/>
    <w:rsid w:val="00FB7CF8"/>
    <w:rsid w:val="00FC0018"/>
    <w:rsid w:val="00FC080B"/>
    <w:rsid w:val="00FC0B97"/>
    <w:rsid w:val="00FC0E4C"/>
    <w:rsid w:val="00FC0EAA"/>
    <w:rsid w:val="00FC1062"/>
    <w:rsid w:val="00FC1136"/>
    <w:rsid w:val="00FC116C"/>
    <w:rsid w:val="00FC1463"/>
    <w:rsid w:val="00FC21E2"/>
    <w:rsid w:val="00FC2753"/>
    <w:rsid w:val="00FC2A26"/>
    <w:rsid w:val="00FC2AFD"/>
    <w:rsid w:val="00FC34CC"/>
    <w:rsid w:val="00FC34DD"/>
    <w:rsid w:val="00FC35C6"/>
    <w:rsid w:val="00FC466F"/>
    <w:rsid w:val="00FC595D"/>
    <w:rsid w:val="00FC5B56"/>
    <w:rsid w:val="00FC5C49"/>
    <w:rsid w:val="00FC60DC"/>
    <w:rsid w:val="00FC61E8"/>
    <w:rsid w:val="00FC65F3"/>
    <w:rsid w:val="00FC6742"/>
    <w:rsid w:val="00FC73E2"/>
    <w:rsid w:val="00FC75DD"/>
    <w:rsid w:val="00FC7943"/>
    <w:rsid w:val="00FC7B70"/>
    <w:rsid w:val="00FD0A95"/>
    <w:rsid w:val="00FD2067"/>
    <w:rsid w:val="00FD21F3"/>
    <w:rsid w:val="00FD2271"/>
    <w:rsid w:val="00FD2516"/>
    <w:rsid w:val="00FD3495"/>
    <w:rsid w:val="00FD368F"/>
    <w:rsid w:val="00FD3E0B"/>
    <w:rsid w:val="00FD401D"/>
    <w:rsid w:val="00FD4049"/>
    <w:rsid w:val="00FD48E6"/>
    <w:rsid w:val="00FD4D1D"/>
    <w:rsid w:val="00FD4DC1"/>
    <w:rsid w:val="00FD4F52"/>
    <w:rsid w:val="00FD52D6"/>
    <w:rsid w:val="00FD5ADA"/>
    <w:rsid w:val="00FD6731"/>
    <w:rsid w:val="00FD68AC"/>
    <w:rsid w:val="00FD6CD5"/>
    <w:rsid w:val="00FE02B0"/>
    <w:rsid w:val="00FE0393"/>
    <w:rsid w:val="00FE0625"/>
    <w:rsid w:val="00FE0830"/>
    <w:rsid w:val="00FE1085"/>
    <w:rsid w:val="00FE10BD"/>
    <w:rsid w:val="00FE1AF7"/>
    <w:rsid w:val="00FE21AA"/>
    <w:rsid w:val="00FE236B"/>
    <w:rsid w:val="00FE2E06"/>
    <w:rsid w:val="00FE31C6"/>
    <w:rsid w:val="00FE3AD8"/>
    <w:rsid w:val="00FE44DC"/>
    <w:rsid w:val="00FE4725"/>
    <w:rsid w:val="00FE4787"/>
    <w:rsid w:val="00FE4A0F"/>
    <w:rsid w:val="00FE4F1C"/>
    <w:rsid w:val="00FE5787"/>
    <w:rsid w:val="00FE586B"/>
    <w:rsid w:val="00FE5DEE"/>
    <w:rsid w:val="00FE5EBA"/>
    <w:rsid w:val="00FE6172"/>
    <w:rsid w:val="00FE6CE9"/>
    <w:rsid w:val="00FE710E"/>
    <w:rsid w:val="00FE722D"/>
    <w:rsid w:val="00FE72B1"/>
    <w:rsid w:val="00FE7384"/>
    <w:rsid w:val="00FE77FA"/>
    <w:rsid w:val="00FE7A47"/>
    <w:rsid w:val="00FF0373"/>
    <w:rsid w:val="00FF04A0"/>
    <w:rsid w:val="00FF072C"/>
    <w:rsid w:val="00FF092E"/>
    <w:rsid w:val="00FF09AB"/>
    <w:rsid w:val="00FF0D6B"/>
    <w:rsid w:val="00FF0DFC"/>
    <w:rsid w:val="00FF11CE"/>
    <w:rsid w:val="00FF1355"/>
    <w:rsid w:val="00FF208F"/>
    <w:rsid w:val="00FF25DE"/>
    <w:rsid w:val="00FF285C"/>
    <w:rsid w:val="00FF28CE"/>
    <w:rsid w:val="00FF2929"/>
    <w:rsid w:val="00FF299B"/>
    <w:rsid w:val="00FF2B01"/>
    <w:rsid w:val="00FF2FD8"/>
    <w:rsid w:val="00FF3026"/>
    <w:rsid w:val="00FF32CC"/>
    <w:rsid w:val="00FF39C4"/>
    <w:rsid w:val="00FF3DEF"/>
    <w:rsid w:val="00FF45AC"/>
    <w:rsid w:val="00FF4696"/>
    <w:rsid w:val="00FF4B41"/>
    <w:rsid w:val="00FF6344"/>
    <w:rsid w:val="00FF658F"/>
    <w:rsid w:val="00FF6A6C"/>
    <w:rsid w:val="00FF732F"/>
    <w:rsid w:val="00FF7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5:docId w15:val="{B3DA518F-0426-418C-B890-97167515B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466D"/>
    <w:rPr>
      <w:sz w:val="24"/>
      <w:szCs w:val="24"/>
    </w:rPr>
  </w:style>
  <w:style w:type="paragraph" w:styleId="1">
    <w:name w:val="heading 1"/>
    <w:basedOn w:val="a"/>
    <w:next w:val="a"/>
    <w:link w:val="10"/>
    <w:qFormat/>
    <w:rsid w:val="00EE7C23"/>
    <w:pPr>
      <w:keepNext/>
      <w:jc w:val="center"/>
      <w:outlineLvl w:val="0"/>
    </w:pPr>
    <w:rPr>
      <w:i/>
      <w:iCs/>
    </w:rPr>
  </w:style>
  <w:style w:type="paragraph" w:styleId="2">
    <w:name w:val="heading 2"/>
    <w:basedOn w:val="a"/>
    <w:next w:val="a"/>
    <w:link w:val="20"/>
    <w:uiPriority w:val="99"/>
    <w:qFormat/>
    <w:locked/>
    <w:rsid w:val="00537EDA"/>
    <w:pPr>
      <w:keepNext/>
      <w:keepLines/>
      <w:spacing w:before="40"/>
      <w:outlineLvl w:val="1"/>
    </w:pPr>
    <w:rPr>
      <w:rFonts w:ascii="Calibri Light" w:hAnsi="Calibri Light"/>
      <w:color w:val="2E74B5"/>
      <w:sz w:val="26"/>
      <w:szCs w:val="26"/>
    </w:rPr>
  </w:style>
  <w:style w:type="paragraph" w:styleId="3">
    <w:name w:val="heading 3"/>
    <w:basedOn w:val="a"/>
    <w:next w:val="a"/>
    <w:link w:val="30"/>
    <w:uiPriority w:val="99"/>
    <w:qFormat/>
    <w:locked/>
    <w:rsid w:val="00537EDA"/>
    <w:pPr>
      <w:keepNext/>
      <w:keepLines/>
      <w:spacing w:before="40"/>
      <w:outlineLvl w:val="2"/>
    </w:pPr>
    <w:rPr>
      <w:rFonts w:ascii="Calibri Light" w:hAnsi="Calibri Light"/>
      <w:color w:val="1F4D78"/>
    </w:rPr>
  </w:style>
  <w:style w:type="paragraph" w:styleId="4">
    <w:name w:val="heading 4"/>
    <w:basedOn w:val="a"/>
    <w:next w:val="a"/>
    <w:link w:val="40"/>
    <w:qFormat/>
    <w:locked/>
    <w:rsid w:val="00537EDA"/>
    <w:pPr>
      <w:keepNext/>
      <w:keepLines/>
      <w:spacing w:before="40"/>
      <w:outlineLvl w:val="3"/>
    </w:pPr>
    <w:rPr>
      <w:rFonts w:ascii="Calibri Light" w:hAnsi="Calibri Light"/>
      <w:i/>
      <w:iCs/>
      <w:color w:val="2E74B5"/>
    </w:rPr>
  </w:style>
  <w:style w:type="paragraph" w:styleId="5">
    <w:name w:val="heading 5"/>
    <w:basedOn w:val="a"/>
    <w:next w:val="a"/>
    <w:link w:val="50"/>
    <w:uiPriority w:val="99"/>
    <w:qFormat/>
    <w:locked/>
    <w:rsid w:val="00537EDA"/>
    <w:pPr>
      <w:keepNext/>
      <w:keepLines/>
      <w:spacing w:before="40"/>
      <w:outlineLvl w:val="4"/>
    </w:pPr>
    <w:rPr>
      <w:rFonts w:ascii="Calibri Light" w:hAnsi="Calibri Light"/>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05FC0"/>
    <w:rPr>
      <w:rFonts w:ascii="Cambria" w:hAnsi="Cambria" w:cs="Times New Roman"/>
      <w:b/>
      <w:bCs/>
      <w:kern w:val="32"/>
      <w:sz w:val="32"/>
      <w:szCs w:val="32"/>
    </w:rPr>
  </w:style>
  <w:style w:type="character" w:customStyle="1" w:styleId="20">
    <w:name w:val="Заголовок 2 Знак"/>
    <w:link w:val="2"/>
    <w:uiPriority w:val="99"/>
    <w:locked/>
    <w:rsid w:val="00537EDA"/>
    <w:rPr>
      <w:rFonts w:ascii="Calibri Light" w:eastAsia="Times New Roman" w:hAnsi="Calibri Light" w:cs="Times New Roman"/>
      <w:color w:val="2E74B5"/>
      <w:sz w:val="26"/>
      <w:szCs w:val="26"/>
      <w:lang w:val="ru-RU" w:eastAsia="ru-RU" w:bidi="ar-SA"/>
    </w:rPr>
  </w:style>
  <w:style w:type="character" w:customStyle="1" w:styleId="30">
    <w:name w:val="Заголовок 3 Знак"/>
    <w:link w:val="3"/>
    <w:uiPriority w:val="99"/>
    <w:locked/>
    <w:rsid w:val="00537EDA"/>
    <w:rPr>
      <w:rFonts w:ascii="Calibri Light" w:eastAsia="Times New Roman" w:hAnsi="Calibri Light" w:cs="Times New Roman"/>
      <w:color w:val="1F4D78"/>
      <w:sz w:val="24"/>
      <w:szCs w:val="24"/>
      <w:lang w:val="ru-RU" w:eastAsia="ru-RU" w:bidi="ar-SA"/>
    </w:rPr>
  </w:style>
  <w:style w:type="character" w:customStyle="1" w:styleId="40">
    <w:name w:val="Заголовок 4 Знак"/>
    <w:link w:val="4"/>
    <w:uiPriority w:val="99"/>
    <w:locked/>
    <w:rsid w:val="00537EDA"/>
    <w:rPr>
      <w:rFonts w:ascii="Calibri Light" w:eastAsia="Times New Roman" w:hAnsi="Calibri Light" w:cs="Times New Roman"/>
      <w:i/>
      <w:iCs/>
      <w:color w:val="2E74B5"/>
      <w:sz w:val="24"/>
      <w:szCs w:val="24"/>
      <w:lang w:val="ru-RU" w:eastAsia="ru-RU" w:bidi="ar-SA"/>
    </w:rPr>
  </w:style>
  <w:style w:type="character" w:customStyle="1" w:styleId="50">
    <w:name w:val="Заголовок 5 Знак"/>
    <w:link w:val="5"/>
    <w:uiPriority w:val="99"/>
    <w:locked/>
    <w:rsid w:val="00537EDA"/>
    <w:rPr>
      <w:rFonts w:ascii="Calibri Light" w:eastAsia="Times New Roman" w:hAnsi="Calibri Light" w:cs="Times New Roman"/>
      <w:color w:val="2E74B5"/>
      <w:sz w:val="24"/>
      <w:szCs w:val="24"/>
      <w:lang w:val="ru-RU" w:eastAsia="ru-RU" w:bidi="ar-SA"/>
    </w:rPr>
  </w:style>
  <w:style w:type="paragraph" w:styleId="a3">
    <w:name w:val="Body Text Indent"/>
    <w:basedOn w:val="a"/>
    <w:link w:val="a4"/>
    <w:rsid w:val="00A926AA"/>
    <w:pPr>
      <w:spacing w:after="120"/>
      <w:ind w:left="283"/>
    </w:pPr>
  </w:style>
  <w:style w:type="character" w:customStyle="1" w:styleId="a4">
    <w:name w:val="Основной текст с отступом Знак"/>
    <w:link w:val="a3"/>
    <w:locked/>
    <w:rsid w:val="00B05FC0"/>
    <w:rPr>
      <w:rFonts w:cs="Times New Roman"/>
      <w:sz w:val="24"/>
      <w:szCs w:val="24"/>
    </w:rPr>
  </w:style>
  <w:style w:type="paragraph" w:styleId="21">
    <w:name w:val="Body Text 2"/>
    <w:basedOn w:val="a"/>
    <w:link w:val="22"/>
    <w:rsid w:val="00A926AA"/>
    <w:pPr>
      <w:jc w:val="both"/>
    </w:pPr>
    <w:rPr>
      <w:sz w:val="26"/>
    </w:rPr>
  </w:style>
  <w:style w:type="character" w:customStyle="1" w:styleId="22">
    <w:name w:val="Основной текст 2 Знак"/>
    <w:link w:val="21"/>
    <w:locked/>
    <w:rsid w:val="00C35BC7"/>
    <w:rPr>
      <w:rFonts w:cs="Times New Roman"/>
      <w:sz w:val="24"/>
    </w:rPr>
  </w:style>
  <w:style w:type="paragraph" w:styleId="a5">
    <w:name w:val="Title"/>
    <w:aliases w:val="Знак,Знак Знак Знак"/>
    <w:basedOn w:val="a"/>
    <w:link w:val="a6"/>
    <w:qFormat/>
    <w:rsid w:val="00BC0FD7"/>
    <w:pPr>
      <w:jc w:val="center"/>
    </w:pPr>
    <w:rPr>
      <w:b/>
      <w:bCs/>
      <w:sz w:val="28"/>
    </w:rPr>
  </w:style>
  <w:style w:type="character" w:customStyle="1" w:styleId="a6">
    <w:name w:val="Название Знак"/>
    <w:aliases w:val="Знак Знак4,Знак Знак Знак Знак"/>
    <w:link w:val="a5"/>
    <w:uiPriority w:val="99"/>
    <w:locked/>
    <w:rsid w:val="00880F7D"/>
    <w:rPr>
      <w:rFonts w:cs="Times New Roman"/>
      <w:b/>
      <w:sz w:val="24"/>
      <w:lang w:val="ru-RU" w:eastAsia="ru-RU"/>
    </w:rPr>
  </w:style>
  <w:style w:type="paragraph" w:styleId="a7">
    <w:name w:val="Body Text"/>
    <w:aliases w:val="Основной текст1,Основной текст Знак,Основной текст Знак Знак,bt"/>
    <w:basedOn w:val="a"/>
    <w:link w:val="11"/>
    <w:rsid w:val="00EE7C23"/>
    <w:pPr>
      <w:spacing w:after="120"/>
    </w:pPr>
  </w:style>
  <w:style w:type="character" w:customStyle="1" w:styleId="11">
    <w:name w:val="Основной текст Знак1"/>
    <w:aliases w:val="Основной текст1 Знак,Основной текст Знак Знак1,Основной текст Знак Знак Знак,bt Знак"/>
    <w:link w:val="a7"/>
    <w:uiPriority w:val="99"/>
    <w:locked/>
    <w:rsid w:val="006F5A6E"/>
    <w:rPr>
      <w:rFonts w:cs="Times New Roman"/>
      <w:sz w:val="24"/>
    </w:rPr>
  </w:style>
  <w:style w:type="paragraph" w:customStyle="1" w:styleId="12">
    <w:name w:val="Знак1"/>
    <w:basedOn w:val="a"/>
    <w:next w:val="a"/>
    <w:semiHidden/>
    <w:rsid w:val="00EE7C23"/>
    <w:pPr>
      <w:spacing w:after="160" w:line="240" w:lineRule="exact"/>
    </w:pPr>
    <w:rPr>
      <w:rFonts w:ascii="Arial" w:hAnsi="Arial" w:cs="Arial"/>
      <w:sz w:val="20"/>
      <w:szCs w:val="20"/>
      <w:lang w:val="en-US" w:eastAsia="en-US"/>
    </w:rPr>
  </w:style>
  <w:style w:type="paragraph" w:customStyle="1" w:styleId="a8">
    <w:name w:val="Знак Знак Знак Знак Знак Знак Знак"/>
    <w:basedOn w:val="a"/>
    <w:rsid w:val="00D14D62"/>
    <w:pPr>
      <w:spacing w:before="100" w:beforeAutospacing="1" w:after="100" w:afterAutospacing="1"/>
    </w:pPr>
    <w:rPr>
      <w:rFonts w:ascii="Tahoma" w:hAnsi="Tahoma"/>
      <w:sz w:val="20"/>
      <w:szCs w:val="20"/>
      <w:lang w:val="en-US" w:eastAsia="en-US"/>
    </w:rPr>
  </w:style>
  <w:style w:type="table" w:styleId="a9">
    <w:name w:val="Table Grid"/>
    <w:basedOn w:val="a1"/>
    <w:rsid w:val="00F807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uiPriority w:val="99"/>
    <w:rsid w:val="008E1682"/>
    <w:pPr>
      <w:jc w:val="center"/>
    </w:pPr>
    <w:rPr>
      <w:b/>
      <w:sz w:val="27"/>
      <w:szCs w:val="20"/>
      <w:lang w:eastAsia="en-US"/>
    </w:rPr>
  </w:style>
  <w:style w:type="character" w:customStyle="1" w:styleId="13">
    <w:name w:val="Знак Знак1"/>
    <w:uiPriority w:val="99"/>
    <w:locked/>
    <w:rsid w:val="0089032A"/>
    <w:rPr>
      <w:sz w:val="24"/>
      <w:lang w:val="ru-RU" w:eastAsia="ru-RU"/>
    </w:rPr>
  </w:style>
  <w:style w:type="character" w:customStyle="1" w:styleId="31">
    <w:name w:val="Знак Знак3"/>
    <w:uiPriority w:val="99"/>
    <w:locked/>
    <w:rsid w:val="00303F8F"/>
    <w:rPr>
      <w:sz w:val="24"/>
      <w:lang w:val="ru-RU" w:eastAsia="ru-RU"/>
    </w:rPr>
  </w:style>
  <w:style w:type="paragraph" w:styleId="aa">
    <w:name w:val="Balloon Text"/>
    <w:basedOn w:val="a"/>
    <w:link w:val="ab"/>
    <w:uiPriority w:val="99"/>
    <w:rsid w:val="004E42A2"/>
    <w:rPr>
      <w:rFonts w:ascii="Segoe UI" w:hAnsi="Segoe UI"/>
      <w:sz w:val="18"/>
      <w:szCs w:val="18"/>
    </w:rPr>
  </w:style>
  <w:style w:type="character" w:customStyle="1" w:styleId="ab">
    <w:name w:val="Текст выноски Знак"/>
    <w:link w:val="aa"/>
    <w:uiPriority w:val="99"/>
    <w:locked/>
    <w:rsid w:val="004E42A2"/>
    <w:rPr>
      <w:rFonts w:ascii="Segoe UI" w:hAnsi="Segoe UI" w:cs="Times New Roman"/>
      <w:sz w:val="18"/>
    </w:rPr>
  </w:style>
  <w:style w:type="character" w:customStyle="1" w:styleId="23">
    <w:name w:val="Знак Знак2"/>
    <w:uiPriority w:val="99"/>
    <w:locked/>
    <w:rsid w:val="00E27FF7"/>
    <w:rPr>
      <w:sz w:val="24"/>
      <w:lang w:val="ru-RU" w:eastAsia="ru-RU"/>
    </w:rPr>
  </w:style>
  <w:style w:type="paragraph" w:customStyle="1" w:styleId="ConsPlusNormal">
    <w:name w:val="ConsPlusNormal"/>
    <w:link w:val="ConsPlusNormal0"/>
    <w:uiPriority w:val="99"/>
    <w:qFormat/>
    <w:rsid w:val="001D7742"/>
    <w:pPr>
      <w:autoSpaceDE w:val="0"/>
      <w:autoSpaceDN w:val="0"/>
      <w:adjustRightInd w:val="0"/>
    </w:pPr>
    <w:rPr>
      <w:sz w:val="24"/>
      <w:szCs w:val="24"/>
    </w:rPr>
  </w:style>
  <w:style w:type="paragraph" w:styleId="ac">
    <w:name w:val="List Paragraph"/>
    <w:basedOn w:val="a"/>
    <w:link w:val="ad"/>
    <w:uiPriority w:val="1"/>
    <w:qFormat/>
    <w:rsid w:val="00FE7A47"/>
    <w:pPr>
      <w:spacing w:after="200" w:line="276" w:lineRule="auto"/>
      <w:ind w:left="720"/>
      <w:contextualSpacing/>
    </w:pPr>
    <w:rPr>
      <w:rFonts w:ascii="Calibri" w:hAnsi="Calibri"/>
      <w:sz w:val="20"/>
      <w:szCs w:val="20"/>
      <w:lang w:eastAsia="en-US"/>
    </w:rPr>
  </w:style>
  <w:style w:type="character" w:customStyle="1" w:styleId="ad">
    <w:name w:val="Абзац списка Знак"/>
    <w:link w:val="ac"/>
    <w:uiPriority w:val="1"/>
    <w:locked/>
    <w:rsid w:val="00FE7A47"/>
    <w:rPr>
      <w:rFonts w:ascii="Calibri" w:hAnsi="Calibri"/>
      <w:lang w:eastAsia="en-US"/>
    </w:rPr>
  </w:style>
  <w:style w:type="paragraph" w:styleId="32">
    <w:name w:val="Body Text Indent 3"/>
    <w:basedOn w:val="a"/>
    <w:link w:val="33"/>
    <w:rsid w:val="00560E48"/>
    <w:pPr>
      <w:spacing w:after="120"/>
      <w:ind w:left="283"/>
    </w:pPr>
    <w:rPr>
      <w:sz w:val="16"/>
      <w:szCs w:val="16"/>
    </w:rPr>
  </w:style>
  <w:style w:type="character" w:customStyle="1" w:styleId="33">
    <w:name w:val="Основной текст с отступом 3 Знак"/>
    <w:link w:val="32"/>
    <w:uiPriority w:val="99"/>
    <w:semiHidden/>
    <w:locked/>
    <w:rsid w:val="00560E48"/>
    <w:rPr>
      <w:rFonts w:cs="Times New Roman"/>
      <w:sz w:val="16"/>
      <w:szCs w:val="16"/>
    </w:rPr>
  </w:style>
  <w:style w:type="paragraph" w:styleId="ae">
    <w:name w:val="Normal (Web)"/>
    <w:basedOn w:val="a"/>
    <w:uiPriority w:val="99"/>
    <w:rsid w:val="009B5ED1"/>
    <w:pPr>
      <w:spacing w:before="100" w:beforeAutospacing="1" w:after="100" w:afterAutospacing="1"/>
    </w:pPr>
  </w:style>
  <w:style w:type="paragraph" w:customStyle="1" w:styleId="ConsPlusCell">
    <w:name w:val="ConsPlusCell"/>
    <w:rsid w:val="00537EDA"/>
    <w:pPr>
      <w:autoSpaceDE w:val="0"/>
      <w:autoSpaceDN w:val="0"/>
      <w:adjustRightInd w:val="0"/>
    </w:pPr>
    <w:rPr>
      <w:sz w:val="24"/>
      <w:szCs w:val="24"/>
    </w:rPr>
  </w:style>
  <w:style w:type="character" w:styleId="af">
    <w:name w:val="annotation reference"/>
    <w:uiPriority w:val="99"/>
    <w:rsid w:val="00537EDA"/>
    <w:rPr>
      <w:rFonts w:cs="Times New Roman"/>
      <w:sz w:val="16"/>
    </w:rPr>
  </w:style>
  <w:style w:type="paragraph" w:styleId="af0">
    <w:name w:val="annotation text"/>
    <w:basedOn w:val="a"/>
    <w:link w:val="af1"/>
    <w:rsid w:val="00537EDA"/>
    <w:rPr>
      <w:sz w:val="20"/>
      <w:szCs w:val="20"/>
    </w:rPr>
  </w:style>
  <w:style w:type="character" w:customStyle="1" w:styleId="af1">
    <w:name w:val="Текст примечания Знак"/>
    <w:link w:val="af0"/>
    <w:locked/>
    <w:rsid w:val="00537EDA"/>
    <w:rPr>
      <w:rFonts w:eastAsia="Times New Roman" w:cs="Times New Roman"/>
      <w:lang w:val="ru-RU" w:eastAsia="ru-RU" w:bidi="ar-SA"/>
    </w:rPr>
  </w:style>
  <w:style w:type="paragraph" w:customStyle="1" w:styleId="14">
    <w:name w:val="Абзац списка1"/>
    <w:basedOn w:val="a"/>
    <w:uiPriority w:val="99"/>
    <w:rsid w:val="00537EDA"/>
    <w:pPr>
      <w:spacing w:after="200" w:line="276" w:lineRule="auto"/>
      <w:ind w:left="720"/>
    </w:pPr>
    <w:rPr>
      <w:rFonts w:ascii="Calibri" w:hAnsi="Calibri"/>
      <w:sz w:val="22"/>
      <w:szCs w:val="22"/>
    </w:rPr>
  </w:style>
  <w:style w:type="paragraph" w:styleId="af2">
    <w:name w:val="annotation subject"/>
    <w:basedOn w:val="af0"/>
    <w:next w:val="af0"/>
    <w:link w:val="af3"/>
    <w:uiPriority w:val="99"/>
    <w:semiHidden/>
    <w:rsid w:val="00537EDA"/>
    <w:rPr>
      <w:b/>
      <w:bCs/>
    </w:rPr>
  </w:style>
  <w:style w:type="character" w:customStyle="1" w:styleId="af3">
    <w:name w:val="Тема примечания Знак"/>
    <w:link w:val="af2"/>
    <w:uiPriority w:val="99"/>
    <w:semiHidden/>
    <w:locked/>
    <w:rsid w:val="00537EDA"/>
    <w:rPr>
      <w:rFonts w:eastAsia="Times New Roman" w:cs="Times New Roman"/>
      <w:b/>
      <w:bCs/>
      <w:lang w:val="ru-RU" w:eastAsia="ru-RU" w:bidi="ar-SA"/>
    </w:rPr>
  </w:style>
  <w:style w:type="paragraph" w:styleId="af4">
    <w:name w:val="Subtitle"/>
    <w:basedOn w:val="a"/>
    <w:next w:val="a"/>
    <w:link w:val="af5"/>
    <w:uiPriority w:val="99"/>
    <w:qFormat/>
    <w:locked/>
    <w:rsid w:val="00537EDA"/>
    <w:pPr>
      <w:numPr>
        <w:ilvl w:val="1"/>
      </w:numPr>
      <w:spacing w:after="160"/>
    </w:pPr>
    <w:rPr>
      <w:rFonts w:ascii="Calibri" w:hAnsi="Calibri"/>
      <w:color w:val="5A5A5A"/>
      <w:spacing w:val="15"/>
      <w:sz w:val="22"/>
      <w:szCs w:val="22"/>
    </w:rPr>
  </w:style>
  <w:style w:type="character" w:customStyle="1" w:styleId="af5">
    <w:name w:val="Подзаголовок Знак"/>
    <w:link w:val="af4"/>
    <w:uiPriority w:val="99"/>
    <w:locked/>
    <w:rsid w:val="00537EDA"/>
    <w:rPr>
      <w:rFonts w:ascii="Calibri" w:eastAsia="Times New Roman" w:hAnsi="Calibri" w:cs="Times New Roman"/>
      <w:color w:val="5A5A5A"/>
      <w:spacing w:val="15"/>
      <w:sz w:val="22"/>
      <w:szCs w:val="22"/>
      <w:lang w:val="ru-RU" w:eastAsia="ru-RU" w:bidi="ar-SA"/>
    </w:rPr>
  </w:style>
  <w:style w:type="paragraph" w:styleId="af6">
    <w:name w:val="No Spacing"/>
    <w:link w:val="af7"/>
    <w:uiPriority w:val="1"/>
    <w:qFormat/>
    <w:rsid w:val="00537EDA"/>
    <w:rPr>
      <w:sz w:val="24"/>
      <w:szCs w:val="24"/>
    </w:rPr>
  </w:style>
  <w:style w:type="paragraph" w:customStyle="1" w:styleId="110">
    <w:name w:val="Знак11"/>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NormalANX">
    <w:name w:val="NormalANX"/>
    <w:basedOn w:val="a"/>
    <w:rsid w:val="00537EDA"/>
    <w:pPr>
      <w:spacing w:before="240" w:after="240" w:line="360" w:lineRule="auto"/>
      <w:ind w:firstLine="720"/>
      <w:jc w:val="both"/>
    </w:pPr>
    <w:rPr>
      <w:sz w:val="28"/>
      <w:szCs w:val="20"/>
    </w:rPr>
  </w:style>
  <w:style w:type="paragraph" w:customStyle="1" w:styleId="15">
    <w:name w:val="Знак Знак Знак Знак Знак Знак Знак1"/>
    <w:basedOn w:val="a"/>
    <w:uiPriority w:val="99"/>
    <w:rsid w:val="00537EDA"/>
    <w:pPr>
      <w:spacing w:before="100" w:beforeAutospacing="1" w:after="100" w:afterAutospacing="1"/>
    </w:pPr>
    <w:rPr>
      <w:rFonts w:ascii="Tahoma" w:hAnsi="Tahoma"/>
      <w:sz w:val="20"/>
      <w:szCs w:val="20"/>
      <w:lang w:val="en-US" w:eastAsia="en-US"/>
    </w:rPr>
  </w:style>
  <w:style w:type="paragraph" w:styleId="24">
    <w:name w:val="Body Text First Indent 2"/>
    <w:basedOn w:val="a3"/>
    <w:link w:val="25"/>
    <w:rsid w:val="00537EDA"/>
    <w:pPr>
      <w:ind w:firstLine="210"/>
    </w:pPr>
  </w:style>
  <w:style w:type="character" w:customStyle="1" w:styleId="25">
    <w:name w:val="Красная строка 2 Знак"/>
    <w:link w:val="24"/>
    <w:uiPriority w:val="99"/>
    <w:semiHidden/>
    <w:locked/>
    <w:rsid w:val="00537EDA"/>
    <w:rPr>
      <w:rFonts w:cs="Times New Roman"/>
      <w:sz w:val="24"/>
      <w:szCs w:val="24"/>
      <w:lang w:val="ru-RU" w:eastAsia="ru-RU" w:bidi="ar-SA"/>
    </w:rPr>
  </w:style>
  <w:style w:type="paragraph" w:styleId="26">
    <w:name w:val="Body Text Indent 2"/>
    <w:basedOn w:val="a"/>
    <w:link w:val="27"/>
    <w:rsid w:val="00537EDA"/>
    <w:pPr>
      <w:spacing w:after="120" w:line="480" w:lineRule="auto"/>
      <w:ind w:left="283"/>
    </w:pPr>
  </w:style>
  <w:style w:type="character" w:customStyle="1" w:styleId="27">
    <w:name w:val="Основной текст с отступом 2 Знак"/>
    <w:link w:val="26"/>
    <w:uiPriority w:val="99"/>
    <w:semiHidden/>
    <w:locked/>
    <w:rsid w:val="00537EDA"/>
    <w:rPr>
      <w:rFonts w:cs="Times New Roman"/>
      <w:sz w:val="24"/>
      <w:szCs w:val="24"/>
      <w:lang w:val="ru-RU" w:eastAsia="ru-RU" w:bidi="ar-SA"/>
    </w:r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537EDA"/>
    <w:pPr>
      <w:spacing w:after="160" w:line="240" w:lineRule="exact"/>
    </w:pPr>
    <w:rPr>
      <w:sz w:val="28"/>
      <w:szCs w:val="20"/>
      <w:lang w:val="en-US" w:eastAsia="en-US"/>
    </w:rPr>
  </w:style>
  <w:style w:type="character" w:customStyle="1" w:styleId="FooterChar1">
    <w:name w:val="Footer Char1"/>
    <w:uiPriority w:val="99"/>
    <w:locked/>
    <w:rsid w:val="00537EDA"/>
    <w:rPr>
      <w:rFonts w:ascii="Calibri" w:hAnsi="Calibri"/>
      <w:sz w:val="28"/>
      <w:lang w:val="ru-RU" w:eastAsia="ru-RU"/>
    </w:rPr>
  </w:style>
  <w:style w:type="paragraph" w:styleId="af9">
    <w:name w:val="footer"/>
    <w:basedOn w:val="a"/>
    <w:link w:val="afa"/>
    <w:rsid w:val="00537EDA"/>
    <w:pPr>
      <w:tabs>
        <w:tab w:val="center" w:pos="4677"/>
        <w:tab w:val="right" w:pos="9355"/>
      </w:tabs>
      <w:spacing w:before="120"/>
      <w:ind w:firstLine="709"/>
      <w:jc w:val="both"/>
    </w:pPr>
    <w:rPr>
      <w:rFonts w:ascii="Calibri" w:hAnsi="Calibri"/>
      <w:sz w:val="28"/>
      <w:szCs w:val="28"/>
    </w:rPr>
  </w:style>
  <w:style w:type="character" w:customStyle="1" w:styleId="afa">
    <w:name w:val="Нижний колонтитул Знак"/>
    <w:link w:val="af9"/>
    <w:locked/>
    <w:rsid w:val="00537EDA"/>
    <w:rPr>
      <w:rFonts w:ascii="Calibri" w:hAnsi="Calibri" w:cs="Times New Roman"/>
      <w:sz w:val="28"/>
      <w:szCs w:val="28"/>
      <w:lang w:val="ru-RU" w:eastAsia="ru-RU" w:bidi="ar-SA"/>
    </w:rPr>
  </w:style>
  <w:style w:type="paragraph" w:customStyle="1" w:styleId="ConsPlusNonformat">
    <w:name w:val="ConsPlusNonformat"/>
    <w:rsid w:val="00537EDA"/>
    <w:pPr>
      <w:widowControl w:val="0"/>
      <w:autoSpaceDE w:val="0"/>
      <w:autoSpaceDN w:val="0"/>
      <w:adjustRightInd w:val="0"/>
    </w:pPr>
    <w:rPr>
      <w:rFonts w:ascii="Courier New" w:hAnsi="Courier New" w:cs="Courier New"/>
    </w:rPr>
  </w:style>
  <w:style w:type="paragraph" w:styleId="afb">
    <w:name w:val="footnote text"/>
    <w:basedOn w:val="a"/>
    <w:link w:val="afc"/>
    <w:semiHidden/>
    <w:rsid w:val="00537EDA"/>
    <w:rPr>
      <w:sz w:val="20"/>
      <w:szCs w:val="20"/>
    </w:rPr>
  </w:style>
  <w:style w:type="character" w:customStyle="1" w:styleId="afc">
    <w:name w:val="Текст сноски Знак"/>
    <w:link w:val="afb"/>
    <w:uiPriority w:val="99"/>
    <w:semiHidden/>
    <w:locked/>
    <w:rsid w:val="00537EDA"/>
    <w:rPr>
      <w:rFonts w:cs="Times New Roman"/>
      <w:lang w:val="ru-RU" w:eastAsia="ru-RU" w:bidi="ar-SA"/>
    </w:rPr>
  </w:style>
  <w:style w:type="character" w:styleId="afd">
    <w:name w:val="footnote reference"/>
    <w:semiHidden/>
    <w:rsid w:val="00537EDA"/>
    <w:rPr>
      <w:rFonts w:cs="Times New Roman"/>
      <w:vertAlign w:val="superscript"/>
    </w:rPr>
  </w:style>
  <w:style w:type="character" w:customStyle="1" w:styleId="afe">
    <w:name w:val="Основной текст_"/>
    <w:link w:val="28"/>
    <w:locked/>
    <w:rsid w:val="00537EDA"/>
    <w:rPr>
      <w:sz w:val="27"/>
      <w:shd w:val="clear" w:color="auto" w:fill="FFFFFF"/>
    </w:rPr>
  </w:style>
  <w:style w:type="paragraph" w:customStyle="1" w:styleId="28">
    <w:name w:val="Основной текст2"/>
    <w:basedOn w:val="a"/>
    <w:link w:val="afe"/>
    <w:rsid w:val="00537EDA"/>
    <w:pPr>
      <w:widowControl w:val="0"/>
      <w:shd w:val="clear" w:color="auto" w:fill="FFFFFF"/>
      <w:spacing w:line="322" w:lineRule="exact"/>
      <w:jc w:val="center"/>
    </w:pPr>
    <w:rPr>
      <w:noProof/>
      <w:sz w:val="27"/>
      <w:szCs w:val="20"/>
      <w:shd w:val="clear" w:color="auto" w:fill="FFFFFF"/>
    </w:rPr>
  </w:style>
  <w:style w:type="paragraph" w:customStyle="1" w:styleId="120">
    <w:name w:val="Знак12"/>
    <w:basedOn w:val="a"/>
    <w:next w:val="a"/>
    <w:uiPriority w:val="99"/>
    <w:semiHidden/>
    <w:rsid w:val="00537EDA"/>
    <w:pPr>
      <w:spacing w:after="160" w:line="240" w:lineRule="exact"/>
    </w:pPr>
    <w:rPr>
      <w:rFonts w:ascii="Arial" w:hAnsi="Arial" w:cs="Arial"/>
      <w:sz w:val="20"/>
      <w:szCs w:val="20"/>
      <w:lang w:val="en-US" w:eastAsia="en-US"/>
    </w:rPr>
  </w:style>
  <w:style w:type="paragraph" w:customStyle="1" w:styleId="29">
    <w:name w:val="Знак Знак Знак Знак Знак Знак Знак2"/>
    <w:basedOn w:val="a"/>
    <w:uiPriority w:val="99"/>
    <w:rsid w:val="00537EDA"/>
    <w:pPr>
      <w:spacing w:before="100" w:beforeAutospacing="1" w:after="100" w:afterAutospacing="1"/>
    </w:pPr>
    <w:rPr>
      <w:rFonts w:ascii="Tahoma" w:hAnsi="Tahoma"/>
      <w:sz w:val="20"/>
      <w:szCs w:val="20"/>
      <w:lang w:val="en-US" w:eastAsia="en-US"/>
    </w:rPr>
  </w:style>
  <w:style w:type="character" w:customStyle="1" w:styleId="aff">
    <w:name w:val="Знак Знак"/>
    <w:uiPriority w:val="99"/>
    <w:locked/>
    <w:rsid w:val="00537EDA"/>
    <w:rPr>
      <w:rFonts w:ascii="Calibri" w:hAnsi="Calibri" w:cs="Times New Roman"/>
      <w:sz w:val="28"/>
      <w:szCs w:val="28"/>
      <w:lang w:val="ru-RU" w:eastAsia="ru-RU" w:bidi="ar-SA"/>
    </w:rPr>
  </w:style>
  <w:style w:type="paragraph" w:customStyle="1" w:styleId="16">
    <w:name w:val="Знак1"/>
    <w:basedOn w:val="a"/>
    <w:next w:val="a"/>
    <w:semiHidden/>
    <w:rsid w:val="00944FA7"/>
    <w:pPr>
      <w:spacing w:after="160" w:line="240" w:lineRule="exact"/>
    </w:pPr>
    <w:rPr>
      <w:rFonts w:ascii="Arial" w:hAnsi="Arial" w:cs="Arial"/>
      <w:sz w:val="20"/>
      <w:szCs w:val="20"/>
      <w:lang w:val="en-US" w:eastAsia="en-US"/>
    </w:rPr>
  </w:style>
  <w:style w:type="paragraph" w:customStyle="1" w:styleId="aff0">
    <w:name w:val="Знак Знак Знак Знак Знак Знак Знак"/>
    <w:basedOn w:val="a"/>
    <w:rsid w:val="00944FA7"/>
    <w:pPr>
      <w:spacing w:before="100" w:beforeAutospacing="1" w:after="100" w:afterAutospacing="1"/>
    </w:pPr>
    <w:rPr>
      <w:rFonts w:ascii="Tahoma" w:hAnsi="Tahoma"/>
      <w:sz w:val="20"/>
      <w:szCs w:val="20"/>
      <w:lang w:val="en-US" w:eastAsia="en-US"/>
    </w:rPr>
  </w:style>
  <w:style w:type="character" w:styleId="aff1">
    <w:name w:val="Emphasis"/>
    <w:uiPriority w:val="20"/>
    <w:qFormat/>
    <w:locked/>
    <w:rsid w:val="00944FA7"/>
    <w:rPr>
      <w:i/>
      <w:iCs/>
    </w:rPr>
  </w:style>
  <w:style w:type="paragraph" w:styleId="aff2">
    <w:name w:val="header"/>
    <w:basedOn w:val="a"/>
    <w:link w:val="aff3"/>
    <w:uiPriority w:val="99"/>
    <w:unhideWhenUsed/>
    <w:rsid w:val="00AB1324"/>
    <w:pPr>
      <w:tabs>
        <w:tab w:val="center" w:pos="4677"/>
        <w:tab w:val="right" w:pos="9355"/>
      </w:tabs>
    </w:pPr>
  </w:style>
  <w:style w:type="character" w:customStyle="1" w:styleId="aff3">
    <w:name w:val="Верхний колонтитул Знак"/>
    <w:basedOn w:val="a0"/>
    <w:link w:val="aff2"/>
    <w:uiPriority w:val="99"/>
    <w:rsid w:val="00AB1324"/>
    <w:rPr>
      <w:sz w:val="24"/>
      <w:szCs w:val="24"/>
    </w:rPr>
  </w:style>
  <w:style w:type="paragraph" w:customStyle="1" w:styleId="17">
    <w:name w:val="Знак1"/>
    <w:basedOn w:val="a"/>
    <w:next w:val="a"/>
    <w:semiHidden/>
    <w:rsid w:val="00D27DDE"/>
    <w:pPr>
      <w:spacing w:after="160" w:line="240" w:lineRule="exact"/>
    </w:pPr>
    <w:rPr>
      <w:rFonts w:ascii="Arial" w:hAnsi="Arial" w:cs="Arial"/>
      <w:sz w:val="20"/>
      <w:szCs w:val="20"/>
      <w:lang w:val="en-US" w:eastAsia="en-US"/>
    </w:rPr>
  </w:style>
  <w:style w:type="paragraph" w:customStyle="1" w:styleId="aff4">
    <w:name w:val="Знак Знак Знак Знак Знак Знак Знак"/>
    <w:basedOn w:val="a"/>
    <w:rsid w:val="00D27DDE"/>
    <w:pPr>
      <w:spacing w:before="100" w:beforeAutospacing="1" w:after="100" w:afterAutospacing="1"/>
    </w:pPr>
    <w:rPr>
      <w:rFonts w:ascii="Tahoma" w:hAnsi="Tahoma"/>
      <w:sz w:val="20"/>
      <w:szCs w:val="20"/>
      <w:lang w:val="en-US" w:eastAsia="en-US"/>
    </w:rPr>
  </w:style>
  <w:style w:type="character" w:styleId="aff5">
    <w:name w:val="Hyperlink"/>
    <w:uiPriority w:val="99"/>
    <w:unhideWhenUsed/>
    <w:rsid w:val="00D27DDE"/>
    <w:rPr>
      <w:color w:val="0563C1"/>
      <w:u w:val="single"/>
    </w:rPr>
  </w:style>
  <w:style w:type="paragraph" w:customStyle="1" w:styleId="aff6">
    <w:name w:val="Обычный + по ширине"/>
    <w:basedOn w:val="a"/>
    <w:rsid w:val="00CD4653"/>
    <w:pPr>
      <w:jc w:val="both"/>
    </w:pPr>
  </w:style>
  <w:style w:type="paragraph" w:customStyle="1" w:styleId="18">
    <w:name w:val="Знак1"/>
    <w:basedOn w:val="a"/>
    <w:next w:val="a"/>
    <w:semiHidden/>
    <w:rsid w:val="00DE0580"/>
    <w:pPr>
      <w:spacing w:after="160" w:line="240" w:lineRule="exact"/>
    </w:pPr>
    <w:rPr>
      <w:rFonts w:ascii="Arial" w:hAnsi="Arial" w:cs="Arial"/>
      <w:sz w:val="20"/>
      <w:szCs w:val="20"/>
      <w:lang w:val="en-US" w:eastAsia="en-US"/>
    </w:rPr>
  </w:style>
  <w:style w:type="paragraph" w:customStyle="1" w:styleId="19">
    <w:name w:val="Знак1"/>
    <w:basedOn w:val="a"/>
    <w:next w:val="a"/>
    <w:semiHidden/>
    <w:rsid w:val="001D337F"/>
    <w:pPr>
      <w:spacing w:after="160" w:line="240" w:lineRule="exact"/>
    </w:pPr>
    <w:rPr>
      <w:rFonts w:ascii="Arial" w:hAnsi="Arial" w:cs="Arial"/>
      <w:sz w:val="20"/>
      <w:szCs w:val="20"/>
      <w:lang w:val="en-US" w:eastAsia="en-US"/>
    </w:rPr>
  </w:style>
  <w:style w:type="character" w:customStyle="1" w:styleId="ConsPlusNormal0">
    <w:name w:val="ConsPlusNormal Знак"/>
    <w:link w:val="ConsPlusNormal"/>
    <w:locked/>
    <w:rsid w:val="00D413A1"/>
    <w:rPr>
      <w:sz w:val="24"/>
      <w:szCs w:val="24"/>
    </w:rPr>
  </w:style>
  <w:style w:type="character" w:customStyle="1" w:styleId="af7">
    <w:name w:val="Без интервала Знак"/>
    <w:basedOn w:val="a0"/>
    <w:link w:val="af6"/>
    <w:uiPriority w:val="1"/>
    <w:rsid w:val="00062D16"/>
    <w:rPr>
      <w:sz w:val="24"/>
      <w:szCs w:val="24"/>
    </w:rPr>
  </w:style>
  <w:style w:type="character" w:styleId="aff7">
    <w:name w:val="Subtle Emphasis"/>
    <w:basedOn w:val="a0"/>
    <w:uiPriority w:val="19"/>
    <w:qFormat/>
    <w:rsid w:val="00FC2AF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50415">
      <w:bodyDiv w:val="1"/>
      <w:marLeft w:val="0"/>
      <w:marRight w:val="0"/>
      <w:marTop w:val="0"/>
      <w:marBottom w:val="0"/>
      <w:divBdr>
        <w:top w:val="none" w:sz="0" w:space="0" w:color="auto"/>
        <w:left w:val="none" w:sz="0" w:space="0" w:color="auto"/>
        <w:bottom w:val="none" w:sz="0" w:space="0" w:color="auto"/>
        <w:right w:val="none" w:sz="0" w:space="0" w:color="auto"/>
      </w:divBdr>
    </w:div>
    <w:div w:id="240143070">
      <w:bodyDiv w:val="1"/>
      <w:marLeft w:val="0"/>
      <w:marRight w:val="0"/>
      <w:marTop w:val="0"/>
      <w:marBottom w:val="0"/>
      <w:divBdr>
        <w:top w:val="none" w:sz="0" w:space="0" w:color="auto"/>
        <w:left w:val="none" w:sz="0" w:space="0" w:color="auto"/>
        <w:bottom w:val="none" w:sz="0" w:space="0" w:color="auto"/>
        <w:right w:val="none" w:sz="0" w:space="0" w:color="auto"/>
      </w:divBdr>
    </w:div>
    <w:div w:id="346368201">
      <w:bodyDiv w:val="1"/>
      <w:marLeft w:val="0"/>
      <w:marRight w:val="0"/>
      <w:marTop w:val="0"/>
      <w:marBottom w:val="0"/>
      <w:divBdr>
        <w:top w:val="none" w:sz="0" w:space="0" w:color="auto"/>
        <w:left w:val="none" w:sz="0" w:space="0" w:color="auto"/>
        <w:bottom w:val="none" w:sz="0" w:space="0" w:color="auto"/>
        <w:right w:val="none" w:sz="0" w:space="0" w:color="auto"/>
      </w:divBdr>
    </w:div>
    <w:div w:id="401486455">
      <w:bodyDiv w:val="1"/>
      <w:marLeft w:val="0"/>
      <w:marRight w:val="0"/>
      <w:marTop w:val="0"/>
      <w:marBottom w:val="0"/>
      <w:divBdr>
        <w:top w:val="none" w:sz="0" w:space="0" w:color="auto"/>
        <w:left w:val="none" w:sz="0" w:space="0" w:color="auto"/>
        <w:bottom w:val="none" w:sz="0" w:space="0" w:color="auto"/>
        <w:right w:val="none" w:sz="0" w:space="0" w:color="auto"/>
      </w:divBdr>
    </w:div>
    <w:div w:id="514921625">
      <w:bodyDiv w:val="1"/>
      <w:marLeft w:val="0"/>
      <w:marRight w:val="0"/>
      <w:marTop w:val="0"/>
      <w:marBottom w:val="0"/>
      <w:divBdr>
        <w:top w:val="none" w:sz="0" w:space="0" w:color="auto"/>
        <w:left w:val="none" w:sz="0" w:space="0" w:color="auto"/>
        <w:bottom w:val="none" w:sz="0" w:space="0" w:color="auto"/>
        <w:right w:val="none" w:sz="0" w:space="0" w:color="auto"/>
      </w:divBdr>
    </w:div>
    <w:div w:id="595600385">
      <w:bodyDiv w:val="1"/>
      <w:marLeft w:val="0"/>
      <w:marRight w:val="0"/>
      <w:marTop w:val="0"/>
      <w:marBottom w:val="0"/>
      <w:divBdr>
        <w:top w:val="none" w:sz="0" w:space="0" w:color="auto"/>
        <w:left w:val="none" w:sz="0" w:space="0" w:color="auto"/>
        <w:bottom w:val="none" w:sz="0" w:space="0" w:color="auto"/>
        <w:right w:val="none" w:sz="0" w:space="0" w:color="auto"/>
      </w:divBdr>
    </w:div>
    <w:div w:id="781261683">
      <w:bodyDiv w:val="1"/>
      <w:marLeft w:val="0"/>
      <w:marRight w:val="0"/>
      <w:marTop w:val="0"/>
      <w:marBottom w:val="0"/>
      <w:divBdr>
        <w:top w:val="none" w:sz="0" w:space="0" w:color="auto"/>
        <w:left w:val="none" w:sz="0" w:space="0" w:color="auto"/>
        <w:bottom w:val="none" w:sz="0" w:space="0" w:color="auto"/>
        <w:right w:val="none" w:sz="0" w:space="0" w:color="auto"/>
      </w:divBdr>
    </w:div>
    <w:div w:id="874581857">
      <w:bodyDiv w:val="1"/>
      <w:marLeft w:val="0"/>
      <w:marRight w:val="0"/>
      <w:marTop w:val="0"/>
      <w:marBottom w:val="0"/>
      <w:divBdr>
        <w:top w:val="none" w:sz="0" w:space="0" w:color="auto"/>
        <w:left w:val="none" w:sz="0" w:space="0" w:color="auto"/>
        <w:bottom w:val="none" w:sz="0" w:space="0" w:color="auto"/>
        <w:right w:val="none" w:sz="0" w:space="0" w:color="auto"/>
      </w:divBdr>
    </w:div>
    <w:div w:id="917983077">
      <w:bodyDiv w:val="1"/>
      <w:marLeft w:val="0"/>
      <w:marRight w:val="0"/>
      <w:marTop w:val="0"/>
      <w:marBottom w:val="0"/>
      <w:divBdr>
        <w:top w:val="none" w:sz="0" w:space="0" w:color="auto"/>
        <w:left w:val="none" w:sz="0" w:space="0" w:color="auto"/>
        <w:bottom w:val="none" w:sz="0" w:space="0" w:color="auto"/>
        <w:right w:val="none" w:sz="0" w:space="0" w:color="auto"/>
      </w:divBdr>
    </w:div>
    <w:div w:id="954484635">
      <w:bodyDiv w:val="1"/>
      <w:marLeft w:val="0"/>
      <w:marRight w:val="0"/>
      <w:marTop w:val="0"/>
      <w:marBottom w:val="0"/>
      <w:divBdr>
        <w:top w:val="none" w:sz="0" w:space="0" w:color="auto"/>
        <w:left w:val="none" w:sz="0" w:space="0" w:color="auto"/>
        <w:bottom w:val="none" w:sz="0" w:space="0" w:color="auto"/>
        <w:right w:val="none" w:sz="0" w:space="0" w:color="auto"/>
      </w:divBdr>
    </w:div>
    <w:div w:id="1034580741">
      <w:bodyDiv w:val="1"/>
      <w:marLeft w:val="0"/>
      <w:marRight w:val="0"/>
      <w:marTop w:val="0"/>
      <w:marBottom w:val="0"/>
      <w:divBdr>
        <w:top w:val="none" w:sz="0" w:space="0" w:color="auto"/>
        <w:left w:val="none" w:sz="0" w:space="0" w:color="auto"/>
        <w:bottom w:val="none" w:sz="0" w:space="0" w:color="auto"/>
        <w:right w:val="none" w:sz="0" w:space="0" w:color="auto"/>
      </w:divBdr>
    </w:div>
    <w:div w:id="1083842642">
      <w:bodyDiv w:val="1"/>
      <w:marLeft w:val="0"/>
      <w:marRight w:val="0"/>
      <w:marTop w:val="0"/>
      <w:marBottom w:val="0"/>
      <w:divBdr>
        <w:top w:val="none" w:sz="0" w:space="0" w:color="auto"/>
        <w:left w:val="none" w:sz="0" w:space="0" w:color="auto"/>
        <w:bottom w:val="none" w:sz="0" w:space="0" w:color="auto"/>
        <w:right w:val="none" w:sz="0" w:space="0" w:color="auto"/>
      </w:divBdr>
    </w:div>
    <w:div w:id="1208295050">
      <w:marLeft w:val="0"/>
      <w:marRight w:val="0"/>
      <w:marTop w:val="0"/>
      <w:marBottom w:val="0"/>
      <w:divBdr>
        <w:top w:val="none" w:sz="0" w:space="0" w:color="auto"/>
        <w:left w:val="none" w:sz="0" w:space="0" w:color="auto"/>
        <w:bottom w:val="none" w:sz="0" w:space="0" w:color="auto"/>
        <w:right w:val="none" w:sz="0" w:space="0" w:color="auto"/>
      </w:divBdr>
    </w:div>
    <w:div w:id="1208295051">
      <w:marLeft w:val="0"/>
      <w:marRight w:val="0"/>
      <w:marTop w:val="0"/>
      <w:marBottom w:val="0"/>
      <w:divBdr>
        <w:top w:val="none" w:sz="0" w:space="0" w:color="auto"/>
        <w:left w:val="none" w:sz="0" w:space="0" w:color="auto"/>
        <w:bottom w:val="none" w:sz="0" w:space="0" w:color="auto"/>
        <w:right w:val="none" w:sz="0" w:space="0" w:color="auto"/>
      </w:divBdr>
    </w:div>
    <w:div w:id="1208295052">
      <w:marLeft w:val="0"/>
      <w:marRight w:val="0"/>
      <w:marTop w:val="0"/>
      <w:marBottom w:val="0"/>
      <w:divBdr>
        <w:top w:val="none" w:sz="0" w:space="0" w:color="auto"/>
        <w:left w:val="none" w:sz="0" w:space="0" w:color="auto"/>
        <w:bottom w:val="none" w:sz="0" w:space="0" w:color="auto"/>
        <w:right w:val="none" w:sz="0" w:space="0" w:color="auto"/>
      </w:divBdr>
    </w:div>
    <w:div w:id="1208295053">
      <w:marLeft w:val="0"/>
      <w:marRight w:val="0"/>
      <w:marTop w:val="0"/>
      <w:marBottom w:val="0"/>
      <w:divBdr>
        <w:top w:val="none" w:sz="0" w:space="0" w:color="auto"/>
        <w:left w:val="none" w:sz="0" w:space="0" w:color="auto"/>
        <w:bottom w:val="none" w:sz="0" w:space="0" w:color="auto"/>
        <w:right w:val="none" w:sz="0" w:space="0" w:color="auto"/>
      </w:divBdr>
    </w:div>
    <w:div w:id="1208295054">
      <w:marLeft w:val="0"/>
      <w:marRight w:val="0"/>
      <w:marTop w:val="0"/>
      <w:marBottom w:val="0"/>
      <w:divBdr>
        <w:top w:val="none" w:sz="0" w:space="0" w:color="auto"/>
        <w:left w:val="none" w:sz="0" w:space="0" w:color="auto"/>
        <w:bottom w:val="none" w:sz="0" w:space="0" w:color="auto"/>
        <w:right w:val="none" w:sz="0" w:space="0" w:color="auto"/>
      </w:divBdr>
    </w:div>
    <w:div w:id="1208295055">
      <w:marLeft w:val="0"/>
      <w:marRight w:val="0"/>
      <w:marTop w:val="0"/>
      <w:marBottom w:val="0"/>
      <w:divBdr>
        <w:top w:val="none" w:sz="0" w:space="0" w:color="auto"/>
        <w:left w:val="none" w:sz="0" w:space="0" w:color="auto"/>
        <w:bottom w:val="none" w:sz="0" w:space="0" w:color="auto"/>
        <w:right w:val="none" w:sz="0" w:space="0" w:color="auto"/>
      </w:divBdr>
    </w:div>
    <w:div w:id="1208295056">
      <w:marLeft w:val="0"/>
      <w:marRight w:val="0"/>
      <w:marTop w:val="0"/>
      <w:marBottom w:val="0"/>
      <w:divBdr>
        <w:top w:val="none" w:sz="0" w:space="0" w:color="auto"/>
        <w:left w:val="none" w:sz="0" w:space="0" w:color="auto"/>
        <w:bottom w:val="none" w:sz="0" w:space="0" w:color="auto"/>
        <w:right w:val="none" w:sz="0" w:space="0" w:color="auto"/>
      </w:divBdr>
    </w:div>
    <w:div w:id="1208295057">
      <w:marLeft w:val="0"/>
      <w:marRight w:val="0"/>
      <w:marTop w:val="0"/>
      <w:marBottom w:val="0"/>
      <w:divBdr>
        <w:top w:val="none" w:sz="0" w:space="0" w:color="auto"/>
        <w:left w:val="none" w:sz="0" w:space="0" w:color="auto"/>
        <w:bottom w:val="none" w:sz="0" w:space="0" w:color="auto"/>
        <w:right w:val="none" w:sz="0" w:space="0" w:color="auto"/>
      </w:divBdr>
    </w:div>
    <w:div w:id="1208295058">
      <w:marLeft w:val="0"/>
      <w:marRight w:val="0"/>
      <w:marTop w:val="0"/>
      <w:marBottom w:val="0"/>
      <w:divBdr>
        <w:top w:val="none" w:sz="0" w:space="0" w:color="auto"/>
        <w:left w:val="none" w:sz="0" w:space="0" w:color="auto"/>
        <w:bottom w:val="none" w:sz="0" w:space="0" w:color="auto"/>
        <w:right w:val="none" w:sz="0" w:space="0" w:color="auto"/>
      </w:divBdr>
    </w:div>
    <w:div w:id="1208295059">
      <w:marLeft w:val="0"/>
      <w:marRight w:val="0"/>
      <w:marTop w:val="0"/>
      <w:marBottom w:val="0"/>
      <w:divBdr>
        <w:top w:val="none" w:sz="0" w:space="0" w:color="auto"/>
        <w:left w:val="none" w:sz="0" w:space="0" w:color="auto"/>
        <w:bottom w:val="none" w:sz="0" w:space="0" w:color="auto"/>
        <w:right w:val="none" w:sz="0" w:space="0" w:color="auto"/>
      </w:divBdr>
    </w:div>
    <w:div w:id="1208295060">
      <w:marLeft w:val="0"/>
      <w:marRight w:val="0"/>
      <w:marTop w:val="0"/>
      <w:marBottom w:val="0"/>
      <w:divBdr>
        <w:top w:val="none" w:sz="0" w:space="0" w:color="auto"/>
        <w:left w:val="none" w:sz="0" w:space="0" w:color="auto"/>
        <w:bottom w:val="none" w:sz="0" w:space="0" w:color="auto"/>
        <w:right w:val="none" w:sz="0" w:space="0" w:color="auto"/>
      </w:divBdr>
    </w:div>
    <w:div w:id="1208295061">
      <w:marLeft w:val="0"/>
      <w:marRight w:val="0"/>
      <w:marTop w:val="0"/>
      <w:marBottom w:val="0"/>
      <w:divBdr>
        <w:top w:val="none" w:sz="0" w:space="0" w:color="auto"/>
        <w:left w:val="none" w:sz="0" w:space="0" w:color="auto"/>
        <w:bottom w:val="none" w:sz="0" w:space="0" w:color="auto"/>
        <w:right w:val="none" w:sz="0" w:space="0" w:color="auto"/>
      </w:divBdr>
    </w:div>
    <w:div w:id="1208295062">
      <w:marLeft w:val="0"/>
      <w:marRight w:val="0"/>
      <w:marTop w:val="0"/>
      <w:marBottom w:val="0"/>
      <w:divBdr>
        <w:top w:val="none" w:sz="0" w:space="0" w:color="auto"/>
        <w:left w:val="none" w:sz="0" w:space="0" w:color="auto"/>
        <w:bottom w:val="none" w:sz="0" w:space="0" w:color="auto"/>
        <w:right w:val="none" w:sz="0" w:space="0" w:color="auto"/>
      </w:divBdr>
    </w:div>
    <w:div w:id="1208295063">
      <w:marLeft w:val="0"/>
      <w:marRight w:val="0"/>
      <w:marTop w:val="0"/>
      <w:marBottom w:val="0"/>
      <w:divBdr>
        <w:top w:val="none" w:sz="0" w:space="0" w:color="auto"/>
        <w:left w:val="none" w:sz="0" w:space="0" w:color="auto"/>
        <w:bottom w:val="none" w:sz="0" w:space="0" w:color="auto"/>
        <w:right w:val="none" w:sz="0" w:space="0" w:color="auto"/>
      </w:divBdr>
    </w:div>
    <w:div w:id="1208295064">
      <w:marLeft w:val="0"/>
      <w:marRight w:val="0"/>
      <w:marTop w:val="0"/>
      <w:marBottom w:val="0"/>
      <w:divBdr>
        <w:top w:val="none" w:sz="0" w:space="0" w:color="auto"/>
        <w:left w:val="none" w:sz="0" w:space="0" w:color="auto"/>
        <w:bottom w:val="none" w:sz="0" w:space="0" w:color="auto"/>
        <w:right w:val="none" w:sz="0" w:space="0" w:color="auto"/>
      </w:divBdr>
    </w:div>
    <w:div w:id="1208295065">
      <w:marLeft w:val="0"/>
      <w:marRight w:val="0"/>
      <w:marTop w:val="0"/>
      <w:marBottom w:val="0"/>
      <w:divBdr>
        <w:top w:val="none" w:sz="0" w:space="0" w:color="auto"/>
        <w:left w:val="none" w:sz="0" w:space="0" w:color="auto"/>
        <w:bottom w:val="none" w:sz="0" w:space="0" w:color="auto"/>
        <w:right w:val="none" w:sz="0" w:space="0" w:color="auto"/>
      </w:divBdr>
    </w:div>
    <w:div w:id="1208295066">
      <w:marLeft w:val="0"/>
      <w:marRight w:val="0"/>
      <w:marTop w:val="0"/>
      <w:marBottom w:val="0"/>
      <w:divBdr>
        <w:top w:val="none" w:sz="0" w:space="0" w:color="auto"/>
        <w:left w:val="none" w:sz="0" w:space="0" w:color="auto"/>
        <w:bottom w:val="none" w:sz="0" w:space="0" w:color="auto"/>
        <w:right w:val="none" w:sz="0" w:space="0" w:color="auto"/>
      </w:divBdr>
    </w:div>
    <w:div w:id="1208295067">
      <w:marLeft w:val="0"/>
      <w:marRight w:val="0"/>
      <w:marTop w:val="0"/>
      <w:marBottom w:val="0"/>
      <w:divBdr>
        <w:top w:val="none" w:sz="0" w:space="0" w:color="auto"/>
        <w:left w:val="none" w:sz="0" w:space="0" w:color="auto"/>
        <w:bottom w:val="none" w:sz="0" w:space="0" w:color="auto"/>
        <w:right w:val="none" w:sz="0" w:space="0" w:color="auto"/>
      </w:divBdr>
    </w:div>
    <w:div w:id="1208295068">
      <w:marLeft w:val="0"/>
      <w:marRight w:val="0"/>
      <w:marTop w:val="0"/>
      <w:marBottom w:val="0"/>
      <w:divBdr>
        <w:top w:val="none" w:sz="0" w:space="0" w:color="auto"/>
        <w:left w:val="none" w:sz="0" w:space="0" w:color="auto"/>
        <w:bottom w:val="none" w:sz="0" w:space="0" w:color="auto"/>
        <w:right w:val="none" w:sz="0" w:space="0" w:color="auto"/>
      </w:divBdr>
    </w:div>
    <w:div w:id="1208295069">
      <w:marLeft w:val="0"/>
      <w:marRight w:val="0"/>
      <w:marTop w:val="0"/>
      <w:marBottom w:val="0"/>
      <w:divBdr>
        <w:top w:val="none" w:sz="0" w:space="0" w:color="auto"/>
        <w:left w:val="none" w:sz="0" w:space="0" w:color="auto"/>
        <w:bottom w:val="none" w:sz="0" w:space="0" w:color="auto"/>
        <w:right w:val="none" w:sz="0" w:space="0" w:color="auto"/>
      </w:divBdr>
    </w:div>
    <w:div w:id="1208295070">
      <w:marLeft w:val="0"/>
      <w:marRight w:val="0"/>
      <w:marTop w:val="0"/>
      <w:marBottom w:val="0"/>
      <w:divBdr>
        <w:top w:val="none" w:sz="0" w:space="0" w:color="auto"/>
        <w:left w:val="none" w:sz="0" w:space="0" w:color="auto"/>
        <w:bottom w:val="none" w:sz="0" w:space="0" w:color="auto"/>
        <w:right w:val="none" w:sz="0" w:space="0" w:color="auto"/>
      </w:divBdr>
    </w:div>
    <w:div w:id="1208295071">
      <w:marLeft w:val="0"/>
      <w:marRight w:val="0"/>
      <w:marTop w:val="0"/>
      <w:marBottom w:val="0"/>
      <w:divBdr>
        <w:top w:val="none" w:sz="0" w:space="0" w:color="auto"/>
        <w:left w:val="none" w:sz="0" w:space="0" w:color="auto"/>
        <w:bottom w:val="none" w:sz="0" w:space="0" w:color="auto"/>
        <w:right w:val="none" w:sz="0" w:space="0" w:color="auto"/>
      </w:divBdr>
    </w:div>
    <w:div w:id="1208295072">
      <w:marLeft w:val="0"/>
      <w:marRight w:val="0"/>
      <w:marTop w:val="0"/>
      <w:marBottom w:val="0"/>
      <w:divBdr>
        <w:top w:val="none" w:sz="0" w:space="0" w:color="auto"/>
        <w:left w:val="none" w:sz="0" w:space="0" w:color="auto"/>
        <w:bottom w:val="none" w:sz="0" w:space="0" w:color="auto"/>
        <w:right w:val="none" w:sz="0" w:space="0" w:color="auto"/>
      </w:divBdr>
    </w:div>
    <w:div w:id="1208295073">
      <w:marLeft w:val="0"/>
      <w:marRight w:val="0"/>
      <w:marTop w:val="0"/>
      <w:marBottom w:val="0"/>
      <w:divBdr>
        <w:top w:val="none" w:sz="0" w:space="0" w:color="auto"/>
        <w:left w:val="none" w:sz="0" w:space="0" w:color="auto"/>
        <w:bottom w:val="none" w:sz="0" w:space="0" w:color="auto"/>
        <w:right w:val="none" w:sz="0" w:space="0" w:color="auto"/>
      </w:divBdr>
    </w:div>
    <w:div w:id="1208295074">
      <w:marLeft w:val="0"/>
      <w:marRight w:val="0"/>
      <w:marTop w:val="0"/>
      <w:marBottom w:val="0"/>
      <w:divBdr>
        <w:top w:val="none" w:sz="0" w:space="0" w:color="auto"/>
        <w:left w:val="none" w:sz="0" w:space="0" w:color="auto"/>
        <w:bottom w:val="none" w:sz="0" w:space="0" w:color="auto"/>
        <w:right w:val="none" w:sz="0" w:space="0" w:color="auto"/>
      </w:divBdr>
    </w:div>
    <w:div w:id="1208295075">
      <w:marLeft w:val="0"/>
      <w:marRight w:val="0"/>
      <w:marTop w:val="0"/>
      <w:marBottom w:val="0"/>
      <w:divBdr>
        <w:top w:val="none" w:sz="0" w:space="0" w:color="auto"/>
        <w:left w:val="none" w:sz="0" w:space="0" w:color="auto"/>
        <w:bottom w:val="none" w:sz="0" w:space="0" w:color="auto"/>
        <w:right w:val="none" w:sz="0" w:space="0" w:color="auto"/>
      </w:divBdr>
    </w:div>
    <w:div w:id="1208295076">
      <w:marLeft w:val="0"/>
      <w:marRight w:val="0"/>
      <w:marTop w:val="0"/>
      <w:marBottom w:val="0"/>
      <w:divBdr>
        <w:top w:val="none" w:sz="0" w:space="0" w:color="auto"/>
        <w:left w:val="none" w:sz="0" w:space="0" w:color="auto"/>
        <w:bottom w:val="none" w:sz="0" w:space="0" w:color="auto"/>
        <w:right w:val="none" w:sz="0" w:space="0" w:color="auto"/>
      </w:divBdr>
    </w:div>
    <w:div w:id="1208295077">
      <w:marLeft w:val="0"/>
      <w:marRight w:val="0"/>
      <w:marTop w:val="0"/>
      <w:marBottom w:val="0"/>
      <w:divBdr>
        <w:top w:val="none" w:sz="0" w:space="0" w:color="auto"/>
        <w:left w:val="none" w:sz="0" w:space="0" w:color="auto"/>
        <w:bottom w:val="none" w:sz="0" w:space="0" w:color="auto"/>
        <w:right w:val="none" w:sz="0" w:space="0" w:color="auto"/>
      </w:divBdr>
    </w:div>
    <w:div w:id="1440879528">
      <w:bodyDiv w:val="1"/>
      <w:marLeft w:val="0"/>
      <w:marRight w:val="0"/>
      <w:marTop w:val="0"/>
      <w:marBottom w:val="0"/>
      <w:divBdr>
        <w:top w:val="none" w:sz="0" w:space="0" w:color="auto"/>
        <w:left w:val="none" w:sz="0" w:space="0" w:color="auto"/>
        <w:bottom w:val="none" w:sz="0" w:space="0" w:color="auto"/>
        <w:right w:val="none" w:sz="0" w:space="0" w:color="auto"/>
      </w:divBdr>
    </w:div>
    <w:div w:id="1600525034">
      <w:bodyDiv w:val="1"/>
      <w:marLeft w:val="0"/>
      <w:marRight w:val="0"/>
      <w:marTop w:val="0"/>
      <w:marBottom w:val="0"/>
      <w:divBdr>
        <w:top w:val="none" w:sz="0" w:space="0" w:color="auto"/>
        <w:left w:val="none" w:sz="0" w:space="0" w:color="auto"/>
        <w:bottom w:val="none" w:sz="0" w:space="0" w:color="auto"/>
        <w:right w:val="none" w:sz="0" w:space="0" w:color="auto"/>
      </w:divBdr>
    </w:div>
    <w:div w:id="1622489926">
      <w:bodyDiv w:val="1"/>
      <w:marLeft w:val="0"/>
      <w:marRight w:val="0"/>
      <w:marTop w:val="0"/>
      <w:marBottom w:val="0"/>
      <w:divBdr>
        <w:top w:val="none" w:sz="0" w:space="0" w:color="auto"/>
        <w:left w:val="none" w:sz="0" w:space="0" w:color="auto"/>
        <w:bottom w:val="none" w:sz="0" w:space="0" w:color="auto"/>
        <w:right w:val="none" w:sz="0" w:space="0" w:color="auto"/>
      </w:divBdr>
    </w:div>
    <w:div w:id="1698774223">
      <w:bodyDiv w:val="1"/>
      <w:marLeft w:val="0"/>
      <w:marRight w:val="0"/>
      <w:marTop w:val="0"/>
      <w:marBottom w:val="0"/>
      <w:divBdr>
        <w:top w:val="none" w:sz="0" w:space="0" w:color="auto"/>
        <w:left w:val="none" w:sz="0" w:space="0" w:color="auto"/>
        <w:bottom w:val="none" w:sz="0" w:space="0" w:color="auto"/>
        <w:right w:val="none" w:sz="0" w:space="0" w:color="auto"/>
      </w:divBdr>
    </w:div>
    <w:div w:id="1742948752">
      <w:bodyDiv w:val="1"/>
      <w:marLeft w:val="0"/>
      <w:marRight w:val="0"/>
      <w:marTop w:val="0"/>
      <w:marBottom w:val="0"/>
      <w:divBdr>
        <w:top w:val="none" w:sz="0" w:space="0" w:color="auto"/>
        <w:left w:val="none" w:sz="0" w:space="0" w:color="auto"/>
        <w:bottom w:val="none" w:sz="0" w:space="0" w:color="auto"/>
        <w:right w:val="none" w:sz="0" w:space="0" w:color="auto"/>
      </w:divBdr>
    </w:div>
    <w:div w:id="1790706584">
      <w:bodyDiv w:val="1"/>
      <w:marLeft w:val="0"/>
      <w:marRight w:val="0"/>
      <w:marTop w:val="0"/>
      <w:marBottom w:val="0"/>
      <w:divBdr>
        <w:top w:val="none" w:sz="0" w:space="0" w:color="auto"/>
        <w:left w:val="none" w:sz="0" w:space="0" w:color="auto"/>
        <w:bottom w:val="none" w:sz="0" w:space="0" w:color="auto"/>
        <w:right w:val="none" w:sz="0" w:space="0" w:color="auto"/>
      </w:divBdr>
    </w:div>
    <w:div w:id="1827932620">
      <w:bodyDiv w:val="1"/>
      <w:marLeft w:val="0"/>
      <w:marRight w:val="0"/>
      <w:marTop w:val="0"/>
      <w:marBottom w:val="0"/>
      <w:divBdr>
        <w:top w:val="none" w:sz="0" w:space="0" w:color="auto"/>
        <w:left w:val="none" w:sz="0" w:space="0" w:color="auto"/>
        <w:bottom w:val="none" w:sz="0" w:space="0" w:color="auto"/>
        <w:right w:val="none" w:sz="0" w:space="0" w:color="auto"/>
      </w:divBdr>
    </w:div>
    <w:div w:id="1982347595">
      <w:bodyDiv w:val="1"/>
      <w:marLeft w:val="0"/>
      <w:marRight w:val="0"/>
      <w:marTop w:val="0"/>
      <w:marBottom w:val="0"/>
      <w:divBdr>
        <w:top w:val="none" w:sz="0" w:space="0" w:color="auto"/>
        <w:left w:val="none" w:sz="0" w:space="0" w:color="auto"/>
        <w:bottom w:val="none" w:sz="0" w:space="0" w:color="auto"/>
        <w:right w:val="none" w:sz="0" w:space="0" w:color="auto"/>
      </w:divBdr>
    </w:div>
    <w:div w:id="198581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044D4-E0A6-444B-B8E9-4BD3AFDE5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4731</TotalTime>
  <Pages>28</Pages>
  <Words>11723</Words>
  <Characters>79021</Characters>
  <Application>Microsoft Office Word</Application>
  <DocSecurity>0</DocSecurity>
  <Lines>658</Lines>
  <Paragraphs>181</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Hewlett-Packard Company</Company>
  <LinksUpToDate>false</LinksUpToDate>
  <CharactersWithSpaces>90563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OUIO2</dc:creator>
  <cp:keywords/>
  <dc:description/>
  <cp:lastModifiedBy>Марина Саид-Эмиевна Шаипова</cp:lastModifiedBy>
  <cp:revision>369</cp:revision>
  <cp:lastPrinted>2025-08-27T11:15:00Z</cp:lastPrinted>
  <dcterms:created xsi:type="dcterms:W3CDTF">2025-03-31T10:35:00Z</dcterms:created>
  <dcterms:modified xsi:type="dcterms:W3CDTF">2025-08-27T12:03:00Z</dcterms:modified>
</cp:coreProperties>
</file>